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5371"/>
      </w:tblGrid>
      <w:tr w:rsidR="00900A78" w:rsidRPr="00900A78" w:rsidTr="00900A78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наличии (отсутствии) технической возможности доступа к регулируемым товарам и услугам </w:t>
            </w:r>
          </w:p>
          <w:p w:rsidR="00900A78" w:rsidRPr="00900A78" w:rsidRDefault="00900A78" w:rsidP="00900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>регулируемых организаций,</w:t>
            </w:r>
          </w:p>
          <w:p w:rsidR="00900A78" w:rsidRPr="00900A78" w:rsidRDefault="00900A78" w:rsidP="00900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>а также о регистрации и ходе реализации заявок на подключение к системе водоотведения и объекту очистки сточных вод *</w:t>
            </w:r>
          </w:p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ООО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Жилищник</w:t>
            </w: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>» Ичалковского муниципального района</w:t>
            </w:r>
          </w:p>
        </w:tc>
      </w:tr>
      <w:tr w:rsidR="00900A78" w:rsidRPr="00900A78" w:rsidTr="00900A78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(год, квартал)   4 квартал 2012г.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>№№ п/п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заявок на подключение к системе</w:t>
            </w: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водоотведения и объекту очистки сточных вод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заявок на подключение к системе водоотведения и объекту очистки сточных вод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исполненных заявок на подключение к системе водоотведения и объекту очистки сточных вод 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заявок на подключение к системе водоотведения и объекту очистки сточных вод, по которым принято решение  об отказе в подключении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Резерв мощности системы водоотведения и (или) объекта сточных вод (тыс. куб.м/сутки) **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и т.д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Справочно: количество выданных техусловий на подключение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0A78" w:rsidRPr="00900A78" w:rsidRDefault="00900A78" w:rsidP="00900A7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00A78" w:rsidRPr="00900A78" w:rsidRDefault="00900A78" w:rsidP="00900A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A78" w:rsidRPr="00900A78" w:rsidRDefault="00900A78" w:rsidP="00900A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0A78">
        <w:rPr>
          <w:rFonts w:ascii="Times New Roman" w:hAnsi="Times New Roman" w:cs="Times New Roman"/>
          <w:sz w:val="20"/>
          <w:szCs w:val="20"/>
        </w:rPr>
        <w:t>* Раскрывается регулируемой организацией ежеквартально до 15 числа месяца, следующего за отчетным периодом</w:t>
      </w:r>
    </w:p>
    <w:p w:rsidR="00900A78" w:rsidRPr="00900A78" w:rsidRDefault="00900A78" w:rsidP="00900A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A78" w:rsidRPr="00900A78" w:rsidRDefault="00900A78" w:rsidP="00900A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0A78">
        <w:rPr>
          <w:rFonts w:ascii="Times New Roman" w:hAnsi="Times New Roman" w:cs="Times New Roman"/>
          <w:sz w:val="20"/>
          <w:szCs w:val="20"/>
        </w:rPr>
        <w:t xml:space="preserve">** При наличии у регулируемой организации раздельных систем холодного водоснабжения информация о резерве мощности таких систем публикуется в отношении каждой системы холодного водоснабжения </w:t>
      </w:r>
    </w:p>
    <w:p w:rsidR="00900A78" w:rsidRPr="00900A78" w:rsidRDefault="00900A78" w:rsidP="00900A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A78" w:rsidRPr="00900A78" w:rsidRDefault="00900A78" w:rsidP="00900A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A78" w:rsidRPr="00900A78" w:rsidRDefault="00900A78" w:rsidP="00900A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A78" w:rsidRPr="00900A78" w:rsidRDefault="00900A78" w:rsidP="00900A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A78" w:rsidRPr="00900A78" w:rsidRDefault="00900A78" w:rsidP="00900A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A78" w:rsidRPr="00900A78" w:rsidRDefault="00900A78" w:rsidP="00900A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A78" w:rsidRPr="00900A78" w:rsidRDefault="00900A78" w:rsidP="00900A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A78" w:rsidRPr="00900A78" w:rsidRDefault="00900A78" w:rsidP="00900A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A78" w:rsidRPr="00900A78" w:rsidRDefault="00900A78" w:rsidP="00900A7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5371"/>
      </w:tblGrid>
      <w:tr w:rsidR="00900A78" w:rsidRPr="00900A78" w:rsidTr="00900A78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наличии (отсутствии) технической возможности доступа к регулируемым товарам и услугам </w:t>
            </w:r>
          </w:p>
          <w:p w:rsidR="00900A78" w:rsidRPr="00900A78" w:rsidRDefault="00900A78" w:rsidP="00900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>регулируемых организаций,</w:t>
            </w:r>
          </w:p>
          <w:p w:rsidR="00900A78" w:rsidRPr="00900A78" w:rsidRDefault="00900A78" w:rsidP="00900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>а также о регистрации и ходе реализации заявок на подключение к системе холодного водоснабжения* (факт)</w:t>
            </w:r>
          </w:p>
          <w:p w:rsidR="00900A78" w:rsidRPr="00900A78" w:rsidRDefault="00900A78" w:rsidP="00CD4B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ООО «</w:t>
            </w:r>
            <w:r w:rsidR="00CD4BC5">
              <w:rPr>
                <w:rFonts w:ascii="Times New Roman" w:hAnsi="Times New Roman" w:cs="Times New Roman"/>
                <w:b/>
                <w:sz w:val="20"/>
                <w:szCs w:val="20"/>
              </w:rPr>
              <w:t>Жилищник</w:t>
            </w:r>
            <w:bookmarkStart w:id="0" w:name="_GoBack"/>
            <w:bookmarkEnd w:id="0"/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>» Ичалковского муниципального района</w:t>
            </w:r>
          </w:p>
        </w:tc>
      </w:tr>
      <w:tr w:rsidR="00900A78" w:rsidRPr="00900A78" w:rsidTr="00900A78">
        <w:trPr>
          <w:trHeight w:val="139"/>
        </w:trPr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78" w:rsidRPr="00900A78" w:rsidTr="00900A78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(год, квартал)   4 квартал   2012г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>№№ п/п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поданных заявок на подключение к системе холодного водоснабжения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заявок на подключение к системе холодного водоснабжения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исполненных заявок на подключение к системе холодного водоснабжения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заявок на подключение к системе холодного водоснабжения, по которым принято решение  об отказе в подключении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Резерв мощности системы холодного водоснабжения Всего (тыс.куб.м/сутки)**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и т.д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78" w:rsidRPr="00900A78" w:rsidTr="00900A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78">
              <w:rPr>
                <w:rFonts w:ascii="Times New Roman" w:hAnsi="Times New Roman" w:cs="Times New Roman"/>
                <w:sz w:val="20"/>
                <w:szCs w:val="20"/>
              </w:rPr>
              <w:t>Справочно: количество выданных техусловий на подключение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8" w:rsidRPr="00900A78" w:rsidRDefault="00900A78" w:rsidP="00900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0A78" w:rsidRPr="00900A78" w:rsidRDefault="00900A78" w:rsidP="00900A7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00A78" w:rsidRPr="00900A78" w:rsidRDefault="00900A78" w:rsidP="00900A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0A78">
        <w:rPr>
          <w:rFonts w:ascii="Times New Roman" w:hAnsi="Times New Roman" w:cs="Times New Roman"/>
          <w:sz w:val="20"/>
          <w:szCs w:val="20"/>
        </w:rPr>
        <w:t>* Раскрывается регулируемой организацией ежеквартально до 15 числа месяца, следующего за отчетным периодом</w:t>
      </w:r>
    </w:p>
    <w:p w:rsidR="00900A78" w:rsidRPr="00900A78" w:rsidRDefault="00900A78" w:rsidP="00900A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A78" w:rsidRPr="00900A78" w:rsidRDefault="00900A78" w:rsidP="00900A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0A78">
        <w:rPr>
          <w:rFonts w:ascii="Times New Roman" w:hAnsi="Times New Roman" w:cs="Times New Roman"/>
          <w:sz w:val="20"/>
          <w:szCs w:val="20"/>
        </w:rPr>
        <w:t xml:space="preserve">** При наличии у регулируемой организации раздельных систем холодного водоснабжения информация о резерве мощности таких систем публикуется в отношении каждой системы холодного водоснабжения </w:t>
      </w:r>
    </w:p>
    <w:sectPr w:rsidR="00900A78" w:rsidRPr="00900A78" w:rsidSect="00900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78"/>
    <w:rsid w:val="000003F1"/>
    <w:rsid w:val="00001D50"/>
    <w:rsid w:val="0000380F"/>
    <w:rsid w:val="00024BF6"/>
    <w:rsid w:val="0002606C"/>
    <w:rsid w:val="0003214D"/>
    <w:rsid w:val="000426AB"/>
    <w:rsid w:val="00051436"/>
    <w:rsid w:val="00051D44"/>
    <w:rsid w:val="000608C5"/>
    <w:rsid w:val="00060B71"/>
    <w:rsid w:val="000618AE"/>
    <w:rsid w:val="000B3B80"/>
    <w:rsid w:val="000B468B"/>
    <w:rsid w:val="000C0AA3"/>
    <w:rsid w:val="000D03E0"/>
    <w:rsid w:val="000D4C65"/>
    <w:rsid w:val="000F0AD5"/>
    <w:rsid w:val="000F516D"/>
    <w:rsid w:val="000F7342"/>
    <w:rsid w:val="00101A8E"/>
    <w:rsid w:val="00106D7A"/>
    <w:rsid w:val="00117868"/>
    <w:rsid w:val="00135418"/>
    <w:rsid w:val="001361A8"/>
    <w:rsid w:val="001555CD"/>
    <w:rsid w:val="00165A5D"/>
    <w:rsid w:val="001B0C00"/>
    <w:rsid w:val="001E78AD"/>
    <w:rsid w:val="00201D88"/>
    <w:rsid w:val="002203FB"/>
    <w:rsid w:val="0022115D"/>
    <w:rsid w:val="00227F4A"/>
    <w:rsid w:val="00234DE8"/>
    <w:rsid w:val="002612FE"/>
    <w:rsid w:val="002D0208"/>
    <w:rsid w:val="003023CD"/>
    <w:rsid w:val="0034342B"/>
    <w:rsid w:val="00345913"/>
    <w:rsid w:val="003506E3"/>
    <w:rsid w:val="00354000"/>
    <w:rsid w:val="003677E0"/>
    <w:rsid w:val="00372E0F"/>
    <w:rsid w:val="00397BB9"/>
    <w:rsid w:val="003B2F24"/>
    <w:rsid w:val="003F3A6A"/>
    <w:rsid w:val="00411105"/>
    <w:rsid w:val="00425F71"/>
    <w:rsid w:val="00433DE5"/>
    <w:rsid w:val="00436AA6"/>
    <w:rsid w:val="00484841"/>
    <w:rsid w:val="00586DBE"/>
    <w:rsid w:val="005C6606"/>
    <w:rsid w:val="005E122E"/>
    <w:rsid w:val="005E5893"/>
    <w:rsid w:val="00600791"/>
    <w:rsid w:val="00605906"/>
    <w:rsid w:val="00623B16"/>
    <w:rsid w:val="00645C9C"/>
    <w:rsid w:val="00653017"/>
    <w:rsid w:val="00670F44"/>
    <w:rsid w:val="00671FB1"/>
    <w:rsid w:val="006807F9"/>
    <w:rsid w:val="00680F58"/>
    <w:rsid w:val="00685D38"/>
    <w:rsid w:val="00685DB0"/>
    <w:rsid w:val="006A333C"/>
    <w:rsid w:val="006A5F3A"/>
    <w:rsid w:val="006C6412"/>
    <w:rsid w:val="006D5B04"/>
    <w:rsid w:val="006D76B8"/>
    <w:rsid w:val="006F2173"/>
    <w:rsid w:val="00717AD2"/>
    <w:rsid w:val="00730605"/>
    <w:rsid w:val="0076619A"/>
    <w:rsid w:val="00781826"/>
    <w:rsid w:val="007952A4"/>
    <w:rsid w:val="007973A0"/>
    <w:rsid w:val="00797A0D"/>
    <w:rsid w:val="007C3949"/>
    <w:rsid w:val="007D5CF9"/>
    <w:rsid w:val="007E138C"/>
    <w:rsid w:val="00811660"/>
    <w:rsid w:val="008459D6"/>
    <w:rsid w:val="0086393D"/>
    <w:rsid w:val="008759A8"/>
    <w:rsid w:val="0088324B"/>
    <w:rsid w:val="008972AB"/>
    <w:rsid w:val="008A3626"/>
    <w:rsid w:val="008B7446"/>
    <w:rsid w:val="008B7EA1"/>
    <w:rsid w:val="008B7EFD"/>
    <w:rsid w:val="008E7A81"/>
    <w:rsid w:val="00900A78"/>
    <w:rsid w:val="0090164A"/>
    <w:rsid w:val="00925247"/>
    <w:rsid w:val="00951CE2"/>
    <w:rsid w:val="009605F2"/>
    <w:rsid w:val="0098514F"/>
    <w:rsid w:val="009A6CD6"/>
    <w:rsid w:val="009C55D0"/>
    <w:rsid w:val="009C73C7"/>
    <w:rsid w:val="009D182D"/>
    <w:rsid w:val="00A113A8"/>
    <w:rsid w:val="00A15B3E"/>
    <w:rsid w:val="00A27FA2"/>
    <w:rsid w:val="00A31513"/>
    <w:rsid w:val="00A50C9F"/>
    <w:rsid w:val="00A5400F"/>
    <w:rsid w:val="00A54E28"/>
    <w:rsid w:val="00A60385"/>
    <w:rsid w:val="00A66444"/>
    <w:rsid w:val="00A70D45"/>
    <w:rsid w:val="00AA50AB"/>
    <w:rsid w:val="00AA6D7C"/>
    <w:rsid w:val="00AA7047"/>
    <w:rsid w:val="00AB55AF"/>
    <w:rsid w:val="00AC5DE1"/>
    <w:rsid w:val="00AF01AD"/>
    <w:rsid w:val="00B134B9"/>
    <w:rsid w:val="00B1368C"/>
    <w:rsid w:val="00B41B07"/>
    <w:rsid w:val="00B46890"/>
    <w:rsid w:val="00B6297F"/>
    <w:rsid w:val="00B74073"/>
    <w:rsid w:val="00B82A4C"/>
    <w:rsid w:val="00B9259D"/>
    <w:rsid w:val="00BB106F"/>
    <w:rsid w:val="00BB3A92"/>
    <w:rsid w:val="00BB72A9"/>
    <w:rsid w:val="00C17FA7"/>
    <w:rsid w:val="00C266F5"/>
    <w:rsid w:val="00C608C6"/>
    <w:rsid w:val="00C61203"/>
    <w:rsid w:val="00C66AE7"/>
    <w:rsid w:val="00C84E84"/>
    <w:rsid w:val="00C91335"/>
    <w:rsid w:val="00CA7B8D"/>
    <w:rsid w:val="00CB171D"/>
    <w:rsid w:val="00CC5F23"/>
    <w:rsid w:val="00CD4BC5"/>
    <w:rsid w:val="00D054D5"/>
    <w:rsid w:val="00D06267"/>
    <w:rsid w:val="00D57508"/>
    <w:rsid w:val="00D70388"/>
    <w:rsid w:val="00D77815"/>
    <w:rsid w:val="00D83F83"/>
    <w:rsid w:val="00DA4376"/>
    <w:rsid w:val="00DD5C6B"/>
    <w:rsid w:val="00E002C5"/>
    <w:rsid w:val="00E018D6"/>
    <w:rsid w:val="00E13132"/>
    <w:rsid w:val="00E43CA5"/>
    <w:rsid w:val="00E63AAD"/>
    <w:rsid w:val="00E6603B"/>
    <w:rsid w:val="00E95B10"/>
    <w:rsid w:val="00EB37EF"/>
    <w:rsid w:val="00F61202"/>
    <w:rsid w:val="00F7403B"/>
    <w:rsid w:val="00F74376"/>
    <w:rsid w:val="00FA7C07"/>
    <w:rsid w:val="00FB5033"/>
    <w:rsid w:val="00FE4AAD"/>
    <w:rsid w:val="00FF0738"/>
    <w:rsid w:val="00FF1575"/>
    <w:rsid w:val="00FF2B56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3</cp:revision>
  <dcterms:created xsi:type="dcterms:W3CDTF">2013-02-11T11:31:00Z</dcterms:created>
  <dcterms:modified xsi:type="dcterms:W3CDTF">2013-02-11T11:46:00Z</dcterms:modified>
</cp:coreProperties>
</file>