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0433" w14:textId="77777777" w:rsidR="00FD4EAE" w:rsidRDefault="00FD4EAE" w:rsidP="00592AD8">
      <w:pPr>
        <w:pStyle w:val="1"/>
        <w:spacing w:before="0"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189DDFD" w14:textId="77777777" w:rsidR="00FD4EAE" w:rsidRPr="00D37D58" w:rsidRDefault="00FD4EAE" w:rsidP="003A1C4F">
      <w:pPr>
        <w:autoSpaceDN w:val="0"/>
        <w:jc w:val="center"/>
        <w:rPr>
          <w:b/>
          <w:bCs/>
          <w:sz w:val="28"/>
          <w:szCs w:val="28"/>
        </w:rPr>
      </w:pPr>
      <w:r w:rsidRPr="00D37D58">
        <w:rPr>
          <w:b/>
          <w:bCs/>
          <w:sz w:val="28"/>
          <w:szCs w:val="28"/>
        </w:rPr>
        <w:t xml:space="preserve">СОВЕТ ДЕПУТАТОВ </w:t>
      </w:r>
    </w:p>
    <w:p w14:paraId="4115F4FF" w14:textId="77777777" w:rsidR="00FD4EAE" w:rsidRPr="00D37D58" w:rsidRDefault="00FD4EAE" w:rsidP="003A1C4F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БЕРЕГОВО-СЫРЕСЕВСКОГО</w:t>
      </w:r>
      <w:r w:rsidRPr="00D37D58">
        <w:rPr>
          <w:b/>
          <w:sz w:val="28"/>
          <w:szCs w:val="28"/>
        </w:rPr>
        <w:t xml:space="preserve"> СЕЛЬСКОГО ПОСЕЛЕНИЯ</w:t>
      </w:r>
    </w:p>
    <w:p w14:paraId="0264BC6C" w14:textId="77777777" w:rsidR="00FD4EAE" w:rsidRPr="00D37D58" w:rsidRDefault="00FD4EAE" w:rsidP="003A1C4F">
      <w:pPr>
        <w:autoSpaceDN w:val="0"/>
        <w:jc w:val="center"/>
        <w:rPr>
          <w:b/>
          <w:bCs/>
          <w:sz w:val="28"/>
          <w:szCs w:val="28"/>
        </w:rPr>
      </w:pPr>
      <w:r w:rsidRPr="00D37D58">
        <w:rPr>
          <w:b/>
          <w:bCs/>
          <w:sz w:val="28"/>
          <w:szCs w:val="28"/>
        </w:rPr>
        <w:t xml:space="preserve">ИЧАЛКОВСКОГО МУНИЦИПАЛЬНОГО РАЙОНА </w:t>
      </w:r>
    </w:p>
    <w:p w14:paraId="6D9D3048" w14:textId="77777777" w:rsidR="00FD4EAE" w:rsidRPr="00D37D58" w:rsidRDefault="00FD4EAE" w:rsidP="003A1C4F">
      <w:pPr>
        <w:autoSpaceDN w:val="0"/>
        <w:jc w:val="center"/>
        <w:rPr>
          <w:b/>
          <w:bCs/>
          <w:sz w:val="28"/>
          <w:szCs w:val="28"/>
        </w:rPr>
      </w:pPr>
      <w:r w:rsidRPr="00D37D58">
        <w:rPr>
          <w:b/>
          <w:bCs/>
          <w:sz w:val="28"/>
          <w:szCs w:val="28"/>
        </w:rPr>
        <w:t>РЕСПУБЛИКИ МОРДОВИЯ</w:t>
      </w:r>
    </w:p>
    <w:p w14:paraId="42522B13" w14:textId="77777777" w:rsidR="00FD4EAE" w:rsidRDefault="00FD4EAE" w:rsidP="003A1C4F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СОЗЫВА</w:t>
      </w:r>
    </w:p>
    <w:p w14:paraId="654B5E7A" w14:textId="77777777" w:rsidR="00FD4EAE" w:rsidRPr="00D37D58" w:rsidRDefault="00FD4EAE" w:rsidP="003A1C4F">
      <w:pPr>
        <w:autoSpaceDN w:val="0"/>
        <w:jc w:val="center"/>
        <w:rPr>
          <w:b/>
          <w:bCs/>
          <w:sz w:val="28"/>
          <w:szCs w:val="28"/>
        </w:rPr>
      </w:pPr>
    </w:p>
    <w:p w14:paraId="177461B6" w14:textId="77777777" w:rsidR="00FD4EAE" w:rsidRDefault="00FD4EAE" w:rsidP="003A1C4F">
      <w:pPr>
        <w:autoSpaceDN w:val="0"/>
        <w:jc w:val="center"/>
        <w:rPr>
          <w:b/>
          <w:sz w:val="32"/>
          <w:szCs w:val="32"/>
        </w:rPr>
      </w:pPr>
      <w:r w:rsidRPr="00B4362D">
        <w:rPr>
          <w:b/>
          <w:sz w:val="32"/>
          <w:szCs w:val="32"/>
        </w:rPr>
        <w:t>РЕШЕНИЕ</w:t>
      </w:r>
    </w:p>
    <w:p w14:paraId="66D55277" w14:textId="77777777" w:rsidR="00FD4EAE" w:rsidRPr="00B4362D" w:rsidRDefault="00FD4EAE" w:rsidP="003A1C4F">
      <w:pPr>
        <w:autoSpaceDN w:val="0"/>
        <w:jc w:val="center"/>
        <w:rPr>
          <w:b/>
          <w:sz w:val="32"/>
          <w:szCs w:val="32"/>
        </w:rPr>
      </w:pPr>
    </w:p>
    <w:p w14:paraId="20C986C9" w14:textId="77777777" w:rsidR="00FD4EAE" w:rsidRDefault="00FD4EAE" w:rsidP="00592AD8">
      <w:pPr>
        <w:pStyle w:val="a7"/>
        <w:jc w:val="center"/>
      </w:pPr>
    </w:p>
    <w:p w14:paraId="6E44818B" w14:textId="77777777" w:rsidR="00FD4EAE" w:rsidRDefault="00FD4EAE" w:rsidP="00592AD8">
      <w:pPr>
        <w:pStyle w:val="a7"/>
        <w:jc w:val="both"/>
      </w:pPr>
      <w:r>
        <w:t xml:space="preserve">        от      </w:t>
      </w:r>
      <w:proofErr w:type="gramStart"/>
      <w:r>
        <w:t xml:space="preserve">17.02.2020 </w:t>
      </w:r>
      <w:r w:rsidRPr="0023266D">
        <w:t xml:space="preserve"> </w:t>
      </w:r>
      <w:r w:rsidRPr="0023266D">
        <w:tab/>
      </w:r>
      <w:proofErr w:type="gramEnd"/>
      <w:r w:rsidRPr="0023266D">
        <w:t xml:space="preserve">                                                              </w:t>
      </w:r>
      <w:r>
        <w:t xml:space="preserve">                                № 53</w:t>
      </w:r>
    </w:p>
    <w:p w14:paraId="552A97FF" w14:textId="77777777" w:rsidR="00FD4EAE" w:rsidRPr="0023266D" w:rsidRDefault="00FD4EAE" w:rsidP="003A1C4F">
      <w:pPr>
        <w:pStyle w:val="a7"/>
        <w:jc w:val="center"/>
        <w:rPr>
          <w:u w:val="single"/>
        </w:rPr>
      </w:pPr>
      <w:proofErr w:type="spellStart"/>
      <w:r>
        <w:t>с.Б.Сыреси</w:t>
      </w:r>
      <w:proofErr w:type="spellEnd"/>
    </w:p>
    <w:p w14:paraId="5E15FE0E" w14:textId="77777777" w:rsidR="00FD4EAE" w:rsidRPr="0023266D" w:rsidRDefault="00FD4EAE" w:rsidP="004738FB">
      <w:pPr>
        <w:spacing w:line="360" w:lineRule="auto"/>
      </w:pPr>
    </w:p>
    <w:p w14:paraId="0CC058EC" w14:textId="77777777" w:rsidR="00FD4EAE" w:rsidRPr="0023266D" w:rsidRDefault="00FD4EAE" w:rsidP="003A2656">
      <w:pPr>
        <w:jc w:val="center"/>
        <w:rPr>
          <w:b/>
          <w:bCs/>
        </w:rPr>
      </w:pPr>
      <w:r w:rsidRPr="0023266D">
        <w:rPr>
          <w:b/>
          <w:bCs/>
        </w:rPr>
        <w:t xml:space="preserve">О порядке формирования перечня налоговых расходов </w:t>
      </w:r>
      <w:r>
        <w:rPr>
          <w:b/>
          <w:bCs/>
        </w:rPr>
        <w:t>Берегово-</w:t>
      </w:r>
      <w:proofErr w:type="spellStart"/>
      <w:r>
        <w:rPr>
          <w:b/>
          <w:bCs/>
        </w:rPr>
        <w:t>Сыресевского</w:t>
      </w:r>
      <w:proofErr w:type="spellEnd"/>
      <w:r w:rsidRPr="0023266D"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Ичалковского</w:t>
      </w:r>
      <w:proofErr w:type="spellEnd"/>
      <w:r w:rsidRPr="0023266D">
        <w:rPr>
          <w:b/>
          <w:bCs/>
        </w:rPr>
        <w:t xml:space="preserve"> муниципального района Республики Мордовия, проведения оценки эффективности налоговых расходов </w:t>
      </w:r>
      <w:r>
        <w:rPr>
          <w:b/>
          <w:bCs/>
        </w:rPr>
        <w:t>Берегово-</w:t>
      </w:r>
      <w:proofErr w:type="spellStart"/>
      <w:r>
        <w:rPr>
          <w:b/>
          <w:bCs/>
        </w:rPr>
        <w:t>Сыресевского</w:t>
      </w:r>
      <w:proofErr w:type="spellEnd"/>
      <w:r w:rsidRPr="0023266D"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Ичалковского</w:t>
      </w:r>
      <w:proofErr w:type="spellEnd"/>
      <w:r w:rsidRPr="0023266D">
        <w:rPr>
          <w:b/>
          <w:bCs/>
        </w:rPr>
        <w:t xml:space="preserve"> муниципального района Республики Мордовия, обобщения результатов оценки эффективности налоговых расходов </w:t>
      </w:r>
      <w:r>
        <w:rPr>
          <w:b/>
          <w:bCs/>
        </w:rPr>
        <w:t>Берегово-</w:t>
      </w:r>
      <w:proofErr w:type="spellStart"/>
      <w:r>
        <w:rPr>
          <w:b/>
          <w:bCs/>
        </w:rPr>
        <w:t>Сыресевского</w:t>
      </w:r>
      <w:proofErr w:type="spellEnd"/>
      <w:r w:rsidRPr="0023266D"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Ичалковского</w:t>
      </w:r>
      <w:proofErr w:type="spellEnd"/>
      <w:r w:rsidRPr="0023266D">
        <w:rPr>
          <w:b/>
          <w:bCs/>
        </w:rPr>
        <w:t xml:space="preserve"> муниципального района Республики Мордовия и правилах формирования информации о нормативных, целевых и фискальных характеристиках налоговых расходов </w:t>
      </w:r>
      <w:r>
        <w:rPr>
          <w:b/>
          <w:bCs/>
        </w:rPr>
        <w:t>Берегово-</w:t>
      </w:r>
      <w:proofErr w:type="spellStart"/>
      <w:r>
        <w:rPr>
          <w:b/>
          <w:bCs/>
        </w:rPr>
        <w:t>Сыресевского</w:t>
      </w:r>
      <w:proofErr w:type="spellEnd"/>
      <w:r w:rsidRPr="0023266D"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Ичалковского</w:t>
      </w:r>
      <w:proofErr w:type="spellEnd"/>
      <w:r w:rsidRPr="0023266D">
        <w:rPr>
          <w:b/>
          <w:bCs/>
        </w:rPr>
        <w:t xml:space="preserve"> муниципального района Республики Мордовия</w:t>
      </w:r>
    </w:p>
    <w:p w14:paraId="4A20168C" w14:textId="77777777" w:rsidR="00FD4EAE" w:rsidRPr="0023266D" w:rsidRDefault="00FD4EAE" w:rsidP="0068673A">
      <w:pPr>
        <w:tabs>
          <w:tab w:val="left" w:pos="4035"/>
        </w:tabs>
      </w:pPr>
    </w:p>
    <w:p w14:paraId="4C0DD745" w14:textId="77777777" w:rsidR="00FD4EAE" w:rsidRPr="0023266D" w:rsidRDefault="00FD4EAE" w:rsidP="0068673A">
      <w:pPr>
        <w:tabs>
          <w:tab w:val="left" w:pos="4035"/>
        </w:tabs>
      </w:pPr>
    </w:p>
    <w:p w14:paraId="4A0846CF" w14:textId="77777777" w:rsidR="00FD4EAE" w:rsidRPr="0023266D" w:rsidRDefault="00FD4EAE" w:rsidP="003A2656">
      <w:pPr>
        <w:ind w:firstLine="540"/>
        <w:jc w:val="both"/>
      </w:pPr>
      <w:r w:rsidRPr="0023266D">
        <w:t xml:space="preserve">В соответствии со </w:t>
      </w:r>
      <w:hyperlink r:id="rId7" w:history="1">
        <w:r w:rsidRPr="0023266D">
          <w:rPr>
            <w:rStyle w:val="af1"/>
            <w:color w:val="auto"/>
          </w:rPr>
          <w:t>статьей 174.3</w:t>
        </w:r>
      </w:hyperlink>
      <w:r w:rsidRPr="0023266D">
        <w:t xml:space="preserve"> Бюджетного кодекса Российской Федерации, </w:t>
      </w:r>
      <w:hyperlink r:id="rId8" w:history="1">
        <w:r w:rsidRPr="0023266D">
          <w:rPr>
            <w:rStyle w:val="af1"/>
            <w:color w:val="auto"/>
          </w:rPr>
          <w:t>Общими требованиями</w:t>
        </w:r>
      </w:hyperlink>
      <w:r w:rsidRPr="0023266D">
        <w:t xml:space="preserve"> к оценке налоговых расходов субъектов Российской Федерации и муниципальных образований, утвержденными </w:t>
      </w:r>
      <w:hyperlink r:id="rId9" w:history="1">
        <w:r w:rsidRPr="0023266D">
          <w:rPr>
            <w:rStyle w:val="af1"/>
            <w:color w:val="auto"/>
          </w:rPr>
          <w:t>постановлением</w:t>
        </w:r>
      </w:hyperlink>
      <w:r w:rsidRPr="0023266D">
        <w:t xml:space="preserve"> Правительства Российской Федерации от 22 июня </w:t>
      </w:r>
      <w:smartTag w:uri="urn:schemas-microsoft-com:office:smarttags" w:element="metricconverter">
        <w:smartTagPr>
          <w:attr w:name="ProductID" w:val="2019 г"/>
        </w:smartTagPr>
        <w:r w:rsidRPr="0023266D">
          <w:t>2019 г</w:t>
        </w:r>
      </w:smartTag>
      <w:r w:rsidRPr="0023266D">
        <w:t xml:space="preserve">. N 796 "Об общих требованиях к оценке налоговых расходов субъектов Российской Федерации и муниципальных образований", Совет депутатов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</w:t>
      </w:r>
    </w:p>
    <w:p w14:paraId="3A915DBF" w14:textId="77777777" w:rsidR="00FD4EAE" w:rsidRPr="0023266D" w:rsidRDefault="00FD4EAE" w:rsidP="003A2656">
      <w:pPr>
        <w:ind w:firstLine="540"/>
        <w:jc w:val="both"/>
      </w:pPr>
    </w:p>
    <w:p w14:paraId="75C64D76" w14:textId="77777777" w:rsidR="00FD4EAE" w:rsidRPr="0023266D" w:rsidRDefault="00FD4EAE" w:rsidP="003A2656">
      <w:pPr>
        <w:ind w:firstLine="540"/>
        <w:jc w:val="center"/>
      </w:pPr>
      <w:r w:rsidRPr="0023266D">
        <w:t>решил:</w:t>
      </w:r>
    </w:p>
    <w:p w14:paraId="5396A958" w14:textId="77777777" w:rsidR="00FD4EAE" w:rsidRPr="0023266D" w:rsidRDefault="00FD4EAE" w:rsidP="003A2656">
      <w:pPr>
        <w:jc w:val="both"/>
      </w:pPr>
    </w:p>
    <w:p w14:paraId="55EB6A03" w14:textId="77777777" w:rsidR="00FD4EAE" w:rsidRPr="0023266D" w:rsidRDefault="00FD4EAE" w:rsidP="00A248E4">
      <w:pPr>
        <w:ind w:firstLine="540"/>
        <w:jc w:val="both"/>
      </w:pPr>
      <w:r w:rsidRPr="0023266D">
        <w:t xml:space="preserve">1. Утвердить прилагаемый </w:t>
      </w:r>
      <w:hyperlink r:id="rId10" w:anchor="sub_1000" w:history="1">
        <w:r w:rsidRPr="0023266D">
          <w:rPr>
            <w:rStyle w:val="af1"/>
            <w:color w:val="auto"/>
          </w:rPr>
          <w:t>Порядок</w:t>
        </w:r>
      </w:hyperlink>
      <w:r w:rsidRPr="0023266D">
        <w:t xml:space="preserve"> формирования перечня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Мордовия, проведения оценки эффективности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Мордовия, обобщения результатов оценки эффективности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правила формирования информации о нормативных, целевых и фискальных характеристиках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Мордовия.</w:t>
      </w:r>
    </w:p>
    <w:p w14:paraId="434ED526" w14:textId="77777777" w:rsidR="00FD4EAE" w:rsidRPr="0023266D" w:rsidRDefault="00FD4EAE" w:rsidP="00A248E4">
      <w:pPr>
        <w:ind w:firstLine="540"/>
        <w:jc w:val="both"/>
      </w:pPr>
      <w:r w:rsidRPr="0023266D">
        <w:t xml:space="preserve">2. Признать утратившим силу решение Совета депутатов </w:t>
      </w:r>
      <w:r>
        <w:t>Берегово-</w:t>
      </w:r>
      <w:proofErr w:type="spellStart"/>
      <w:r>
        <w:t>Сыресевского</w:t>
      </w:r>
      <w:proofErr w:type="spellEnd"/>
      <w:r>
        <w:t xml:space="preserve"> сельского поселения от 26.05.2014 №67</w:t>
      </w:r>
      <w:r w:rsidRPr="0023266D">
        <w:t xml:space="preserve"> «Об утверждении порядка проведения оценки эффективности</w:t>
      </w:r>
      <w:r>
        <w:t xml:space="preserve"> предоставления</w:t>
      </w:r>
      <w:r w:rsidRPr="0023266D">
        <w:t xml:space="preserve"> налоговых льгот по местным на</w:t>
      </w:r>
      <w:r>
        <w:t>логам</w:t>
      </w:r>
      <w:r w:rsidRPr="0023266D">
        <w:t>.</w:t>
      </w:r>
    </w:p>
    <w:p w14:paraId="4253E766" w14:textId="77777777" w:rsidR="00FD4EAE" w:rsidRPr="0023266D" w:rsidRDefault="00FD4EAE" w:rsidP="00C8751A">
      <w:pPr>
        <w:pStyle w:val="Standard"/>
        <w:ind w:right="-1" w:firstLine="540"/>
        <w:jc w:val="both"/>
      </w:pPr>
      <w:bookmarkStart w:id="0" w:name="sub_4"/>
      <w:r w:rsidRPr="0023266D">
        <w:t xml:space="preserve">3. </w:t>
      </w:r>
      <w:bookmarkEnd w:id="0"/>
      <w:r w:rsidRPr="0023266D">
        <w:t xml:space="preserve">Настоящее Решение вступает в силу </w:t>
      </w:r>
      <w:r>
        <w:t xml:space="preserve">со дня его </w:t>
      </w:r>
      <w:r w:rsidRPr="0023266D">
        <w:t>официально</w:t>
      </w:r>
      <w:r>
        <w:t>го</w:t>
      </w:r>
      <w:r w:rsidRPr="0023266D">
        <w:t xml:space="preserve"> опубликовани</w:t>
      </w:r>
      <w:r>
        <w:t>я.</w:t>
      </w:r>
    </w:p>
    <w:p w14:paraId="27E110AB" w14:textId="77777777" w:rsidR="00FD4EAE" w:rsidRPr="0023266D" w:rsidRDefault="00FD4EAE" w:rsidP="00CF24B2">
      <w:pPr>
        <w:jc w:val="both"/>
      </w:pPr>
    </w:p>
    <w:p w14:paraId="00493715" w14:textId="77777777" w:rsidR="00FD4EAE" w:rsidRPr="0023266D" w:rsidRDefault="00FD4EAE" w:rsidP="00CF24B2">
      <w:pPr>
        <w:jc w:val="both"/>
      </w:pPr>
    </w:p>
    <w:p w14:paraId="13D2D4A2" w14:textId="77777777" w:rsidR="00FD4EAE" w:rsidRPr="0023266D" w:rsidRDefault="00FD4EAE" w:rsidP="00CF24B2">
      <w:pPr>
        <w:jc w:val="both"/>
      </w:pPr>
    </w:p>
    <w:p w14:paraId="1A340094" w14:textId="77777777" w:rsidR="00FD4EAE" w:rsidRPr="0023266D" w:rsidRDefault="00FD4EAE" w:rsidP="00CF24B2">
      <w:pPr>
        <w:jc w:val="both"/>
      </w:pPr>
    </w:p>
    <w:p w14:paraId="5806F8AD" w14:textId="77777777" w:rsidR="00FD4EAE" w:rsidRDefault="00FD4EAE" w:rsidP="004D70C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сельского поселения</w:t>
      </w:r>
    </w:p>
    <w:p w14:paraId="1E7ED8C0" w14:textId="77777777" w:rsidR="00FD4EAE" w:rsidRPr="0023266D" w:rsidRDefault="00FD4EAE" w:rsidP="004D70C7">
      <w:pPr>
        <w:pStyle w:val="a3"/>
        <w:ind w:firstLine="0"/>
        <w:rPr>
          <w:b/>
          <w:bCs/>
        </w:rPr>
      </w:pPr>
      <w:r>
        <w:rPr>
          <w:sz w:val="24"/>
          <w:szCs w:val="24"/>
        </w:rPr>
        <w:t>по работе в Совете депутатов</w:t>
      </w:r>
      <w:r w:rsidRPr="0023266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В.Р.Сидельникова</w:t>
      </w:r>
      <w:proofErr w:type="spellEnd"/>
    </w:p>
    <w:p w14:paraId="034E09E2" w14:textId="77777777" w:rsidR="00FD4EAE" w:rsidRPr="0023266D" w:rsidRDefault="00FD4EAE" w:rsidP="004738FB">
      <w:pPr>
        <w:outlineLvl w:val="0"/>
      </w:pPr>
      <w:bookmarkStart w:id="1" w:name="Par24"/>
      <w:bookmarkEnd w:id="1"/>
      <w:r w:rsidRPr="0023266D">
        <w:t xml:space="preserve">                                                                    </w:t>
      </w:r>
    </w:p>
    <w:p w14:paraId="63DDC531" w14:textId="77777777" w:rsidR="00FD4EAE" w:rsidRPr="0023266D" w:rsidRDefault="00FD4EAE" w:rsidP="004738FB">
      <w:pPr>
        <w:outlineLvl w:val="0"/>
      </w:pPr>
    </w:p>
    <w:p w14:paraId="4DE2DB71" w14:textId="77777777" w:rsidR="00FD4EAE" w:rsidRPr="0023266D" w:rsidRDefault="00FD4EAE" w:rsidP="004738FB">
      <w:pPr>
        <w:outlineLvl w:val="0"/>
      </w:pPr>
    </w:p>
    <w:p w14:paraId="13096B73" w14:textId="77777777" w:rsidR="00FD4EAE" w:rsidRPr="0023266D" w:rsidRDefault="00FD4EAE" w:rsidP="004738FB">
      <w:pPr>
        <w:outlineLvl w:val="0"/>
      </w:pPr>
    </w:p>
    <w:p w14:paraId="6B6BD5BE" w14:textId="77777777" w:rsidR="00FD4EAE" w:rsidRDefault="00FD4EAE" w:rsidP="00784CDF">
      <w:pPr>
        <w:ind w:left="2832" w:firstLine="708"/>
        <w:outlineLvl w:val="0"/>
      </w:pPr>
    </w:p>
    <w:p w14:paraId="22F3D85B" w14:textId="77777777" w:rsidR="00FD4EAE" w:rsidRDefault="00FD4EAE" w:rsidP="00784CDF">
      <w:pPr>
        <w:ind w:left="2832" w:firstLine="708"/>
        <w:outlineLvl w:val="0"/>
      </w:pPr>
    </w:p>
    <w:p w14:paraId="7FBFD81F" w14:textId="77777777" w:rsidR="00FD4EAE" w:rsidRPr="0023266D" w:rsidRDefault="00FD4EAE" w:rsidP="00784CDF">
      <w:pPr>
        <w:ind w:left="2832" w:firstLine="708"/>
        <w:outlineLvl w:val="0"/>
      </w:pPr>
    </w:p>
    <w:p w14:paraId="7DD31EE2" w14:textId="77777777" w:rsidR="00FD4EAE" w:rsidRPr="0023266D" w:rsidRDefault="00FD4EAE" w:rsidP="00784CDF">
      <w:pPr>
        <w:ind w:left="4956" w:firstLine="708"/>
        <w:outlineLvl w:val="0"/>
      </w:pPr>
      <w:r w:rsidRPr="0023266D">
        <w:t xml:space="preserve">     Утвержден</w:t>
      </w:r>
    </w:p>
    <w:p w14:paraId="2754CD99" w14:textId="77777777" w:rsidR="00FD4EAE" w:rsidRPr="0023266D" w:rsidRDefault="00FD4EAE" w:rsidP="004738FB">
      <w:pPr>
        <w:ind w:left="4956"/>
      </w:pPr>
      <w:r w:rsidRPr="0023266D">
        <w:t xml:space="preserve">решением Совета депутатов </w:t>
      </w:r>
      <w:r w:rsidRPr="0023266D">
        <w:softHyphen/>
      </w:r>
      <w:r w:rsidRPr="0023266D">
        <w:softHyphen/>
      </w:r>
      <w:r w:rsidRPr="0023266D">
        <w:softHyphen/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</w:t>
      </w:r>
    </w:p>
    <w:p w14:paraId="7B60260B" w14:textId="77777777" w:rsidR="00FD4EAE" w:rsidRPr="0023266D" w:rsidRDefault="00FD4EAE" w:rsidP="004738FB">
      <w:pPr>
        <w:ind w:left="4248" w:firstLine="708"/>
      </w:pPr>
      <w:proofErr w:type="spellStart"/>
      <w:r>
        <w:t>Ичалковского</w:t>
      </w:r>
      <w:proofErr w:type="spellEnd"/>
      <w:r w:rsidRPr="0023266D">
        <w:t xml:space="preserve"> муниципального района </w:t>
      </w:r>
    </w:p>
    <w:p w14:paraId="32A06E6E" w14:textId="77777777" w:rsidR="00FD4EAE" w:rsidRPr="0023266D" w:rsidRDefault="00FD4EAE" w:rsidP="00784CDF">
      <w:r w:rsidRPr="0023266D">
        <w:t xml:space="preserve">                                                    </w:t>
      </w:r>
      <w:r>
        <w:t xml:space="preserve">                  </w:t>
      </w:r>
      <w:r>
        <w:tab/>
      </w:r>
      <w:r>
        <w:tab/>
        <w:t>от 17.02.2020  №53</w:t>
      </w:r>
    </w:p>
    <w:p w14:paraId="4FB9444E" w14:textId="77777777" w:rsidR="00FD4EAE" w:rsidRPr="0023266D" w:rsidRDefault="00FD4EAE" w:rsidP="00686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7E5615" w14:textId="77777777" w:rsidR="00FD4EAE" w:rsidRPr="0023266D" w:rsidRDefault="00FD4EAE" w:rsidP="006867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B90CC4" w14:textId="77777777" w:rsidR="00FD4EAE" w:rsidRPr="0023266D" w:rsidRDefault="00FD4EAE" w:rsidP="00CF24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23266D">
        <w:rPr>
          <w:rFonts w:ascii="Times New Roman" w:hAnsi="Times New Roman" w:cs="Times New Roman"/>
          <w:sz w:val="24"/>
          <w:szCs w:val="24"/>
        </w:rPr>
        <w:t>Порядок</w:t>
      </w:r>
      <w:r w:rsidRPr="0023266D">
        <w:rPr>
          <w:rFonts w:ascii="Times New Roman" w:hAnsi="Times New Roman" w:cs="Times New Roman"/>
          <w:sz w:val="24"/>
          <w:szCs w:val="24"/>
        </w:rPr>
        <w:br/>
        <w:t xml:space="preserve">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обобщения результатов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и правила формирования информации о нормативных, целевых и фискальных характеристиках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23266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23266D">
        <w:rPr>
          <w:rFonts w:ascii="Times New Roman" w:hAnsi="Times New Roman" w:cs="Times New Roman"/>
          <w:sz w:val="24"/>
          <w:szCs w:val="24"/>
        </w:rPr>
        <w:br/>
      </w:r>
      <w:bookmarkStart w:id="3" w:name="sub_100"/>
      <w:bookmarkEnd w:id="2"/>
    </w:p>
    <w:p w14:paraId="742B8A53" w14:textId="77777777" w:rsidR="00FD4EAE" w:rsidRPr="0023266D" w:rsidRDefault="00FD4EAE" w:rsidP="00CF24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3266D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3"/>
    <w:p w14:paraId="45668B29" w14:textId="77777777" w:rsidR="00FD4EAE" w:rsidRPr="0023266D" w:rsidRDefault="00FD4EAE" w:rsidP="00CF24B2"/>
    <w:p w14:paraId="09F58B39" w14:textId="77777777" w:rsidR="00FD4EAE" w:rsidRPr="0023266D" w:rsidRDefault="00FD4EAE" w:rsidP="00784CDF">
      <w:pPr>
        <w:ind w:firstLine="708"/>
        <w:jc w:val="both"/>
      </w:pPr>
      <w:bookmarkStart w:id="4" w:name="sub_1001"/>
      <w:r w:rsidRPr="0023266D">
        <w:t xml:space="preserve">1. Настоящий Порядок определяет процедуру формирования перечня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Мордовия, проведение оценки эффективности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Мордовия, обобщения результатов оценки эффективности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правила формирования информации о нормативных, целевых и фискальных характеристиках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Мордовия.</w:t>
      </w:r>
    </w:p>
    <w:p w14:paraId="2BEACFB1" w14:textId="77777777" w:rsidR="00FD4EAE" w:rsidRPr="0023266D" w:rsidRDefault="00FD4EAE" w:rsidP="00784CDF">
      <w:pPr>
        <w:ind w:firstLine="708"/>
        <w:jc w:val="both"/>
      </w:pPr>
      <w:bookmarkStart w:id="5" w:name="sub_1002"/>
      <w:bookmarkEnd w:id="4"/>
      <w:r w:rsidRPr="0023266D">
        <w:t xml:space="preserve">2. Для целей настоящего Порядка под паспортом налогового расхода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понимается документ, содержащий сведения о нормативных, фискальных и целевых характеристиках налогового расхода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Мордовия, составляемый куратором налогового расхода в лице Администрации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(далее - куратор налогового расхода).</w:t>
      </w:r>
    </w:p>
    <w:bookmarkEnd w:id="5"/>
    <w:p w14:paraId="6A2E85CD" w14:textId="77777777" w:rsidR="00FD4EAE" w:rsidRPr="0023266D" w:rsidRDefault="00FD4EAE" w:rsidP="00784CDF">
      <w:pPr>
        <w:ind w:firstLine="708"/>
        <w:jc w:val="both"/>
      </w:pPr>
      <w:r w:rsidRPr="0023266D">
        <w:t xml:space="preserve">Иные понятия и термины, используемые в настоящем Порядке, применяются в значениях, определенных </w:t>
      </w:r>
      <w:hyperlink r:id="rId11" w:history="1">
        <w:r w:rsidRPr="0023266D">
          <w:rPr>
            <w:rStyle w:val="af1"/>
            <w:color w:val="auto"/>
          </w:rPr>
          <w:t>пунктом 2</w:t>
        </w:r>
      </w:hyperlink>
      <w:r w:rsidRPr="0023266D">
        <w:rPr>
          <w:rStyle w:val="af1"/>
          <w:color w:val="auto"/>
        </w:rPr>
        <w:t xml:space="preserve"> </w:t>
      </w:r>
      <w:r w:rsidRPr="0023266D">
        <w:t xml:space="preserve">Общих требований к оценке налоговых расходов субъектов Российской Федерации и муниципальных образований, утвержденных </w:t>
      </w:r>
      <w:hyperlink r:id="rId12" w:history="1">
        <w:r w:rsidRPr="0023266D">
          <w:rPr>
            <w:rStyle w:val="af1"/>
            <w:color w:val="auto"/>
          </w:rPr>
          <w:t>постановлением</w:t>
        </w:r>
      </w:hyperlink>
      <w:r w:rsidRPr="0023266D">
        <w:t xml:space="preserve"> Правительства Российской Федерации от 22 июня </w:t>
      </w:r>
      <w:smartTag w:uri="urn:schemas-microsoft-com:office:smarttags" w:element="metricconverter">
        <w:smartTagPr>
          <w:attr w:name="ProductID" w:val="2019 г"/>
        </w:smartTagPr>
        <w:r w:rsidRPr="0023266D">
          <w:t>2019 г</w:t>
        </w:r>
      </w:smartTag>
      <w:r w:rsidRPr="0023266D">
        <w:t>. N 796 "Об общих требованиях к оценке налоговых расходов субъектов Российской Федерации и муниципальных образований".</w:t>
      </w:r>
    </w:p>
    <w:p w14:paraId="15CFF4C6" w14:textId="77777777" w:rsidR="00FD4EAE" w:rsidRPr="0023266D" w:rsidRDefault="00FD4EAE" w:rsidP="00784CDF">
      <w:pPr>
        <w:ind w:firstLine="708"/>
        <w:jc w:val="both"/>
      </w:pPr>
      <w:bookmarkStart w:id="6" w:name="sub_1003"/>
      <w:r w:rsidRPr="0023266D">
        <w:t xml:space="preserve">3. Отнесение налоговых расходов к муниципальным программам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осуществляется исходя из целей муниципальных программ, структурных элементов муниципальных программ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Мордовия.</w:t>
      </w:r>
    </w:p>
    <w:p w14:paraId="65EE0799" w14:textId="77777777" w:rsidR="00FD4EAE" w:rsidRPr="0023266D" w:rsidRDefault="00FD4EAE" w:rsidP="005545BC">
      <w:pPr>
        <w:ind w:firstLine="708"/>
        <w:jc w:val="both"/>
      </w:pPr>
      <w:bookmarkStart w:id="7" w:name="sub_1004"/>
      <w:bookmarkEnd w:id="6"/>
      <w:r w:rsidRPr="0023266D">
        <w:t xml:space="preserve">4. В целях оценки налоговых расходов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Мордовия:</w:t>
      </w:r>
    </w:p>
    <w:bookmarkEnd w:id="7"/>
    <w:p w14:paraId="77A67735" w14:textId="77777777" w:rsidR="00FD4EAE" w:rsidRPr="0023266D" w:rsidRDefault="00FD4EAE" w:rsidP="005545BC">
      <w:pPr>
        <w:ind w:firstLine="708"/>
        <w:jc w:val="both"/>
      </w:pPr>
      <w:r w:rsidRPr="0023266D">
        <w:lastRenderedPageBreak/>
        <w:t xml:space="preserve">1) формирует перечень налоговых расходов по форме согласно </w:t>
      </w:r>
      <w:hyperlink r:id="rId13" w:anchor="sub_1100" w:history="1">
        <w:r w:rsidRPr="0023266D">
          <w:rPr>
            <w:rStyle w:val="af1"/>
            <w:color w:val="auto"/>
          </w:rPr>
          <w:t>приложению 1</w:t>
        </w:r>
      </w:hyperlink>
      <w:r w:rsidRPr="0023266D">
        <w:t xml:space="preserve"> к настоящему Порядку;</w:t>
      </w:r>
    </w:p>
    <w:p w14:paraId="48382B68" w14:textId="77777777" w:rsidR="00FD4EAE" w:rsidRPr="0023266D" w:rsidRDefault="00FD4EAE" w:rsidP="005545BC">
      <w:pPr>
        <w:ind w:firstLine="708"/>
        <w:jc w:val="both"/>
      </w:pPr>
      <w:r w:rsidRPr="0023266D">
        <w:t>2) исходя из полномочий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на текущий финансовый год, очередной финансовый год и плановый период;</w:t>
      </w:r>
    </w:p>
    <w:p w14:paraId="2DE61810" w14:textId="77777777" w:rsidR="00FD4EAE" w:rsidRPr="0023266D" w:rsidRDefault="00FD4EAE" w:rsidP="005545BC">
      <w:pPr>
        <w:ind w:firstLine="708"/>
        <w:jc w:val="both"/>
      </w:pPr>
      <w:r w:rsidRPr="0023266D">
        <w:t>3) осуществляет оценку эффективности налоговых расходов;</w:t>
      </w:r>
    </w:p>
    <w:p w14:paraId="6F35EB23" w14:textId="77777777" w:rsidR="00FD4EAE" w:rsidRPr="0023266D" w:rsidRDefault="00FD4EAE" w:rsidP="005545BC">
      <w:pPr>
        <w:ind w:firstLine="708"/>
        <w:jc w:val="both"/>
      </w:pPr>
      <w:r w:rsidRPr="0023266D">
        <w:t>4) осуществляет обобщение результатов оценки эффективности налоговых расходов;</w:t>
      </w:r>
    </w:p>
    <w:p w14:paraId="028A88F1" w14:textId="77777777" w:rsidR="00FD4EAE" w:rsidRPr="0023266D" w:rsidRDefault="00FD4EAE" w:rsidP="005545BC">
      <w:pPr>
        <w:ind w:firstLine="708"/>
        <w:jc w:val="both"/>
      </w:pPr>
      <w:r w:rsidRPr="0023266D">
        <w:t xml:space="preserve">5) формирует паспорт налоговых расходов (далее - паспорт налоговых расходов), по форме согласно </w:t>
      </w:r>
      <w:hyperlink r:id="rId14" w:anchor="sub_1200" w:history="1">
        <w:r w:rsidRPr="0023266D">
          <w:rPr>
            <w:rStyle w:val="af1"/>
            <w:color w:val="auto"/>
          </w:rPr>
          <w:t>приложению 2</w:t>
        </w:r>
      </w:hyperlink>
      <w:r w:rsidRPr="0023266D">
        <w:t xml:space="preserve"> к настоящему Порядку.</w:t>
      </w:r>
    </w:p>
    <w:p w14:paraId="17B43655" w14:textId="77777777" w:rsidR="00FD4EAE" w:rsidRPr="0023266D" w:rsidRDefault="00FD4EAE" w:rsidP="00CF24B2"/>
    <w:p w14:paraId="779517DF" w14:textId="77777777" w:rsidR="00FD4EAE" w:rsidRPr="0023266D" w:rsidRDefault="00FD4EAE" w:rsidP="003023A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200"/>
      <w:r w:rsidRPr="0023266D">
        <w:rPr>
          <w:rFonts w:ascii="Times New Roman" w:hAnsi="Times New Roman" w:cs="Times New Roman"/>
          <w:sz w:val="24"/>
          <w:szCs w:val="24"/>
        </w:rPr>
        <w:t xml:space="preserve">2. Формирование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23266D">
        <w:rPr>
          <w:rFonts w:ascii="Times New Roman" w:hAnsi="Times New Roman" w:cs="Times New Roman"/>
          <w:sz w:val="24"/>
          <w:szCs w:val="24"/>
        </w:rPr>
        <w:t>районаРеспублики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Мордовия</w:t>
      </w:r>
    </w:p>
    <w:bookmarkEnd w:id="8"/>
    <w:p w14:paraId="2DC1B14F" w14:textId="77777777" w:rsidR="00FD4EAE" w:rsidRPr="0023266D" w:rsidRDefault="00FD4EAE" w:rsidP="00CF24B2"/>
    <w:p w14:paraId="7ABC01BB" w14:textId="77777777" w:rsidR="00FD4EAE" w:rsidRPr="0023266D" w:rsidRDefault="00FD4EAE" w:rsidP="00785E64">
      <w:pPr>
        <w:ind w:firstLine="708"/>
        <w:jc w:val="both"/>
      </w:pPr>
      <w:bookmarkStart w:id="9" w:name="sub_1006"/>
      <w:r w:rsidRPr="0023266D">
        <w:t xml:space="preserve">6. Перечень налоговых расходов формируется Администрацией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bookmarkEnd w:id="9"/>
      <w:r w:rsidRPr="0023266D">
        <w:t xml:space="preserve">в срок до 1 декабря текущего года, утверждается постановлением Администрации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размещается на </w:t>
      </w:r>
      <w:hyperlink r:id="rId15" w:history="1">
        <w:r w:rsidRPr="0023266D">
          <w:rPr>
            <w:rStyle w:val="af1"/>
            <w:color w:val="000000"/>
          </w:rPr>
          <w:t>официальном сайте</w:t>
        </w:r>
      </w:hyperlink>
      <w:r w:rsidRPr="0023266D">
        <w:t xml:space="preserve">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в информационно-телекоммуникационной сети "Интернет" не позднее 10 декабря текущего года.</w:t>
      </w:r>
    </w:p>
    <w:p w14:paraId="199B6191" w14:textId="77777777" w:rsidR="00FD4EAE" w:rsidRPr="0023266D" w:rsidRDefault="00FD4EAE" w:rsidP="00A562FB">
      <w:pPr>
        <w:ind w:firstLine="708"/>
        <w:jc w:val="both"/>
      </w:pPr>
      <w:bookmarkStart w:id="10" w:name="sub_1008"/>
      <w:r w:rsidRPr="0023266D">
        <w:t xml:space="preserve">7. В случае принятия нормативных правовых актов, предусматривающих изменение информации, включенной в перечень налоговых расходов,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в течение 10 рабочих дней с даты вступления в силу соответствующего нормативного правового акта </w:t>
      </w:r>
      <w:bookmarkEnd w:id="10"/>
      <w:r w:rsidRPr="0023266D">
        <w:t xml:space="preserve">вносит соответствующие изменения в перечень налоговых расходов и размещает его на </w:t>
      </w:r>
      <w:hyperlink r:id="rId16" w:history="1">
        <w:r w:rsidRPr="0023266D">
          <w:rPr>
            <w:rStyle w:val="af1"/>
            <w:color w:val="000000"/>
          </w:rPr>
          <w:t>официальном сайте</w:t>
        </w:r>
      </w:hyperlink>
      <w:r w:rsidRPr="0023266D">
        <w:t xml:space="preserve">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в информационно-телекоммуникационной сети "Интернет".</w:t>
      </w:r>
    </w:p>
    <w:p w14:paraId="78FAAA40" w14:textId="77777777" w:rsidR="00FD4EAE" w:rsidRPr="0023266D" w:rsidRDefault="00FD4EAE" w:rsidP="00CF24B2"/>
    <w:p w14:paraId="43624A64" w14:textId="77777777" w:rsidR="00FD4EAE" w:rsidRPr="0023266D" w:rsidRDefault="00FD4EAE" w:rsidP="00544E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300"/>
      <w:r w:rsidRPr="0023266D">
        <w:rPr>
          <w:rFonts w:ascii="Times New Roman" w:hAnsi="Times New Roman" w:cs="Times New Roman"/>
          <w:sz w:val="24"/>
          <w:szCs w:val="24"/>
        </w:rPr>
        <w:t xml:space="preserve">3. Проведение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и обобщение результатов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bookmarkEnd w:id="11"/>
    <w:p w14:paraId="2CCCC2F5" w14:textId="77777777" w:rsidR="00FD4EAE" w:rsidRPr="0023266D" w:rsidRDefault="00FD4EAE" w:rsidP="00CF24B2"/>
    <w:p w14:paraId="466008AC" w14:textId="77777777" w:rsidR="00FD4EAE" w:rsidRPr="0023266D" w:rsidRDefault="00FD4EAE" w:rsidP="00A562FB">
      <w:pPr>
        <w:ind w:firstLine="708"/>
        <w:jc w:val="both"/>
      </w:pPr>
      <w:bookmarkStart w:id="12" w:name="sub_1009"/>
      <w:r w:rsidRPr="0023266D">
        <w:t xml:space="preserve">8. В целях проведения оценки эффективности налоговых расходов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ежегодно:</w:t>
      </w:r>
    </w:p>
    <w:bookmarkEnd w:id="12"/>
    <w:p w14:paraId="6D3975E3" w14:textId="77777777" w:rsidR="00FD4EAE" w:rsidRPr="0023266D" w:rsidRDefault="00FD4EAE" w:rsidP="00A562FB">
      <w:pPr>
        <w:ind w:firstLine="708"/>
        <w:jc w:val="both"/>
      </w:pPr>
      <w:r w:rsidRPr="0023266D">
        <w:t xml:space="preserve">1) до 25 января направляет в </w:t>
      </w:r>
      <w:r>
        <w:t xml:space="preserve">Межрайонную </w:t>
      </w:r>
      <w:r w:rsidRPr="00C8751A">
        <w:t xml:space="preserve">ИФНС </w:t>
      </w:r>
      <w:r>
        <w:t>России №4</w:t>
      </w:r>
      <w:r w:rsidRPr="00C8751A">
        <w:t xml:space="preserve"> по Республике Мордовия</w:t>
      </w:r>
      <w:r w:rsidRPr="0023266D"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Мордовия, в том числе действовавших в отчетном году и в году, предшествующем отчетному году и иной информации, предусмотренной </w:t>
      </w:r>
      <w:hyperlink r:id="rId17" w:history="1">
        <w:r w:rsidRPr="0023266D">
          <w:rPr>
            <w:rStyle w:val="af1"/>
            <w:color w:val="auto"/>
          </w:rPr>
          <w:t>приложением</w:t>
        </w:r>
      </w:hyperlink>
      <w:r w:rsidRPr="0023266D">
        <w:t xml:space="preserve"> к Общим требованиям к оценке налоговых расходов субъектов Российской Федерации и муниципальных образований, утвержденным </w:t>
      </w:r>
      <w:hyperlink r:id="rId18" w:history="1">
        <w:r w:rsidRPr="0023266D">
          <w:rPr>
            <w:rStyle w:val="af1"/>
            <w:color w:val="auto"/>
          </w:rPr>
          <w:t>постановлением</w:t>
        </w:r>
      </w:hyperlink>
      <w:r w:rsidRPr="0023266D">
        <w:t xml:space="preserve"> Правительства Российской Федерации от 22 июня 2019 г. N 796 "Об общих требованиях к оценке налоговых расходов субъектов Российской Федерации и муниципальных образований";</w:t>
      </w:r>
    </w:p>
    <w:p w14:paraId="506C89A3" w14:textId="77777777" w:rsidR="00FD4EAE" w:rsidRPr="0023266D" w:rsidRDefault="00FD4EAE" w:rsidP="00A562FB">
      <w:pPr>
        <w:ind w:firstLine="708"/>
        <w:jc w:val="both"/>
      </w:pPr>
      <w:r w:rsidRPr="0023266D">
        <w:t xml:space="preserve">2) до 5 апреля рассматривает полученные от </w:t>
      </w:r>
      <w:r>
        <w:t xml:space="preserve">Межрайонной </w:t>
      </w:r>
      <w:r w:rsidRPr="00C8751A">
        <w:t xml:space="preserve">ИФНС </w:t>
      </w:r>
      <w:r>
        <w:t>России №4</w:t>
      </w:r>
      <w:r w:rsidRPr="00C8751A">
        <w:t xml:space="preserve"> по Республике Мордовия</w:t>
      </w:r>
      <w:r w:rsidRPr="0023266D"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6EE91BF0" w14:textId="77777777" w:rsidR="00FD4EAE" w:rsidRPr="0023266D" w:rsidRDefault="00FD4EAE" w:rsidP="00544E24">
      <w:pPr>
        <w:jc w:val="both"/>
      </w:pPr>
      <w:r w:rsidRPr="0023266D">
        <w:t>сведения о количестве плательщиков, воспользовавшихся льготами;</w:t>
      </w:r>
    </w:p>
    <w:p w14:paraId="7FE1AB56" w14:textId="77777777" w:rsidR="00FD4EAE" w:rsidRPr="0023266D" w:rsidRDefault="00FD4EAE" w:rsidP="00544E24">
      <w:pPr>
        <w:jc w:val="both"/>
      </w:pPr>
      <w:r w:rsidRPr="0023266D">
        <w:t xml:space="preserve">сведения о суммах выпадающих доходов бюджета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по каждому налоговому расходу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Мордовия;</w:t>
      </w:r>
    </w:p>
    <w:p w14:paraId="0F770AD7" w14:textId="77777777" w:rsidR="00FD4EAE" w:rsidRPr="0023266D" w:rsidRDefault="00FD4EAE" w:rsidP="00544E24">
      <w:pPr>
        <w:jc w:val="both"/>
      </w:pPr>
      <w:r w:rsidRPr="0023266D">
        <w:lastRenderedPageBreak/>
        <w:t xml:space="preserve">сведения об объемах налогов, задекларированных для уплаты плательщиками в бюджет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по каждому налоговому расходу, в отношении стимулирующих налоговых расходов;</w:t>
      </w:r>
    </w:p>
    <w:p w14:paraId="64E792AD" w14:textId="77777777" w:rsidR="00FD4EAE" w:rsidRPr="0023266D" w:rsidRDefault="00FD4EAE" w:rsidP="00470861">
      <w:pPr>
        <w:ind w:firstLine="708"/>
        <w:jc w:val="both"/>
      </w:pPr>
      <w:r>
        <w:t xml:space="preserve">3) до 25 мая представляет в </w:t>
      </w:r>
      <w:r w:rsidRPr="0023266D">
        <w:t xml:space="preserve"> Финансовое управ</w:t>
      </w:r>
      <w:r>
        <w:t xml:space="preserve">ление администрации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данные для оценки эффективности налоговых расходов по перечню согласно </w:t>
      </w:r>
      <w:hyperlink r:id="rId19" w:anchor="sub_1300" w:history="1">
        <w:r w:rsidRPr="0023266D">
          <w:rPr>
            <w:rStyle w:val="af1"/>
            <w:color w:val="auto"/>
          </w:rPr>
          <w:t>приложению 3</w:t>
        </w:r>
      </w:hyperlink>
      <w:r w:rsidRPr="0023266D">
        <w:t xml:space="preserve"> к настоящему Порядку;</w:t>
      </w:r>
    </w:p>
    <w:p w14:paraId="22F2D602" w14:textId="77777777" w:rsidR="00FD4EAE" w:rsidRPr="0023266D" w:rsidRDefault="00FD4EAE" w:rsidP="00470861">
      <w:pPr>
        <w:ind w:firstLine="708"/>
        <w:jc w:val="both"/>
      </w:pPr>
      <w:r w:rsidRPr="0023266D">
        <w:t xml:space="preserve">4) до 15 июля рассматривает полученные от </w:t>
      </w:r>
      <w:r>
        <w:t xml:space="preserve">Межрайонной </w:t>
      </w:r>
      <w:r w:rsidRPr="00C8751A">
        <w:t xml:space="preserve">ИФНС </w:t>
      </w:r>
      <w:r>
        <w:t>России №4</w:t>
      </w:r>
      <w:r w:rsidRPr="00C8751A">
        <w:t xml:space="preserve"> по Республике Мордовия</w:t>
      </w:r>
      <w:r w:rsidRPr="0023266D">
        <w:t xml:space="preserve"> сведения об объеме льгот за отчетный финансовый год;</w:t>
      </w:r>
    </w:p>
    <w:p w14:paraId="5908D86D" w14:textId="77777777" w:rsidR="00FD4EAE" w:rsidRPr="0023266D" w:rsidRDefault="00FD4EAE" w:rsidP="00470861">
      <w:pPr>
        <w:ind w:firstLine="708"/>
        <w:jc w:val="both"/>
      </w:pPr>
      <w:r w:rsidRPr="0023266D">
        <w:t xml:space="preserve">5) до 15 августа при необходимости представляет в Финансовое управление администрации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уточненную информацию по перечню согласно приложению 3 к настоящему Порядку.</w:t>
      </w:r>
    </w:p>
    <w:p w14:paraId="4363B54C" w14:textId="77777777" w:rsidR="00FD4EAE" w:rsidRPr="0023266D" w:rsidRDefault="00FD4EAE" w:rsidP="00470861">
      <w:pPr>
        <w:ind w:firstLine="708"/>
        <w:jc w:val="both"/>
      </w:pPr>
      <w:bookmarkStart w:id="13" w:name="sub_1010"/>
      <w:r w:rsidRPr="0023266D">
        <w:t>9. Оценка эффективности налоговых расходов осуществляется кураторами налоговых расходов и включает:</w:t>
      </w:r>
    </w:p>
    <w:bookmarkEnd w:id="13"/>
    <w:p w14:paraId="632F0D6F" w14:textId="77777777" w:rsidR="00FD4EAE" w:rsidRPr="0023266D" w:rsidRDefault="00FD4EAE" w:rsidP="00544E24">
      <w:pPr>
        <w:jc w:val="both"/>
      </w:pPr>
      <w:r w:rsidRPr="0023266D">
        <w:t>оценку целесообразности налоговых расходов;</w:t>
      </w:r>
    </w:p>
    <w:p w14:paraId="1F233996" w14:textId="77777777" w:rsidR="00FD4EAE" w:rsidRPr="0023266D" w:rsidRDefault="00FD4EAE" w:rsidP="00544E24">
      <w:pPr>
        <w:jc w:val="both"/>
      </w:pPr>
      <w:r w:rsidRPr="0023266D">
        <w:t>оценку результативности налоговых расходов.</w:t>
      </w:r>
    </w:p>
    <w:p w14:paraId="2564F64D" w14:textId="77777777" w:rsidR="00FD4EAE" w:rsidRPr="0023266D" w:rsidRDefault="00FD4EAE" w:rsidP="00AF3E97">
      <w:pPr>
        <w:ind w:firstLine="708"/>
        <w:jc w:val="both"/>
      </w:pPr>
      <w:bookmarkStart w:id="14" w:name="sub_1011"/>
      <w:r w:rsidRPr="0023266D">
        <w:t xml:space="preserve">10. Критериями целесообразности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являются:</w:t>
      </w:r>
    </w:p>
    <w:bookmarkEnd w:id="14"/>
    <w:p w14:paraId="2D49B467" w14:textId="77777777" w:rsidR="00FD4EAE" w:rsidRPr="0023266D" w:rsidRDefault="00FD4EAE" w:rsidP="00AF3E97">
      <w:pPr>
        <w:ind w:firstLine="708"/>
        <w:jc w:val="both"/>
      </w:pPr>
      <w:r w:rsidRPr="0023266D">
        <w:t xml:space="preserve">- соответствие налоговых расходов целям муниципальных программ (их структурных элементов) и (или) целям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района;</w:t>
      </w:r>
    </w:p>
    <w:p w14:paraId="7F9A9161" w14:textId="77777777" w:rsidR="00FD4EAE" w:rsidRPr="0023266D" w:rsidRDefault="00FD4EAE" w:rsidP="006E0FFC">
      <w:pPr>
        <w:ind w:firstLine="708"/>
        <w:jc w:val="both"/>
      </w:pPr>
      <w:r w:rsidRPr="0023266D">
        <w:t>- востребованность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67C83EC1" w14:textId="77777777" w:rsidR="00FD4EAE" w:rsidRPr="0023266D" w:rsidRDefault="00FD4EAE" w:rsidP="006E0FFC">
      <w:pPr>
        <w:ind w:firstLine="708"/>
        <w:jc w:val="both"/>
      </w:pPr>
      <w:bookmarkStart w:id="15" w:name="sub_1012"/>
      <w:r w:rsidRPr="0023266D">
        <w:t xml:space="preserve">11. В случае несоответствия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хотя бы одному из критериев, указанных в </w:t>
      </w:r>
      <w:hyperlink r:id="rId20" w:anchor="sub_1011" w:history="1">
        <w:r w:rsidRPr="0023266D">
          <w:rPr>
            <w:rStyle w:val="af1"/>
            <w:color w:val="auto"/>
          </w:rPr>
          <w:t>пункте 1</w:t>
        </w:r>
      </w:hyperlink>
      <w:r w:rsidRPr="0023266D">
        <w:rPr>
          <w:rStyle w:val="af1"/>
          <w:color w:val="auto"/>
        </w:rPr>
        <w:t>0</w:t>
      </w:r>
      <w:r w:rsidRPr="0023266D">
        <w:t xml:space="preserve"> настоящего Порядка, </w:t>
      </w:r>
      <w:proofErr w:type="spellStart"/>
      <w:r w:rsidRPr="0023266D">
        <w:t>Администрацей</w:t>
      </w:r>
      <w:proofErr w:type="spellEnd"/>
      <w:r w:rsidRPr="0023266D">
        <w:t xml:space="preserve">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принимается решение  о сохранении (уточнении, отмене) льгот для плательщиков.</w:t>
      </w:r>
    </w:p>
    <w:p w14:paraId="081C7085" w14:textId="77777777" w:rsidR="00FD4EAE" w:rsidRPr="0023266D" w:rsidRDefault="00FD4EAE" w:rsidP="006E0FFC">
      <w:pPr>
        <w:ind w:firstLine="708"/>
        <w:jc w:val="both"/>
      </w:pPr>
      <w:bookmarkStart w:id="16" w:name="sub_1013"/>
      <w:bookmarkEnd w:id="15"/>
      <w:r w:rsidRPr="0023266D">
        <w:t xml:space="preserve">12. В качестве критерия результативности налогового расхода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определяется как минимум один показатель (индикатор) достижения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района, либо иной показатель (индикатор), на значение которого оказывают влияние налоговые расходы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Мордовия.</w:t>
      </w:r>
    </w:p>
    <w:bookmarkEnd w:id="16"/>
    <w:p w14:paraId="46156234" w14:textId="77777777" w:rsidR="00FD4EAE" w:rsidRPr="0023266D" w:rsidRDefault="00FD4EAE" w:rsidP="006E0FFC">
      <w:pPr>
        <w:ind w:firstLine="708"/>
        <w:jc w:val="both"/>
      </w:pPr>
      <w:r w:rsidRPr="0023266D"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3D652E19" w14:textId="77777777" w:rsidR="00FD4EAE" w:rsidRPr="0023266D" w:rsidRDefault="00FD4EAE" w:rsidP="00550254">
      <w:pPr>
        <w:ind w:firstLine="708"/>
        <w:jc w:val="both"/>
      </w:pPr>
      <w:bookmarkStart w:id="17" w:name="sub_1014"/>
      <w:r w:rsidRPr="0023266D">
        <w:t>13. Оценка результативности налоговых расходов включает оценку бюджетной эффективности налоговых расходов.</w:t>
      </w:r>
    </w:p>
    <w:p w14:paraId="6DA63A50" w14:textId="77777777" w:rsidR="00FD4EAE" w:rsidRPr="0023266D" w:rsidRDefault="00FD4EAE" w:rsidP="00550254">
      <w:pPr>
        <w:ind w:firstLine="708"/>
        <w:jc w:val="both"/>
      </w:pPr>
      <w:bookmarkStart w:id="18" w:name="sub_1015"/>
      <w:bookmarkEnd w:id="17"/>
      <w:r w:rsidRPr="0023266D">
        <w:t xml:space="preserve">14. В целях оценки бюджетной эффективности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района, а также оценка совокупного бюджетного эффекта (самоокупаемости) стимулирующих налоговых расходов.</w:t>
      </w:r>
    </w:p>
    <w:p w14:paraId="1D1808F9" w14:textId="77777777" w:rsidR="00FD4EAE" w:rsidRPr="0023266D" w:rsidRDefault="00FD4EAE" w:rsidP="00550254">
      <w:pPr>
        <w:ind w:firstLine="708"/>
        <w:jc w:val="both"/>
      </w:pPr>
      <w:bookmarkStart w:id="19" w:name="sub_1016"/>
      <w:bookmarkEnd w:id="18"/>
      <w:r w:rsidRPr="0023266D">
        <w:t xml:space="preserve">15. Сравнительный анализ включает сравнение объемов расходов бюджета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в случае применения альтернативных механизмов достижения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</w:t>
      </w:r>
      <w:r w:rsidRPr="0023266D">
        <w:lastRenderedPageBreak/>
        <w:t xml:space="preserve">муниципального района, и объемов предоставленных льгот (расчет прироста показателя (индикатора) достижения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(или) целей социально-экономического развития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района, на 1 рубль налоговых расходов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и на 1 рубль расходов бюджета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для достижения того же показателя (индикатора) в случае применения альтернативных механизмов).</w:t>
      </w:r>
    </w:p>
    <w:p w14:paraId="3E1D0050" w14:textId="77777777" w:rsidR="00FD4EAE" w:rsidRPr="0023266D" w:rsidRDefault="00FD4EAE" w:rsidP="00B83603">
      <w:pPr>
        <w:ind w:firstLine="708"/>
        <w:jc w:val="both"/>
      </w:pPr>
      <w:bookmarkStart w:id="20" w:name="sub_1017"/>
      <w:bookmarkEnd w:id="19"/>
      <w:r w:rsidRPr="0023266D">
        <w:t xml:space="preserve">16. В качестве альтернативных механизмов достижения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района, могут учитываться:</w:t>
      </w:r>
    </w:p>
    <w:bookmarkEnd w:id="20"/>
    <w:p w14:paraId="79A1DE51" w14:textId="77777777" w:rsidR="00FD4EAE" w:rsidRPr="0023266D" w:rsidRDefault="00FD4EAE" w:rsidP="00B83603">
      <w:pPr>
        <w:ind w:firstLine="708"/>
        <w:jc w:val="both"/>
      </w:pPr>
      <w:r w:rsidRPr="0023266D">
        <w:t xml:space="preserve">субсидии или иные формы непосредственной финансовой поддержки плательщиков, имеющих право на льготы, за счет бюджета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поселения;</w:t>
      </w:r>
    </w:p>
    <w:p w14:paraId="51DAC0C9" w14:textId="77777777" w:rsidR="00FD4EAE" w:rsidRPr="0023266D" w:rsidRDefault="00FD4EAE" w:rsidP="00B83603">
      <w:pPr>
        <w:ind w:firstLine="708"/>
        <w:jc w:val="both"/>
      </w:pPr>
      <w:r w:rsidRPr="0023266D">
        <w:t xml:space="preserve">предоставление муниципальных гарантий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</w:t>
      </w:r>
      <w:r>
        <w:t xml:space="preserve"> </w:t>
      </w:r>
      <w:r w:rsidRPr="0023266D">
        <w:t>Республики Мордовия по обязательствам плательщиков, имеющих право на льготы;</w:t>
      </w:r>
    </w:p>
    <w:p w14:paraId="5022C67F" w14:textId="77777777" w:rsidR="00FD4EAE" w:rsidRPr="0023266D" w:rsidRDefault="00FD4EAE" w:rsidP="00B83603">
      <w:pPr>
        <w:ind w:firstLine="708"/>
        <w:jc w:val="both"/>
      </w:pPr>
      <w:r w:rsidRPr="0023266D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6125CA0E" w14:textId="77777777" w:rsidR="00FD4EAE" w:rsidRPr="0023266D" w:rsidRDefault="00FD4EAE" w:rsidP="00B83603">
      <w:pPr>
        <w:ind w:firstLine="708"/>
        <w:jc w:val="both"/>
      </w:pPr>
      <w:bookmarkStart w:id="21" w:name="sub_1018"/>
      <w:r w:rsidRPr="0023266D">
        <w:t xml:space="preserve">17. В целях оценки бюджетной эффективности стимулирующих налоговых расходов, обусловленных льготами по налогам, подлежащим зачислению в бюджет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наряду со сравнительным анализом, указанным в </w:t>
      </w:r>
      <w:hyperlink r:id="rId21" w:anchor="sub_1016" w:history="1">
        <w:r w:rsidRPr="0023266D">
          <w:rPr>
            <w:rStyle w:val="af1"/>
            <w:color w:val="auto"/>
          </w:rPr>
          <w:t>пункте 1</w:t>
        </w:r>
      </w:hyperlink>
      <w:r w:rsidRPr="0023266D">
        <w:rPr>
          <w:rStyle w:val="af1"/>
          <w:color w:val="auto"/>
        </w:rPr>
        <w:t>5</w:t>
      </w:r>
      <w:r w:rsidRPr="0023266D">
        <w:t xml:space="preserve"> настоящего Порядка, рассчитывается оценка совокупного бюджетного эффекта (самоокупаемости) налоговых расходов в соответствии с </w:t>
      </w:r>
      <w:hyperlink r:id="rId22" w:anchor="sub_1019" w:history="1">
        <w:r w:rsidRPr="0023266D">
          <w:rPr>
            <w:rStyle w:val="af1"/>
            <w:color w:val="auto"/>
          </w:rPr>
          <w:t>пунктом 1</w:t>
        </w:r>
      </w:hyperlink>
      <w:r w:rsidRPr="0023266D">
        <w:rPr>
          <w:rStyle w:val="af1"/>
          <w:color w:val="auto"/>
        </w:rPr>
        <w:t>8</w:t>
      </w:r>
      <w:r w:rsidRPr="0023266D">
        <w:t xml:space="preserve"> настоящего Порядка.</w:t>
      </w:r>
    </w:p>
    <w:bookmarkEnd w:id="21"/>
    <w:p w14:paraId="01C565B7" w14:textId="77777777" w:rsidR="00FD4EAE" w:rsidRPr="0023266D" w:rsidRDefault="00FD4EAE" w:rsidP="00DF7850">
      <w:pPr>
        <w:ind w:firstLine="708"/>
        <w:jc w:val="both"/>
      </w:pPr>
      <w:r w:rsidRPr="0023266D"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14:paraId="0CDBBCCE" w14:textId="77777777" w:rsidR="00FD4EAE" w:rsidRPr="0023266D" w:rsidRDefault="00FD4EAE" w:rsidP="00DF7850">
      <w:pPr>
        <w:ind w:firstLine="698"/>
        <w:jc w:val="both"/>
      </w:pPr>
      <w:bookmarkStart w:id="22" w:name="sub_1019"/>
      <w:r w:rsidRPr="0023266D">
        <w:t>18.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</w:t>
      </w:r>
      <w:r w:rsidR="00EA3331">
        <w:rPr>
          <w:noProof/>
        </w:rPr>
        <w:pict w14:anchorId="0EA5B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12.75pt;height:18.75pt;visibility:visible">
            <v:imagedata r:id="rId23" o:title=""/>
          </v:shape>
        </w:pict>
      </w:r>
      <w:r w:rsidRPr="0023266D">
        <w:t>) по следующей формуле:</w:t>
      </w:r>
    </w:p>
    <w:bookmarkEnd w:id="22"/>
    <w:p w14:paraId="64E6DB77" w14:textId="77777777" w:rsidR="00FD4EAE" w:rsidRPr="0023266D" w:rsidRDefault="00FD4EAE" w:rsidP="00544E24">
      <w:pPr>
        <w:jc w:val="both"/>
      </w:pPr>
    </w:p>
    <w:p w14:paraId="077E50A5" w14:textId="77777777" w:rsidR="00FD4EAE" w:rsidRPr="0023266D" w:rsidRDefault="00EA3331" w:rsidP="00544E24">
      <w:pPr>
        <w:ind w:firstLine="698"/>
        <w:jc w:val="both"/>
      </w:pPr>
      <w:r>
        <w:rPr>
          <w:noProof/>
        </w:rPr>
        <w:pict w14:anchorId="075FC681">
          <v:shape id="Рисунок 16" o:spid="_x0000_i1026" type="#_x0000_t75" style="width:186.75pt;height:29.25pt;visibility:visible">
            <v:imagedata r:id="rId24" o:title=""/>
          </v:shape>
        </w:pict>
      </w:r>
      <w:r w:rsidR="00FD4EAE" w:rsidRPr="0023266D">
        <w:t>,</w:t>
      </w:r>
    </w:p>
    <w:p w14:paraId="13E88E21" w14:textId="77777777" w:rsidR="00FD4EAE" w:rsidRPr="0023266D" w:rsidRDefault="00FD4EAE" w:rsidP="00544E24">
      <w:pPr>
        <w:jc w:val="both"/>
      </w:pPr>
    </w:p>
    <w:p w14:paraId="5BA146B4" w14:textId="77777777" w:rsidR="00FD4EAE" w:rsidRPr="0023266D" w:rsidRDefault="00FD4EAE" w:rsidP="00544E24">
      <w:pPr>
        <w:jc w:val="both"/>
      </w:pPr>
      <w:r w:rsidRPr="0023266D">
        <w:t>где:</w:t>
      </w:r>
    </w:p>
    <w:p w14:paraId="55224281" w14:textId="77777777" w:rsidR="00FD4EAE" w:rsidRPr="0023266D" w:rsidRDefault="00EA3331" w:rsidP="00544E24">
      <w:pPr>
        <w:jc w:val="both"/>
      </w:pPr>
      <w:r>
        <w:rPr>
          <w:noProof/>
        </w:rPr>
        <w:pict w14:anchorId="004EEB2E">
          <v:shape id="Рисунок 15" o:spid="_x0000_i1027" type="#_x0000_t75" style="width:8.25pt;height:18.75pt;visibility:visible">
            <v:imagedata r:id="rId25" o:title=""/>
          </v:shape>
        </w:pict>
      </w:r>
      <w:r w:rsidR="00FD4EAE" w:rsidRPr="0023266D">
        <w:t xml:space="preserve"> - порядковый номер года, имеющий значение от 1 до 5;</w:t>
      </w:r>
    </w:p>
    <w:p w14:paraId="1E5E23E9" w14:textId="77777777" w:rsidR="00FD4EAE" w:rsidRPr="0023266D" w:rsidRDefault="00EA3331" w:rsidP="00544E24">
      <w:pPr>
        <w:jc w:val="both"/>
      </w:pPr>
      <w:r>
        <w:rPr>
          <w:noProof/>
        </w:rPr>
        <w:pict w14:anchorId="6EA0EC8B">
          <v:shape id="Рисунок 14" o:spid="_x0000_i1028" type="#_x0000_t75" style="width:15.75pt;height:21pt;visibility:visible">
            <v:imagedata r:id="rId26" o:title=""/>
          </v:shape>
        </w:pict>
      </w:r>
      <w:r w:rsidR="00FD4EAE" w:rsidRPr="0023266D">
        <w:t xml:space="preserve"> - количество плательщиков, воспользовавшихся льготой в i-м году;</w:t>
      </w:r>
    </w:p>
    <w:p w14:paraId="1C945B58" w14:textId="77777777" w:rsidR="00FD4EAE" w:rsidRPr="0023266D" w:rsidRDefault="00EA3331" w:rsidP="00544E24">
      <w:pPr>
        <w:jc w:val="both"/>
      </w:pPr>
      <w:r>
        <w:rPr>
          <w:noProof/>
        </w:rPr>
        <w:pict w14:anchorId="2E9F907A">
          <v:shape id="Рисунок 13" o:spid="_x0000_i1029" type="#_x0000_t75" style="width:11.25pt;height:18.75pt;visibility:visible">
            <v:imagedata r:id="rId27" o:title=""/>
          </v:shape>
        </w:pict>
      </w:r>
      <w:r w:rsidR="00FD4EAE" w:rsidRPr="0023266D">
        <w:t xml:space="preserve"> - порядковый номер плательщика, имеющий значение от 1 до m;</w:t>
      </w:r>
    </w:p>
    <w:p w14:paraId="0280ED34" w14:textId="77777777" w:rsidR="00FD4EAE" w:rsidRPr="0023266D" w:rsidRDefault="00EA3331" w:rsidP="00544E24">
      <w:pPr>
        <w:jc w:val="both"/>
      </w:pPr>
      <w:r>
        <w:rPr>
          <w:noProof/>
        </w:rPr>
        <w:pict w14:anchorId="3A766379">
          <v:shape id="Рисунок 12" o:spid="_x0000_i1030" type="#_x0000_t75" style="width:19.5pt;height:21pt;visibility:visible">
            <v:imagedata r:id="rId28" o:title=""/>
          </v:shape>
        </w:pict>
      </w:r>
      <w:r w:rsidR="00FD4EAE" w:rsidRPr="0023266D">
        <w:t xml:space="preserve"> - объем налогов, задекларированных для уплаты в бюджет </w:t>
      </w:r>
      <w:r w:rsidR="00FD4EAE">
        <w:t>Берегово-</w:t>
      </w:r>
      <w:proofErr w:type="spellStart"/>
      <w:r w:rsidR="00FD4EAE">
        <w:t>Сыресевского</w:t>
      </w:r>
      <w:proofErr w:type="spellEnd"/>
      <w:r w:rsidR="00FD4EAE" w:rsidRPr="0023266D">
        <w:t xml:space="preserve"> сельского поселения j-м плательщиком в i-м году.</w:t>
      </w:r>
    </w:p>
    <w:p w14:paraId="27189A24" w14:textId="77777777" w:rsidR="00FD4EAE" w:rsidRPr="0023266D" w:rsidRDefault="00FD4EAE" w:rsidP="00DF7850">
      <w:pPr>
        <w:ind w:firstLine="708"/>
        <w:jc w:val="both"/>
      </w:pPr>
      <w:r w:rsidRPr="0023266D"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поселения, оцениваются (прогнозируются) по данным куратора налоговых расходов;</w:t>
      </w:r>
    </w:p>
    <w:p w14:paraId="75DE1E09" w14:textId="77777777" w:rsidR="00FD4EAE" w:rsidRPr="0023266D" w:rsidRDefault="00EA3331" w:rsidP="00544E24">
      <w:pPr>
        <w:jc w:val="both"/>
      </w:pPr>
      <w:r>
        <w:rPr>
          <w:noProof/>
        </w:rPr>
        <w:pict w14:anchorId="6AD2F9E9">
          <v:shape id="Рисунок 11" o:spid="_x0000_i1031" type="#_x0000_t75" style="width:20.25pt;height:24pt;visibility:visible">
            <v:imagedata r:id="rId29" o:title=""/>
          </v:shape>
        </w:pict>
      </w:r>
      <w:r w:rsidR="00FD4EAE" w:rsidRPr="0023266D">
        <w:t xml:space="preserve"> - базовый объем налогов, задекларированных для уплаты в бюджет </w:t>
      </w:r>
      <w:r w:rsidR="00FD4EAE">
        <w:t>Берегово-</w:t>
      </w:r>
      <w:proofErr w:type="spellStart"/>
      <w:r w:rsidR="00FD4EAE">
        <w:t>Сыресевского</w:t>
      </w:r>
      <w:proofErr w:type="spellEnd"/>
      <w:r w:rsidR="00FD4EAE" w:rsidRPr="0023266D">
        <w:t xml:space="preserve"> сельского поселения j-м плательщиком в базовом году;</w:t>
      </w:r>
    </w:p>
    <w:p w14:paraId="653330A2" w14:textId="77777777" w:rsidR="00FD4EAE" w:rsidRPr="0023266D" w:rsidRDefault="00EA3331" w:rsidP="00544E24">
      <w:pPr>
        <w:jc w:val="both"/>
      </w:pPr>
      <w:r>
        <w:rPr>
          <w:noProof/>
        </w:rPr>
        <w:lastRenderedPageBreak/>
        <w:pict w14:anchorId="3ACA617F">
          <v:shape id="Рисунок 10" o:spid="_x0000_i1032" type="#_x0000_t75" style="width:12pt;height:21pt;visibility:visible">
            <v:imagedata r:id="rId30" o:title=""/>
          </v:shape>
        </w:pict>
      </w:r>
      <w:r w:rsidR="00FD4EAE" w:rsidRPr="0023266D">
        <w:t xml:space="preserve"> - номинальный темп прироста налоговых доходов бюджета </w:t>
      </w:r>
      <w:r w:rsidR="00FD4EAE">
        <w:t>Берегово-</w:t>
      </w:r>
      <w:proofErr w:type="spellStart"/>
      <w:r w:rsidR="00FD4EAE">
        <w:t>Сыресевского</w:t>
      </w:r>
      <w:proofErr w:type="spellEnd"/>
      <w:r w:rsidR="00FD4EAE" w:rsidRPr="0023266D">
        <w:t xml:space="preserve"> сельского поселения в i-м году по отношению к показателям базового года;</w:t>
      </w:r>
    </w:p>
    <w:p w14:paraId="77DDB04F" w14:textId="77777777" w:rsidR="00FD4EAE" w:rsidRPr="0023266D" w:rsidRDefault="00EA3331" w:rsidP="00544E24">
      <w:pPr>
        <w:jc w:val="both"/>
      </w:pPr>
      <w:r>
        <w:rPr>
          <w:noProof/>
        </w:rPr>
        <w:pict w14:anchorId="010B16BD">
          <v:shape id="Рисунок 9" o:spid="_x0000_i1033" type="#_x0000_t75" style="width:9.75pt;height:18.75pt;visibility:visible">
            <v:imagedata r:id="rId31" o:title=""/>
          </v:shape>
        </w:pict>
      </w:r>
      <w:r w:rsidR="00FD4EAE" w:rsidRPr="0023266D">
        <w:t xml:space="preserve"> - расчетная стоимость среднесрочных рыночных заимствований </w:t>
      </w:r>
      <w:r w:rsidR="00FD4EAE">
        <w:t>Берегово-</w:t>
      </w:r>
      <w:proofErr w:type="spellStart"/>
      <w:r w:rsidR="00FD4EAE">
        <w:t>Сыресевского</w:t>
      </w:r>
      <w:proofErr w:type="spellEnd"/>
      <w:r w:rsidR="00FD4EAE" w:rsidRPr="0023266D">
        <w:t xml:space="preserve"> сельского поселения, рассчитываемая по формуле:</w:t>
      </w:r>
    </w:p>
    <w:p w14:paraId="0EC1B167" w14:textId="77777777" w:rsidR="00FD4EAE" w:rsidRPr="0023266D" w:rsidRDefault="00FD4EAE" w:rsidP="00544E24">
      <w:pPr>
        <w:jc w:val="both"/>
      </w:pPr>
    </w:p>
    <w:p w14:paraId="37BF62B5" w14:textId="77777777" w:rsidR="00FD4EAE" w:rsidRPr="0023266D" w:rsidRDefault="00EA3331" w:rsidP="00544E24">
      <w:pPr>
        <w:ind w:firstLine="698"/>
        <w:jc w:val="both"/>
      </w:pPr>
      <w:r>
        <w:rPr>
          <w:noProof/>
        </w:rPr>
        <w:pict w14:anchorId="2173FCB8">
          <v:shape id="Рисунок 8" o:spid="_x0000_i1034" type="#_x0000_t75" style="width:75.75pt;height:21pt;visibility:visible">
            <v:imagedata r:id="rId32" o:title=""/>
          </v:shape>
        </w:pict>
      </w:r>
      <w:r w:rsidR="00FD4EAE" w:rsidRPr="0023266D">
        <w:t>,</w:t>
      </w:r>
    </w:p>
    <w:p w14:paraId="443A8CA0" w14:textId="77777777" w:rsidR="00FD4EAE" w:rsidRPr="0023266D" w:rsidRDefault="00FD4EAE" w:rsidP="00544E24">
      <w:pPr>
        <w:jc w:val="both"/>
      </w:pPr>
      <w:r w:rsidRPr="0023266D">
        <w:t>где:</w:t>
      </w:r>
    </w:p>
    <w:p w14:paraId="1531ABEC" w14:textId="77777777" w:rsidR="00FD4EAE" w:rsidRPr="0023266D" w:rsidRDefault="00EA3331" w:rsidP="00544E24">
      <w:pPr>
        <w:jc w:val="both"/>
      </w:pPr>
      <w:r>
        <w:rPr>
          <w:noProof/>
        </w:rPr>
        <w:pict w14:anchorId="79B2F130">
          <v:shape id="Рисунок 7" o:spid="_x0000_i1035" type="#_x0000_t75" style="width:23.25pt;height:21pt;visibility:visible">
            <v:imagedata r:id="rId33" o:title=""/>
          </v:shape>
        </w:pict>
      </w:r>
      <w:r w:rsidR="00FD4EAE" w:rsidRPr="0023266D">
        <w:t xml:space="preserve"> - целевой уровень инфляции (4 процента);</w:t>
      </w:r>
    </w:p>
    <w:p w14:paraId="2D9D2F63" w14:textId="77777777" w:rsidR="00FD4EAE" w:rsidRPr="0023266D" w:rsidRDefault="00EA3331" w:rsidP="00544E24">
      <w:pPr>
        <w:jc w:val="both"/>
      </w:pPr>
      <w:r>
        <w:rPr>
          <w:noProof/>
        </w:rPr>
        <w:pict w14:anchorId="60DBBBAE">
          <v:shape id="Рисунок 6" o:spid="_x0000_i1036" type="#_x0000_t75" style="width:11.25pt;height:18.75pt;visibility:visible">
            <v:imagedata r:id="rId34" o:title=""/>
          </v:shape>
        </w:pict>
      </w:r>
      <w:r w:rsidR="00FD4EAE" w:rsidRPr="0023266D">
        <w:t xml:space="preserve"> - реальная процентная ставка, определяемая на уровне 2,5 процента;</w:t>
      </w:r>
    </w:p>
    <w:p w14:paraId="022FBAB7" w14:textId="77777777" w:rsidR="00FD4EAE" w:rsidRPr="0023266D" w:rsidRDefault="00EA3331" w:rsidP="00544E24">
      <w:pPr>
        <w:jc w:val="both"/>
      </w:pPr>
      <w:r>
        <w:rPr>
          <w:noProof/>
        </w:rPr>
        <w:pict w14:anchorId="68BBE065">
          <v:shape id="Рисунок 5" o:spid="_x0000_i1037" type="#_x0000_t75" style="width:10.5pt;height:18.75pt;visibility:visible">
            <v:imagedata r:id="rId35" o:title=""/>
          </v:shape>
        </w:pict>
      </w:r>
      <w:r w:rsidR="00FD4EAE" w:rsidRPr="0023266D">
        <w:t xml:space="preserve"> - кредитная премия за риск, рассчитываемая для целей настоящего документа в зависимости от отношения муниципального долга </w:t>
      </w:r>
      <w:r w:rsidR="00FD4EAE">
        <w:t>Берегово-</w:t>
      </w:r>
      <w:proofErr w:type="spellStart"/>
      <w:r w:rsidR="00FD4EAE">
        <w:t>Сыресевского</w:t>
      </w:r>
      <w:proofErr w:type="spellEnd"/>
      <w:r w:rsidR="00FD4EAE" w:rsidRPr="0023266D">
        <w:t xml:space="preserve"> сельского поселения по состоянию на 1 января текущего финансового года к доходам (без учета безвозмездных поступлений) за отчетный период:</w:t>
      </w:r>
    </w:p>
    <w:p w14:paraId="7C1AB879" w14:textId="77777777" w:rsidR="00FD4EAE" w:rsidRPr="0023266D" w:rsidRDefault="00FD4EAE" w:rsidP="00544E24">
      <w:pPr>
        <w:jc w:val="both"/>
      </w:pPr>
      <w:r w:rsidRPr="0023266D">
        <w:t>если указанное отношение составляет менее 50 процентов, кредитная премия за риск принимается равной 1 проценту;</w:t>
      </w:r>
    </w:p>
    <w:p w14:paraId="2823EA6E" w14:textId="77777777" w:rsidR="00FD4EAE" w:rsidRPr="0023266D" w:rsidRDefault="00FD4EAE" w:rsidP="00544E24">
      <w:pPr>
        <w:jc w:val="both"/>
      </w:pPr>
      <w:r w:rsidRPr="0023266D">
        <w:t>если указанное отношение составляет от 50 до 100 процентов, кредитная премия за риск принимается равной 2 процентам;</w:t>
      </w:r>
    </w:p>
    <w:p w14:paraId="04E53ABB" w14:textId="77777777" w:rsidR="00FD4EAE" w:rsidRPr="0023266D" w:rsidRDefault="00FD4EAE" w:rsidP="00544E24">
      <w:pPr>
        <w:jc w:val="both"/>
      </w:pPr>
      <w:r w:rsidRPr="0023266D">
        <w:t>если указанное отношение составляет более 100 процентов, кредитная премия за риск принимается равной 3 процентам.</w:t>
      </w:r>
    </w:p>
    <w:p w14:paraId="690AD752" w14:textId="77777777" w:rsidR="00FD4EAE" w:rsidRPr="0023266D" w:rsidRDefault="00FD4EAE" w:rsidP="00544E24">
      <w:pPr>
        <w:jc w:val="both"/>
      </w:pPr>
      <w:r w:rsidRPr="0023266D">
        <w:t xml:space="preserve">Расчетная стоимость среднесрочных рыночных заимствований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определяется не позднее 25 апреля текущего финансового года.</w:t>
      </w:r>
    </w:p>
    <w:p w14:paraId="5FF35840" w14:textId="77777777" w:rsidR="00FD4EAE" w:rsidRPr="0023266D" w:rsidRDefault="00FD4EAE" w:rsidP="00996052">
      <w:pPr>
        <w:ind w:firstLine="698"/>
        <w:jc w:val="both"/>
      </w:pPr>
      <w:bookmarkStart w:id="23" w:name="sub_1020"/>
      <w:r w:rsidRPr="0023266D">
        <w:t xml:space="preserve">19. Базовый объем налогов, задекларированных для уплаты в бюджет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j-м плательщиком в базовом году (</w:t>
      </w:r>
      <w:r w:rsidR="00EA3331">
        <w:rPr>
          <w:noProof/>
        </w:rPr>
        <w:pict w14:anchorId="0A9C68E6">
          <v:shape id="Рисунок 4" o:spid="_x0000_i1038" type="#_x0000_t75" style="width:20.25pt;height:24pt;visibility:visible">
            <v:imagedata r:id="rId36" o:title=""/>
          </v:shape>
        </w:pict>
      </w:r>
      <w:r w:rsidRPr="0023266D">
        <w:t>), рассчитывается по формуле:</w:t>
      </w:r>
    </w:p>
    <w:bookmarkEnd w:id="23"/>
    <w:p w14:paraId="158D8BEF" w14:textId="77777777" w:rsidR="00FD4EAE" w:rsidRPr="0023266D" w:rsidRDefault="00FD4EAE" w:rsidP="00544E24">
      <w:pPr>
        <w:jc w:val="both"/>
      </w:pPr>
    </w:p>
    <w:p w14:paraId="723E0CE3" w14:textId="77777777" w:rsidR="00FD4EAE" w:rsidRPr="0023266D" w:rsidRDefault="00EA3331" w:rsidP="00950813">
      <w:pPr>
        <w:ind w:firstLine="698"/>
        <w:jc w:val="both"/>
      </w:pPr>
      <w:r>
        <w:rPr>
          <w:noProof/>
        </w:rPr>
        <w:pict w14:anchorId="2D70E9BE">
          <v:shape id="Рисунок 3" o:spid="_x0000_i1039" type="#_x0000_t75" style="width:77.25pt;height:24pt;visibility:visible">
            <v:imagedata r:id="rId37" o:title=""/>
          </v:shape>
        </w:pict>
      </w:r>
      <w:r w:rsidR="00FD4EAE" w:rsidRPr="0023266D">
        <w:t>где:</w:t>
      </w:r>
    </w:p>
    <w:p w14:paraId="51816217" w14:textId="77777777" w:rsidR="00FD4EAE" w:rsidRPr="0023266D" w:rsidRDefault="00EA3331" w:rsidP="00544E24">
      <w:pPr>
        <w:jc w:val="both"/>
      </w:pPr>
      <w:r>
        <w:rPr>
          <w:noProof/>
        </w:rPr>
        <w:pict w14:anchorId="5FC3DB9D">
          <v:shape id="Рисунок 2" o:spid="_x0000_i1040" type="#_x0000_t75" style="width:24pt;height:24pt;visibility:visible">
            <v:imagedata r:id="rId38" o:title=""/>
          </v:shape>
        </w:pict>
      </w:r>
      <w:r w:rsidR="00FD4EAE" w:rsidRPr="0023266D">
        <w:t xml:space="preserve"> - объем налогов, задекларированных для уплаты в бюджет </w:t>
      </w:r>
      <w:r w:rsidR="00FD4EAE">
        <w:t>Берегово-</w:t>
      </w:r>
      <w:proofErr w:type="spellStart"/>
      <w:r w:rsidR="00FD4EAE">
        <w:t>Сыресевского</w:t>
      </w:r>
      <w:proofErr w:type="spellEnd"/>
      <w:r w:rsidR="00FD4EAE" w:rsidRPr="0023266D">
        <w:t xml:space="preserve"> сельского поселения j-м плательщиком в базовом году;</w:t>
      </w:r>
    </w:p>
    <w:p w14:paraId="6B9CEF7C" w14:textId="77777777" w:rsidR="00FD4EAE" w:rsidRPr="0023266D" w:rsidRDefault="00EA3331" w:rsidP="00544E24">
      <w:pPr>
        <w:jc w:val="both"/>
      </w:pPr>
      <w:r>
        <w:rPr>
          <w:noProof/>
        </w:rPr>
        <w:pict w14:anchorId="77CCFBB6">
          <v:shape id="Рисунок 1" o:spid="_x0000_i1041" type="#_x0000_t75" style="width:20.25pt;height:24pt;visibility:visible">
            <v:imagedata r:id="rId39" o:title=""/>
          </v:shape>
        </w:pict>
      </w:r>
      <w:r w:rsidR="00FD4EAE" w:rsidRPr="0023266D">
        <w:t xml:space="preserve"> - объем льгот, предоставленных j-</w:t>
      </w:r>
      <w:proofErr w:type="spellStart"/>
      <w:r w:rsidR="00FD4EAE" w:rsidRPr="0023266D">
        <w:t>му</w:t>
      </w:r>
      <w:proofErr w:type="spellEnd"/>
      <w:r w:rsidR="00FD4EAE" w:rsidRPr="0023266D">
        <w:t xml:space="preserve"> плательщику в базовом году.</w:t>
      </w:r>
    </w:p>
    <w:p w14:paraId="7E9C4DCC" w14:textId="77777777" w:rsidR="00FD4EAE" w:rsidRPr="0023266D" w:rsidRDefault="00FD4EAE" w:rsidP="00544E24">
      <w:pPr>
        <w:jc w:val="both"/>
      </w:pPr>
      <w:r w:rsidRPr="0023266D"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14:paraId="4D617EB9" w14:textId="77777777" w:rsidR="00FD4EAE" w:rsidRPr="0023266D" w:rsidRDefault="00FD4EAE" w:rsidP="00996052">
      <w:pPr>
        <w:ind w:firstLine="708"/>
        <w:jc w:val="both"/>
      </w:pPr>
      <w:bookmarkStart w:id="24" w:name="sub_1021"/>
      <w:r w:rsidRPr="0023266D">
        <w:t xml:space="preserve">20. По итогам оценки эффективности налогового расхода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формулирует выводы о достижении целевых характеристик налогового расхода, о вкладе налогового расхода в достижение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района, а также о наличии или об отсутствии более результативных (менее затратных для бюджета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поселения) альтернативных механизмов достижения целей муниципальных программ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 и (или) целей социально-экономической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района, рекомендации о необходимости сохранения (уточнения, отмены) предоставленных плательщикам льгот.</w:t>
      </w:r>
    </w:p>
    <w:p w14:paraId="3047638A" w14:textId="77777777" w:rsidR="00FD4EAE" w:rsidRPr="0023266D" w:rsidRDefault="00FD4EAE" w:rsidP="00996052">
      <w:pPr>
        <w:ind w:firstLine="708"/>
        <w:jc w:val="both"/>
      </w:pPr>
      <w:bookmarkStart w:id="25" w:name="sub_1022"/>
      <w:bookmarkEnd w:id="24"/>
      <w:r w:rsidRPr="0023266D">
        <w:t xml:space="preserve">21. В соответствии с перечнем налоговых расходов, результатами оценки эффективности налоговых расходов,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формирует паспорт налоговых расходов по форме согласно </w:t>
      </w:r>
      <w:r w:rsidRPr="00950813">
        <w:rPr>
          <w:rStyle w:val="af1"/>
          <w:color w:val="auto"/>
        </w:rPr>
        <w:t>приложению 2</w:t>
      </w:r>
      <w:r w:rsidRPr="0023266D">
        <w:t xml:space="preserve"> к настоящему Порядку.</w:t>
      </w:r>
    </w:p>
    <w:p w14:paraId="3DC260ED" w14:textId="77777777" w:rsidR="00FD4EAE" w:rsidRPr="0023266D" w:rsidRDefault="00FD4EAE" w:rsidP="00996052">
      <w:pPr>
        <w:ind w:firstLine="708"/>
        <w:jc w:val="both"/>
      </w:pPr>
      <w:bookmarkStart w:id="26" w:name="sub_1023"/>
      <w:bookmarkEnd w:id="25"/>
      <w:r w:rsidRPr="0023266D">
        <w:lastRenderedPageBreak/>
        <w:t xml:space="preserve">22. Аналитическую записку, содержащую информацию, указанную в </w:t>
      </w:r>
      <w:r w:rsidRPr="00950813">
        <w:rPr>
          <w:rStyle w:val="af1"/>
          <w:color w:val="auto"/>
        </w:rPr>
        <w:t>пункте 20</w:t>
      </w:r>
      <w:r w:rsidRPr="0023266D">
        <w:t xml:space="preserve"> настоящего Порядка, а также паспорт налоговых расходов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формирует не позднее 10 мая текущего года для обобщения результатов оценки эффективности налоговых расходов.</w:t>
      </w:r>
    </w:p>
    <w:p w14:paraId="650D3BFD" w14:textId="77777777" w:rsidR="00FD4EAE" w:rsidRPr="0023266D" w:rsidRDefault="00FD4EAE" w:rsidP="00A8066A">
      <w:pPr>
        <w:ind w:firstLine="708"/>
        <w:jc w:val="both"/>
      </w:pPr>
      <w:bookmarkStart w:id="27" w:name="sub_1024"/>
      <w:bookmarkEnd w:id="26"/>
      <w:r w:rsidRPr="0023266D">
        <w:t xml:space="preserve">23.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  обобщает результаты оценки эффективности налоговых расходов не позднее 15 августа текущего финансового года.</w:t>
      </w:r>
    </w:p>
    <w:p w14:paraId="47C33539" w14:textId="77777777" w:rsidR="00FD4EAE" w:rsidRPr="0023266D" w:rsidRDefault="00FD4EAE" w:rsidP="00A8066A">
      <w:pPr>
        <w:ind w:firstLine="708"/>
        <w:jc w:val="both"/>
      </w:pPr>
      <w:bookmarkStart w:id="28" w:name="sub_1025"/>
      <w:bookmarkEnd w:id="27"/>
      <w:r w:rsidRPr="0023266D">
        <w:t xml:space="preserve">24.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</w:t>
      </w:r>
      <w:proofErr w:type="spellStart"/>
      <w:r>
        <w:t>Ичалковского</w:t>
      </w:r>
      <w:proofErr w:type="spellEnd"/>
      <w:r w:rsidRPr="0023266D">
        <w:t xml:space="preserve"> муниципального района Республики Мордовия, а также при проведении оценки эффективности реализации муниципальных программ.</w:t>
      </w:r>
    </w:p>
    <w:bookmarkEnd w:id="28"/>
    <w:p w14:paraId="26DD9D28" w14:textId="77777777" w:rsidR="00FD4EAE" w:rsidRPr="0023266D" w:rsidRDefault="00FD4EAE" w:rsidP="00544E24">
      <w:pPr>
        <w:jc w:val="both"/>
      </w:pPr>
    </w:p>
    <w:p w14:paraId="1EE2CC05" w14:textId="77777777" w:rsidR="00FD4EAE" w:rsidRPr="0023266D" w:rsidRDefault="00FD4EAE" w:rsidP="00FA46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sub_400"/>
      <w:r w:rsidRPr="0023266D">
        <w:rPr>
          <w:rFonts w:ascii="Times New Roman" w:hAnsi="Times New Roman" w:cs="Times New Roman"/>
          <w:sz w:val="24"/>
          <w:szCs w:val="24"/>
        </w:rPr>
        <w:t xml:space="preserve">4. Правила формирования информации о нормативных, целевых и фискальных характеристиках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2326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bookmarkEnd w:id="29"/>
    <w:p w14:paraId="7DB9900A" w14:textId="77777777" w:rsidR="00FD4EAE" w:rsidRPr="0023266D" w:rsidRDefault="00FD4EAE" w:rsidP="00CF24B2"/>
    <w:p w14:paraId="52D7C0A0" w14:textId="77777777" w:rsidR="00FD4EAE" w:rsidRPr="0023266D" w:rsidRDefault="00FD4EAE" w:rsidP="00A8066A">
      <w:pPr>
        <w:ind w:firstLine="708"/>
        <w:jc w:val="both"/>
      </w:pPr>
      <w:bookmarkStart w:id="30" w:name="sub_1026"/>
      <w:r w:rsidRPr="0023266D">
        <w:t xml:space="preserve">25. Информация о нормативных, целевых и фискальных характеристиках формируется администрацией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в отношении льгот, включенных в перечень налоговых расходов, размещенный на </w:t>
      </w:r>
      <w:hyperlink r:id="rId40" w:history="1">
        <w:r w:rsidRPr="0023266D">
          <w:rPr>
            <w:rStyle w:val="af1"/>
            <w:color w:val="auto"/>
          </w:rPr>
          <w:t>официальном сайте</w:t>
        </w:r>
      </w:hyperlink>
      <w:r w:rsidRPr="0023266D">
        <w:t xml:space="preserve">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в информационно-телекоммуникационной сети "Интернет".</w:t>
      </w:r>
    </w:p>
    <w:p w14:paraId="3A0590AB" w14:textId="77777777" w:rsidR="00FD4EAE" w:rsidRPr="0023266D" w:rsidRDefault="00FD4EAE" w:rsidP="00A8066A">
      <w:pPr>
        <w:ind w:firstLine="708"/>
        <w:jc w:val="both"/>
      </w:pPr>
      <w:bookmarkStart w:id="31" w:name="sub_1028"/>
      <w:bookmarkEnd w:id="30"/>
      <w:r w:rsidRPr="0023266D">
        <w:t xml:space="preserve">26. Учет информации о налоговых расходах осуществляется администрацией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 в электронном виде (в формате электронной таблицы) в разрезе показателей, включенных в паспорт налоговых расходов в соответствии с </w:t>
      </w:r>
      <w:r w:rsidRPr="00950813">
        <w:rPr>
          <w:rStyle w:val="af1"/>
          <w:color w:val="auto"/>
        </w:rPr>
        <w:t>приложением 2</w:t>
      </w:r>
      <w:r w:rsidRPr="0023266D">
        <w:t xml:space="preserve"> к настоящему Порядку.</w:t>
      </w:r>
    </w:p>
    <w:p w14:paraId="028BC219" w14:textId="77777777" w:rsidR="00FD4EAE" w:rsidRPr="00C8751A" w:rsidRDefault="00FD4EAE" w:rsidP="00A8066A">
      <w:pPr>
        <w:ind w:firstLine="708"/>
        <w:jc w:val="both"/>
      </w:pPr>
      <w:bookmarkStart w:id="32" w:name="sub_1029"/>
      <w:bookmarkEnd w:id="31"/>
      <w:r w:rsidRPr="0023266D">
        <w:t xml:space="preserve">27. Администрация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ежегодно до 25 сентября размещает информацию о нормативных, целевых и фискальных характеристиках налоговых расходов, включенных в перечень налоговых расходов, на </w:t>
      </w:r>
      <w:hyperlink r:id="rId41" w:history="1">
        <w:r w:rsidRPr="0023266D">
          <w:rPr>
            <w:rStyle w:val="af1"/>
            <w:color w:val="auto"/>
          </w:rPr>
          <w:t>официальном сайте</w:t>
        </w:r>
      </w:hyperlink>
      <w:r w:rsidRPr="0023266D">
        <w:t xml:space="preserve"> </w:t>
      </w:r>
      <w:r>
        <w:t>Берегово-</w:t>
      </w:r>
      <w:proofErr w:type="spellStart"/>
      <w:r>
        <w:t>Сыресевского</w:t>
      </w:r>
      <w:proofErr w:type="spellEnd"/>
      <w:r w:rsidRPr="0023266D">
        <w:t xml:space="preserve"> сельского поселения в информационно-телекоммуникационной сети "Интернет".</w:t>
      </w:r>
      <w:bookmarkEnd w:id="32"/>
    </w:p>
    <w:p w14:paraId="46A1E19E" w14:textId="77777777" w:rsidR="00FD4EAE" w:rsidRPr="00C8751A" w:rsidRDefault="00FD4EAE" w:rsidP="00FA465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94E81" w14:textId="77777777" w:rsidR="00FD4EAE" w:rsidRPr="00C8751A" w:rsidRDefault="00FD4EAE" w:rsidP="00FA465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D4EAE" w:rsidRPr="00C8751A" w:rsidSect="00C8751A">
          <w:headerReference w:type="default" r:id="rId42"/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14:paraId="3C258F1E" w14:textId="77777777" w:rsidR="00FD4EAE" w:rsidRPr="004A2C37" w:rsidRDefault="00FD4EAE" w:rsidP="00400A92">
      <w:pPr>
        <w:jc w:val="right"/>
        <w:rPr>
          <w:rStyle w:val="af2"/>
          <w:bCs/>
          <w:sz w:val="18"/>
          <w:szCs w:val="18"/>
        </w:rPr>
      </w:pPr>
      <w:r w:rsidRPr="004A2C37">
        <w:rPr>
          <w:rStyle w:val="af2"/>
          <w:bCs/>
          <w:sz w:val="18"/>
          <w:szCs w:val="18"/>
        </w:rPr>
        <w:lastRenderedPageBreak/>
        <w:t>Приложение 1</w:t>
      </w:r>
      <w:r w:rsidRPr="004A2C37">
        <w:rPr>
          <w:rStyle w:val="af2"/>
          <w:bCs/>
          <w:sz w:val="18"/>
          <w:szCs w:val="18"/>
        </w:rPr>
        <w:br/>
      </w:r>
      <w:r w:rsidRPr="004A2C37">
        <w:rPr>
          <w:rStyle w:val="af2"/>
          <w:bCs/>
          <w:color w:val="000000"/>
          <w:sz w:val="18"/>
          <w:szCs w:val="18"/>
        </w:rPr>
        <w:t xml:space="preserve">к </w:t>
      </w:r>
      <w:hyperlink w:anchor="sub_1000" w:history="1">
        <w:r w:rsidRPr="004A2C37">
          <w:rPr>
            <w:rStyle w:val="af1"/>
            <w:b/>
            <w:bCs/>
            <w:color w:val="000000"/>
            <w:sz w:val="18"/>
            <w:szCs w:val="18"/>
          </w:rPr>
          <w:t>Порядку</w:t>
        </w:r>
      </w:hyperlink>
      <w:r w:rsidRPr="004A2C37">
        <w:rPr>
          <w:rStyle w:val="af2"/>
          <w:bCs/>
          <w:sz w:val="18"/>
          <w:szCs w:val="18"/>
        </w:rPr>
        <w:t xml:space="preserve"> формирования перечня налоговых расходов </w:t>
      </w:r>
    </w:p>
    <w:p w14:paraId="07F04D17" w14:textId="77777777" w:rsidR="00FD4EAE" w:rsidRPr="004A2C37" w:rsidRDefault="00FD4EAE" w:rsidP="00400A92">
      <w:pPr>
        <w:jc w:val="right"/>
        <w:rPr>
          <w:rStyle w:val="af2"/>
          <w:bCs/>
          <w:sz w:val="18"/>
          <w:szCs w:val="18"/>
        </w:rPr>
      </w:pP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28CA2102" w14:textId="77777777" w:rsidR="00FD4EAE" w:rsidRPr="004A2C37" w:rsidRDefault="00FD4EAE" w:rsidP="00400A92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Мордовия,</w:t>
      </w:r>
      <w:r w:rsidRPr="004A2C37">
        <w:rPr>
          <w:rStyle w:val="af2"/>
          <w:bCs/>
          <w:sz w:val="18"/>
          <w:szCs w:val="18"/>
        </w:rPr>
        <w:br/>
        <w:t xml:space="preserve">проведения оценки эффективности налоговых расходов </w:t>
      </w:r>
    </w:p>
    <w:p w14:paraId="6D60FF4C" w14:textId="77777777" w:rsidR="00FD4EAE" w:rsidRPr="004A2C37" w:rsidRDefault="00FD4EAE" w:rsidP="00400A92">
      <w:pPr>
        <w:jc w:val="right"/>
        <w:rPr>
          <w:rStyle w:val="af2"/>
          <w:bCs/>
          <w:sz w:val="18"/>
          <w:szCs w:val="18"/>
        </w:rPr>
      </w:pP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3D2F01F1" w14:textId="77777777" w:rsidR="00FD4EAE" w:rsidRPr="004A2C37" w:rsidRDefault="00FD4EAE" w:rsidP="00136C45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Мордовия,</w:t>
      </w:r>
      <w:r w:rsidRPr="004A2C37">
        <w:rPr>
          <w:rStyle w:val="af2"/>
          <w:bCs/>
          <w:sz w:val="18"/>
          <w:szCs w:val="18"/>
        </w:rPr>
        <w:br/>
        <w:t xml:space="preserve">обобщения результатов оценки эффективности </w:t>
      </w:r>
    </w:p>
    <w:p w14:paraId="4F6A53CA" w14:textId="77777777" w:rsidR="00FD4EAE" w:rsidRPr="004A2C37" w:rsidRDefault="00FD4EAE" w:rsidP="00136C45">
      <w:pPr>
        <w:jc w:val="right"/>
        <w:rPr>
          <w:rStyle w:val="af2"/>
          <w:bCs/>
          <w:sz w:val="18"/>
          <w:szCs w:val="18"/>
        </w:rPr>
      </w:pPr>
      <w:r w:rsidRPr="004A2C37">
        <w:rPr>
          <w:rStyle w:val="af2"/>
          <w:bCs/>
          <w:sz w:val="18"/>
          <w:szCs w:val="18"/>
        </w:rPr>
        <w:t xml:space="preserve">налоговых расходов </w:t>
      </w: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3D1D5309" w14:textId="77777777" w:rsidR="00FD4EAE" w:rsidRPr="004A2C37" w:rsidRDefault="00FD4EAE" w:rsidP="00136C45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</w:t>
      </w:r>
      <w:r w:rsidRPr="004A2C37">
        <w:rPr>
          <w:rStyle w:val="af2"/>
          <w:bCs/>
          <w:sz w:val="18"/>
          <w:szCs w:val="18"/>
        </w:rPr>
        <w:br/>
        <w:t>и правилам формирования информации о нормативных,</w:t>
      </w:r>
    </w:p>
    <w:p w14:paraId="29075444" w14:textId="77777777" w:rsidR="00FD4EAE" w:rsidRPr="004A2C37" w:rsidRDefault="00FD4EAE" w:rsidP="00136C45">
      <w:pPr>
        <w:jc w:val="right"/>
        <w:rPr>
          <w:rStyle w:val="af2"/>
          <w:bCs/>
          <w:sz w:val="18"/>
          <w:szCs w:val="18"/>
        </w:rPr>
      </w:pPr>
      <w:r w:rsidRPr="004A2C37">
        <w:rPr>
          <w:rStyle w:val="af2"/>
          <w:bCs/>
          <w:sz w:val="18"/>
          <w:szCs w:val="18"/>
        </w:rPr>
        <w:t xml:space="preserve"> целевых и фискальных характеристиках налоговых расходов</w:t>
      </w:r>
      <w:r w:rsidRPr="004A2C37">
        <w:rPr>
          <w:rStyle w:val="af2"/>
          <w:bCs/>
          <w:sz w:val="18"/>
          <w:szCs w:val="18"/>
        </w:rPr>
        <w:br/>
      </w: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19387FEF" w14:textId="77777777" w:rsidR="00FD4EAE" w:rsidRPr="004A2C37" w:rsidRDefault="00FD4EAE" w:rsidP="00136C45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</w:t>
      </w:r>
    </w:p>
    <w:p w14:paraId="2790B563" w14:textId="77777777" w:rsidR="00FD4EAE" w:rsidRPr="004A2C37" w:rsidRDefault="00FD4EAE" w:rsidP="00400A92">
      <w:pPr>
        <w:rPr>
          <w:sz w:val="18"/>
          <w:szCs w:val="18"/>
        </w:rPr>
      </w:pPr>
    </w:p>
    <w:p w14:paraId="758B6E54" w14:textId="77777777" w:rsidR="00FD4EAE" w:rsidRPr="00C8751A" w:rsidRDefault="00FD4EAE" w:rsidP="00136C4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</w:p>
    <w:p w14:paraId="011484C8" w14:textId="77777777" w:rsidR="00FD4EAE" w:rsidRPr="00C8751A" w:rsidRDefault="00FD4EAE" w:rsidP="00136C4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0B368E4D" w14:textId="77777777" w:rsidR="00FD4EAE" w:rsidRPr="00C8751A" w:rsidRDefault="00FD4EAE" w:rsidP="00136C4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46FDE8CE" w14:textId="77777777" w:rsidR="00FD4EAE" w:rsidRPr="00C8751A" w:rsidRDefault="00FD4EAE" w:rsidP="00400A92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560"/>
        <w:gridCol w:w="1559"/>
        <w:gridCol w:w="1701"/>
        <w:gridCol w:w="1700"/>
        <w:gridCol w:w="1559"/>
        <w:gridCol w:w="1560"/>
        <w:gridCol w:w="1417"/>
        <w:gridCol w:w="1418"/>
        <w:gridCol w:w="1559"/>
      </w:tblGrid>
      <w:tr w:rsidR="00FD4EAE" w:rsidRPr="00C8751A" w14:paraId="11E38AFC" w14:textId="77777777" w:rsidTr="000F1605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B1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831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 правовым актам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FD46EE">
              <w:rPr>
                <w:rFonts w:ascii="Times New Roman" w:hAnsi="Times New Roman" w:cs="Times New Roman"/>
                <w:color w:val="353842"/>
                <w:sz w:val="18"/>
                <w:szCs w:val="18"/>
                <w:shd w:val="clear" w:color="auto" w:fill="F0F0F0"/>
              </w:rPr>
              <w:t xml:space="preserve"> 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CC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 правовым актам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4D1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Даты вступления в силу положений нормативного правового акта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устанавливающего налоговые льготы, освобождения и иные преференции по налогам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20C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Даты начала действия предоставленного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 права на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465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Период действия налоговых льгот, освобождений и иных преференций по налогам, предоставленных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EF5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Дата прекращения действия налоговых льгот, освобождений и иных преференций по налогам, установленная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5CB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налоговой льготы, освобождений и иных преференций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FF3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1AA00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</w:tr>
      <w:tr w:rsidR="00FD4EAE" w:rsidRPr="00C8751A" w14:paraId="78A5AA54" w14:textId="77777777" w:rsidTr="000F1605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5E0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248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12E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048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0F7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761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39F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D5F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A7D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32100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D4EAE" w:rsidRPr="00C8751A" w14:paraId="1D6D27C5" w14:textId="77777777" w:rsidTr="000F1605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49A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AB5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58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25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E12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52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8F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52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778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AC24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9B6696" w14:textId="77777777" w:rsidR="00FD4EAE" w:rsidRPr="00C8751A" w:rsidRDefault="00FD4EAE" w:rsidP="00400A92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559"/>
        <w:gridCol w:w="1560"/>
        <w:gridCol w:w="1701"/>
        <w:gridCol w:w="1701"/>
        <w:gridCol w:w="1559"/>
        <w:gridCol w:w="1559"/>
        <w:gridCol w:w="1418"/>
        <w:gridCol w:w="1275"/>
        <w:gridCol w:w="1701"/>
      </w:tblGrid>
      <w:tr w:rsidR="00FD4EAE" w:rsidRPr="00C8751A" w14:paraId="10C85723" w14:textId="77777777" w:rsidTr="000F1605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746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 правовым актам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8CB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EB6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33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экономической деятельности (по </w:t>
            </w:r>
            <w:hyperlink r:id="rId43" w:history="1">
              <w:r w:rsidRPr="00FD46EE">
                <w:rPr>
                  <w:rStyle w:val="af1"/>
                  <w:rFonts w:ascii="Times New Roman" w:hAnsi="Times New Roman"/>
                  <w:color w:val="000000"/>
                  <w:sz w:val="18"/>
                  <w:szCs w:val="18"/>
                </w:rPr>
                <w:t>ОКВЭД</w:t>
              </w:r>
            </w:hyperlink>
            <w:r w:rsidRPr="00FD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A03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налогового расхода к группе полномочий в соответствии с П</w:t>
            </w:r>
            <w:r w:rsidRPr="00FD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орядком распределения дотаций на выравнивание бюджетной обеспеченности поселений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утвержденным Законом Республики Мордовия от 27.12.2019 №94-З «О межбюджетных отношениях в Республике Мордовия»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291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EB3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структурных элементов государственных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C9F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нормативных правовых актов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не относящиеся к государственным программам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в целях реализации которых предоставляют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DF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(индикатор) достижения целей государственных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Мордовия, не относящихся к государственным программам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Мордовия,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C6A58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Куратор налогового расхода</w:t>
            </w:r>
          </w:p>
        </w:tc>
      </w:tr>
      <w:tr w:rsidR="00FD4EAE" w:rsidRPr="00C8751A" w14:paraId="225032D4" w14:textId="77777777" w:rsidTr="000F1605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0C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C45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040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0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032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348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82F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38D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ED8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00E45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D4EAE" w:rsidRPr="00C8751A" w14:paraId="03A28FCE" w14:textId="77777777" w:rsidTr="000F1605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69C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65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7D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31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8C0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BB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669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D6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4B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D1745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738E3B" w14:textId="77777777" w:rsidR="00FD4EAE" w:rsidRPr="00C8751A" w:rsidRDefault="00FD4EAE" w:rsidP="00400A92">
      <w:pPr>
        <w:sectPr w:rsidR="00FD4EAE" w:rsidRPr="00C8751A" w:rsidSect="00400A92">
          <w:headerReference w:type="default" r:id="rId44"/>
          <w:footerReference w:type="default" r:id="rId45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14:paraId="02243059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r w:rsidRPr="004A2C37">
        <w:rPr>
          <w:rStyle w:val="af2"/>
          <w:bCs/>
          <w:sz w:val="18"/>
          <w:szCs w:val="18"/>
        </w:rPr>
        <w:lastRenderedPageBreak/>
        <w:t>Приложение 2</w:t>
      </w:r>
      <w:r w:rsidRPr="004A2C37">
        <w:rPr>
          <w:rStyle w:val="af2"/>
          <w:bCs/>
          <w:sz w:val="18"/>
          <w:szCs w:val="18"/>
        </w:rPr>
        <w:br/>
      </w:r>
      <w:r w:rsidRPr="004A2C37">
        <w:rPr>
          <w:rStyle w:val="af2"/>
          <w:bCs/>
          <w:color w:val="000000"/>
          <w:sz w:val="18"/>
          <w:szCs w:val="18"/>
        </w:rPr>
        <w:t xml:space="preserve">к </w:t>
      </w:r>
      <w:hyperlink w:anchor="sub_1000" w:history="1">
        <w:r w:rsidRPr="004A2C37">
          <w:rPr>
            <w:rStyle w:val="af1"/>
            <w:b/>
            <w:bCs/>
            <w:color w:val="000000"/>
            <w:sz w:val="18"/>
            <w:szCs w:val="18"/>
          </w:rPr>
          <w:t>Порядку</w:t>
        </w:r>
      </w:hyperlink>
      <w:r w:rsidRPr="004A2C37">
        <w:rPr>
          <w:rStyle w:val="af2"/>
          <w:bCs/>
          <w:sz w:val="18"/>
          <w:szCs w:val="18"/>
        </w:rPr>
        <w:t xml:space="preserve"> формирования перечня налоговых расходов </w:t>
      </w:r>
    </w:p>
    <w:p w14:paraId="415F81AD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07FE9E4C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Мордовия,</w:t>
      </w:r>
      <w:r w:rsidRPr="004A2C37">
        <w:rPr>
          <w:rStyle w:val="af2"/>
          <w:bCs/>
          <w:sz w:val="18"/>
          <w:szCs w:val="18"/>
        </w:rPr>
        <w:br/>
        <w:t xml:space="preserve">проведения оценки эффективности налоговых расходов </w:t>
      </w:r>
    </w:p>
    <w:p w14:paraId="4E0B88EC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2B90B23B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Мордовия,</w:t>
      </w:r>
      <w:r w:rsidRPr="004A2C37">
        <w:rPr>
          <w:rStyle w:val="af2"/>
          <w:bCs/>
          <w:sz w:val="18"/>
          <w:szCs w:val="18"/>
        </w:rPr>
        <w:br/>
        <w:t xml:space="preserve">обобщения результатов оценки эффективности </w:t>
      </w:r>
    </w:p>
    <w:p w14:paraId="69125BDF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r w:rsidRPr="004A2C37">
        <w:rPr>
          <w:rStyle w:val="af2"/>
          <w:bCs/>
          <w:sz w:val="18"/>
          <w:szCs w:val="18"/>
        </w:rPr>
        <w:t xml:space="preserve">налоговых расходов </w:t>
      </w: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005B5D12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</w:t>
      </w:r>
      <w:r w:rsidRPr="004A2C37">
        <w:rPr>
          <w:rStyle w:val="af2"/>
          <w:bCs/>
          <w:sz w:val="18"/>
          <w:szCs w:val="18"/>
        </w:rPr>
        <w:br/>
        <w:t>и правилам формирования информации о нормативных,</w:t>
      </w:r>
    </w:p>
    <w:p w14:paraId="4C0E33F6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r w:rsidRPr="004A2C37">
        <w:rPr>
          <w:rStyle w:val="af2"/>
          <w:bCs/>
          <w:sz w:val="18"/>
          <w:szCs w:val="18"/>
        </w:rPr>
        <w:t xml:space="preserve"> целевых и фискальных характеристиках налоговых расходов</w:t>
      </w:r>
      <w:r w:rsidRPr="004A2C37">
        <w:rPr>
          <w:rStyle w:val="af2"/>
          <w:bCs/>
          <w:sz w:val="18"/>
          <w:szCs w:val="18"/>
        </w:rPr>
        <w:br/>
      </w:r>
      <w:r>
        <w:rPr>
          <w:rStyle w:val="af2"/>
          <w:bCs/>
          <w:sz w:val="18"/>
          <w:szCs w:val="18"/>
        </w:rPr>
        <w:t>Берегово-</w:t>
      </w:r>
      <w:proofErr w:type="spellStart"/>
      <w:r>
        <w:rPr>
          <w:rStyle w:val="af2"/>
          <w:bCs/>
          <w:sz w:val="18"/>
          <w:szCs w:val="18"/>
        </w:rPr>
        <w:t>Сыресевского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сельского поселения </w:t>
      </w:r>
    </w:p>
    <w:p w14:paraId="57EC3597" w14:textId="77777777" w:rsidR="00FD4EAE" w:rsidRPr="004A2C37" w:rsidRDefault="00FD4EAE" w:rsidP="00362BF8">
      <w:pPr>
        <w:jc w:val="right"/>
        <w:rPr>
          <w:rStyle w:val="af2"/>
          <w:bCs/>
          <w:sz w:val="18"/>
          <w:szCs w:val="18"/>
        </w:rPr>
      </w:pPr>
      <w:proofErr w:type="spellStart"/>
      <w:r w:rsidRPr="004A2C37">
        <w:rPr>
          <w:rStyle w:val="af2"/>
          <w:bCs/>
          <w:sz w:val="18"/>
          <w:szCs w:val="18"/>
        </w:rPr>
        <w:t>Ичалковского</w:t>
      </w:r>
      <w:proofErr w:type="spellEnd"/>
      <w:r w:rsidRPr="004A2C37">
        <w:rPr>
          <w:rStyle w:val="af2"/>
          <w:bCs/>
          <w:sz w:val="18"/>
          <w:szCs w:val="18"/>
        </w:rPr>
        <w:t xml:space="preserve"> муниципального района Республики Мордовия</w:t>
      </w:r>
    </w:p>
    <w:p w14:paraId="1BD0C630" w14:textId="77777777" w:rsidR="00FD4EAE" w:rsidRPr="004A2C37" w:rsidRDefault="00FD4EAE" w:rsidP="00400A92">
      <w:pPr>
        <w:rPr>
          <w:sz w:val="18"/>
          <w:szCs w:val="18"/>
        </w:rPr>
      </w:pPr>
    </w:p>
    <w:p w14:paraId="334FDB3B" w14:textId="77777777" w:rsidR="00FD4EAE" w:rsidRPr="00C8751A" w:rsidRDefault="00FD4EAE" w:rsidP="00362BF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Паспорт налоговых расходов</w:t>
      </w:r>
    </w:p>
    <w:p w14:paraId="199A3E54" w14:textId="77777777" w:rsidR="00FD4EAE" w:rsidRPr="00C8751A" w:rsidRDefault="00FD4EAE" w:rsidP="00362BF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4D55D277" w14:textId="77777777" w:rsidR="00FD4EAE" w:rsidRPr="00C8751A" w:rsidRDefault="00FD4EAE" w:rsidP="00362BF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7077F0AD" w14:textId="77777777" w:rsidR="00FD4EAE" w:rsidRPr="00C8751A" w:rsidRDefault="00FD4EAE" w:rsidP="00400A92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093"/>
        <w:gridCol w:w="1361"/>
        <w:gridCol w:w="1392"/>
        <w:gridCol w:w="1554"/>
        <w:gridCol w:w="1843"/>
        <w:gridCol w:w="1843"/>
        <w:gridCol w:w="1559"/>
        <w:gridCol w:w="1276"/>
        <w:gridCol w:w="2551"/>
      </w:tblGrid>
      <w:tr w:rsidR="00FD4EAE" w:rsidRPr="00D12362" w14:paraId="7393D1FB" w14:textId="77777777" w:rsidTr="0078511C"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7B2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91267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</w:tr>
      <w:tr w:rsidR="00FD4EAE" w:rsidRPr="00D12362" w14:paraId="1EFC1F7E" w14:textId="77777777" w:rsidTr="0078511C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EDA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их структурные единицы, которыми предусматриваются налоговые льготы, освобождения и иные 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преференции по налогам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DA1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предоставления налоговых льгот, освобождений и иных преференций для плательщиков налогов, установленные нормативным правовым актам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851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 правовым актам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23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Даты вступления в силу положений нормативного правового акта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устанавливающего налоговые льготы, освобождения и ин</w:t>
            </w:r>
            <w:bookmarkStart w:id="33" w:name="_GoBack"/>
            <w:bookmarkEnd w:id="33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преференции по налогам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FE5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Даты начала действия предоставленного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 права на налоговые льготы, освобождения и иные преференции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E6F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Период действия налоговых льгот, освобождений и иных преференций по налогам, предоставленных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71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Дата прекращения действия налоговых льгот, освобождений и иных преференций по налогам, установленная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E65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налоговой льготы, освобождений и иных преференций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EA2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CE3C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 правовым актом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</w:tr>
      <w:tr w:rsidR="00FD4EAE" w:rsidRPr="00D12362" w14:paraId="2E74F932" w14:textId="77777777" w:rsidTr="0078511C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D7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C53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62F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E3B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05F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EC7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248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3C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75B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546AB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D4EAE" w:rsidRPr="00D12362" w14:paraId="5134CAE0" w14:textId="77777777" w:rsidTr="0078511C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C4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DE1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20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768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83A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2C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AE7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BA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D2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6E82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57E1BE" w14:textId="77777777" w:rsidR="00FD4EAE" w:rsidRPr="00D12362" w:rsidRDefault="00FD4EAE" w:rsidP="00400A92">
      <w:pPr>
        <w:rPr>
          <w:sz w:val="18"/>
          <w:szCs w:val="18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60"/>
        <w:gridCol w:w="966"/>
        <w:gridCol w:w="1418"/>
        <w:gridCol w:w="1417"/>
        <w:gridCol w:w="1276"/>
        <w:gridCol w:w="1559"/>
        <w:gridCol w:w="2552"/>
        <w:gridCol w:w="2551"/>
        <w:gridCol w:w="1559"/>
      </w:tblGrid>
      <w:tr w:rsidR="00FD4EAE" w:rsidRPr="00D12362" w14:paraId="5CAC9E19" w14:textId="77777777" w:rsidTr="0078511C">
        <w:tc>
          <w:tcPr>
            <w:tcW w:w="157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37C2537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</w:tr>
      <w:tr w:rsidR="00FD4EAE" w:rsidRPr="00D12362" w14:paraId="47E99579" w14:textId="77777777" w:rsidTr="0078511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D3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 правовым актам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7CB4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14A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F0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экономической деятельности (по </w:t>
            </w:r>
            <w:hyperlink r:id="rId46" w:history="1">
              <w:r w:rsidRPr="00FD46EE">
                <w:rPr>
                  <w:rStyle w:val="af1"/>
                  <w:rFonts w:ascii="Times New Roman" w:hAnsi="Times New Roman"/>
                  <w:color w:val="000000"/>
                  <w:sz w:val="18"/>
                  <w:szCs w:val="18"/>
                </w:rPr>
                <w:t>ОКВЭД</w:t>
              </w:r>
            </w:hyperlink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0D8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налогового расхода к группе полномочий в соответствии с П</w:t>
            </w:r>
            <w:r w:rsidRPr="00FD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орядком распределения дотаций на выравнивание бюджетной обеспеченности поселений</w:t>
            </w: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утвержденным Законом Республики Мордовия от 27.12.2019 №94-З «О межбюджетных отношениях в Республике Мордовия»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09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ADF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структурных элементов государственных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EF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нормативных правовых актов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не относящиеся к государственным программам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420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(индикатора) достижения целей государственных программ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не относящихся к государственным программам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в связи с предоставлением налоговых льгот, освобождений и иных преференций по налогам с указанием прогнозного и фактического значений (единица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9E3EC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FD4EAE" w:rsidRPr="00D12362" w14:paraId="746AF996" w14:textId="77777777" w:rsidTr="0078511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A66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24F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FB7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01A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05E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7B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143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E42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86E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4E41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14:paraId="46F5F7DD" w14:textId="77777777" w:rsidR="00FD4EAE" w:rsidRDefault="00FD4EAE" w:rsidP="00400A92">
      <w:pPr>
        <w:rPr>
          <w:sz w:val="18"/>
          <w:szCs w:val="18"/>
        </w:rPr>
      </w:pPr>
    </w:p>
    <w:p w14:paraId="6532A33D" w14:textId="77777777" w:rsidR="00FD4EAE" w:rsidRPr="00D12362" w:rsidRDefault="00FD4EAE" w:rsidP="00400A92">
      <w:pPr>
        <w:rPr>
          <w:sz w:val="18"/>
          <w:szCs w:val="18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036"/>
        <w:gridCol w:w="1134"/>
        <w:gridCol w:w="1418"/>
        <w:gridCol w:w="1417"/>
        <w:gridCol w:w="1279"/>
        <w:gridCol w:w="1420"/>
        <w:gridCol w:w="5242"/>
        <w:gridCol w:w="1559"/>
      </w:tblGrid>
      <w:tr w:rsidR="00FD4EAE" w:rsidRPr="00D12362" w14:paraId="2B72202E" w14:textId="77777777" w:rsidTr="0078511C">
        <w:tc>
          <w:tcPr>
            <w:tcW w:w="157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2AD3FB6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</w:t>
            </w:r>
          </w:p>
        </w:tc>
      </w:tr>
      <w:tr w:rsidR="00FD4EAE" w:rsidRPr="00D12362" w14:paraId="6A2A1894" w14:textId="77777777" w:rsidTr="0078511C">
        <w:trPr>
          <w:trHeight w:val="345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49503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муниципальных образований субъектов Российской Федерации за отчетный год и за год, предшествующий отчетному году (тыс. рублей)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81199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7E177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муниципальными образованиями субъектов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165A0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Базовый объем налогов, задекларированный для уплаты в консолидированный бюджет муниципального образования субъекта Российской Федерации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субъектов Российской Федерации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8B55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Объем налогов, задекларированный для уплаты в консолидированный бюджет муниципального образования  субъекта Российской Федерации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E69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Результат оценки эффективности налогового расхода</w:t>
            </w:r>
          </w:p>
          <w:p w14:paraId="2A957684" w14:textId="77777777" w:rsidR="00FD4EAE" w:rsidRDefault="00FD4EAE" w:rsidP="0078511C"/>
          <w:p w14:paraId="42F06DA9" w14:textId="77777777" w:rsidR="00FD4EAE" w:rsidRDefault="00FD4EAE" w:rsidP="0078511C"/>
          <w:p w14:paraId="1CABBFB8" w14:textId="77777777" w:rsidR="00FD4EAE" w:rsidRDefault="00FD4EAE" w:rsidP="0078511C"/>
          <w:p w14:paraId="03E6A8B9" w14:textId="77777777" w:rsidR="00FD4EAE" w:rsidRDefault="00FD4EAE" w:rsidP="0078511C"/>
          <w:p w14:paraId="42E3817F" w14:textId="77777777" w:rsidR="00FD4EAE" w:rsidRPr="0078511C" w:rsidRDefault="00FD4EAE" w:rsidP="0078511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EBB922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Рекомендации о необходимости сохранения (уточнения, отмены) предоставленных плательщикам льгот</w:t>
            </w:r>
          </w:p>
        </w:tc>
      </w:tr>
      <w:tr w:rsidR="00FD4EAE" w:rsidRPr="00D12362" w14:paraId="7A8A57A7" w14:textId="77777777" w:rsidTr="0078511C">
        <w:trPr>
          <w:trHeight w:val="6074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FDCDB0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6AC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02A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77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D78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67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Бюджетный эффект (тыс. рублей)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07C" w14:textId="77777777" w:rsidR="00FD4EAE" w:rsidRPr="00FD46EE" w:rsidRDefault="00FD4EAE" w:rsidP="0078511C">
            <w:pPr>
              <w:pStyle w:val="af3"/>
              <w:ind w:firstLin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C01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показателя (индикатора) целей государственных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не относящихся к государственным программам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Республики Мордовия, в связи с предоставлением налоговых льгот, освобождений и иных преференций по налогам, 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164CB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EAE" w:rsidRPr="00D12362" w14:paraId="406C5E74" w14:textId="77777777" w:rsidTr="0078511C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AF0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A0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4BD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57D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A6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B2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202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DD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990FE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6E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FD4EAE" w:rsidRPr="00D12362" w14:paraId="43242404" w14:textId="77777777" w:rsidTr="0078511C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D7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39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88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5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F7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FF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07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B9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3C7C8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86778E" w14:textId="77777777" w:rsidR="00FD4EAE" w:rsidRPr="00C8751A" w:rsidRDefault="00FD4EAE" w:rsidP="00400A92">
      <w:pPr>
        <w:sectPr w:rsidR="00FD4EAE" w:rsidRPr="00C8751A" w:rsidSect="00C92CFB">
          <w:headerReference w:type="default" r:id="rId47"/>
          <w:footerReference w:type="default" r:id="rId48"/>
          <w:pgSz w:w="16837" w:h="11905" w:orient="landscape"/>
          <w:pgMar w:top="1276" w:right="800" w:bottom="1440" w:left="800" w:header="720" w:footer="720" w:gutter="0"/>
          <w:cols w:space="720"/>
          <w:noEndnote/>
        </w:sectPr>
      </w:pPr>
    </w:p>
    <w:p w14:paraId="2DA57514" w14:textId="77777777" w:rsidR="00FD4EAE" w:rsidRPr="00C8751A" w:rsidRDefault="00FD4EAE" w:rsidP="00CE52A6">
      <w:pPr>
        <w:jc w:val="right"/>
        <w:rPr>
          <w:rStyle w:val="af2"/>
          <w:bCs/>
        </w:rPr>
      </w:pPr>
      <w:r w:rsidRPr="00C8751A">
        <w:rPr>
          <w:rStyle w:val="af2"/>
          <w:bCs/>
        </w:rPr>
        <w:lastRenderedPageBreak/>
        <w:t>Приложение 3</w:t>
      </w:r>
      <w:r w:rsidRPr="00C8751A">
        <w:rPr>
          <w:rStyle w:val="af2"/>
          <w:bCs/>
        </w:rPr>
        <w:br/>
      </w:r>
      <w:r w:rsidRPr="00C8751A">
        <w:rPr>
          <w:rStyle w:val="af2"/>
          <w:bCs/>
          <w:color w:val="000000"/>
        </w:rPr>
        <w:t xml:space="preserve">к </w:t>
      </w:r>
      <w:hyperlink w:anchor="sub_1000" w:history="1">
        <w:r w:rsidRPr="00C8751A">
          <w:rPr>
            <w:rStyle w:val="af1"/>
            <w:b/>
            <w:bCs/>
            <w:color w:val="000000"/>
          </w:rPr>
          <w:t>Порядку</w:t>
        </w:r>
      </w:hyperlink>
      <w:r w:rsidRPr="00C8751A">
        <w:rPr>
          <w:rStyle w:val="af2"/>
          <w:bCs/>
        </w:rPr>
        <w:t xml:space="preserve"> формирования перечня налоговых расходов </w:t>
      </w:r>
    </w:p>
    <w:p w14:paraId="3F8948B9" w14:textId="77777777" w:rsidR="00FD4EAE" w:rsidRPr="00C8751A" w:rsidRDefault="00FD4EAE" w:rsidP="00CE52A6">
      <w:pPr>
        <w:jc w:val="right"/>
        <w:rPr>
          <w:rStyle w:val="af2"/>
          <w:bCs/>
        </w:rPr>
      </w:pPr>
      <w:r>
        <w:rPr>
          <w:rStyle w:val="af2"/>
          <w:bCs/>
        </w:rPr>
        <w:t>Берегово-</w:t>
      </w:r>
      <w:proofErr w:type="spellStart"/>
      <w:r>
        <w:rPr>
          <w:rStyle w:val="af2"/>
          <w:bCs/>
        </w:rPr>
        <w:t>Сыресевского</w:t>
      </w:r>
      <w:proofErr w:type="spellEnd"/>
      <w:r w:rsidRPr="00C8751A">
        <w:rPr>
          <w:rStyle w:val="af2"/>
          <w:bCs/>
        </w:rPr>
        <w:t xml:space="preserve"> сельского поселения </w:t>
      </w:r>
    </w:p>
    <w:p w14:paraId="10B7AD7D" w14:textId="77777777" w:rsidR="00FD4EAE" w:rsidRPr="00C8751A" w:rsidRDefault="00FD4EAE" w:rsidP="00CE52A6">
      <w:pPr>
        <w:jc w:val="right"/>
        <w:rPr>
          <w:rStyle w:val="af2"/>
          <w:bCs/>
        </w:rPr>
      </w:pPr>
      <w:proofErr w:type="spellStart"/>
      <w:r>
        <w:rPr>
          <w:rStyle w:val="af2"/>
          <w:bCs/>
        </w:rPr>
        <w:t>Ичалковского</w:t>
      </w:r>
      <w:proofErr w:type="spellEnd"/>
      <w:r w:rsidRPr="00C8751A">
        <w:rPr>
          <w:rStyle w:val="af2"/>
          <w:bCs/>
        </w:rPr>
        <w:t xml:space="preserve"> муниципального района Республики Мордовия,</w:t>
      </w:r>
      <w:r w:rsidRPr="00C8751A">
        <w:rPr>
          <w:rStyle w:val="af2"/>
          <w:bCs/>
        </w:rPr>
        <w:br/>
        <w:t xml:space="preserve">проведения оценки эффективности налоговых расходов </w:t>
      </w:r>
    </w:p>
    <w:p w14:paraId="71874470" w14:textId="77777777" w:rsidR="00FD4EAE" w:rsidRPr="00C8751A" w:rsidRDefault="00FD4EAE" w:rsidP="00CE52A6">
      <w:pPr>
        <w:jc w:val="right"/>
        <w:rPr>
          <w:rStyle w:val="af2"/>
          <w:bCs/>
        </w:rPr>
      </w:pPr>
      <w:r>
        <w:rPr>
          <w:rStyle w:val="af2"/>
          <w:bCs/>
        </w:rPr>
        <w:t>Берегово-</w:t>
      </w:r>
      <w:proofErr w:type="spellStart"/>
      <w:r>
        <w:rPr>
          <w:rStyle w:val="af2"/>
          <w:bCs/>
        </w:rPr>
        <w:t>Сыресевского</w:t>
      </w:r>
      <w:proofErr w:type="spellEnd"/>
      <w:r w:rsidRPr="00C8751A">
        <w:rPr>
          <w:rStyle w:val="af2"/>
          <w:bCs/>
        </w:rPr>
        <w:t xml:space="preserve"> сельского поселения </w:t>
      </w:r>
    </w:p>
    <w:p w14:paraId="6D596715" w14:textId="77777777" w:rsidR="00FD4EAE" w:rsidRPr="00C8751A" w:rsidRDefault="00FD4EAE" w:rsidP="00CE52A6">
      <w:pPr>
        <w:jc w:val="right"/>
        <w:rPr>
          <w:rStyle w:val="af2"/>
          <w:bCs/>
        </w:rPr>
      </w:pPr>
      <w:proofErr w:type="spellStart"/>
      <w:r>
        <w:rPr>
          <w:rStyle w:val="af2"/>
          <w:bCs/>
        </w:rPr>
        <w:t>Ичалковского</w:t>
      </w:r>
      <w:proofErr w:type="spellEnd"/>
      <w:r w:rsidRPr="00C8751A">
        <w:rPr>
          <w:rStyle w:val="af2"/>
          <w:bCs/>
        </w:rPr>
        <w:t xml:space="preserve"> муниципального района Республики Мордовия,</w:t>
      </w:r>
      <w:r w:rsidRPr="00C8751A">
        <w:rPr>
          <w:rStyle w:val="af2"/>
          <w:bCs/>
        </w:rPr>
        <w:br/>
        <w:t xml:space="preserve">обобщения результатов оценки эффективности </w:t>
      </w:r>
    </w:p>
    <w:p w14:paraId="19D48E23" w14:textId="77777777" w:rsidR="00FD4EAE" w:rsidRPr="00C8751A" w:rsidRDefault="00FD4EAE" w:rsidP="00CE52A6">
      <w:pPr>
        <w:jc w:val="right"/>
        <w:rPr>
          <w:rStyle w:val="af2"/>
          <w:bCs/>
        </w:rPr>
      </w:pPr>
      <w:r w:rsidRPr="00C8751A">
        <w:rPr>
          <w:rStyle w:val="af2"/>
          <w:bCs/>
        </w:rPr>
        <w:t>налоговых расходов</w:t>
      </w:r>
      <w:r>
        <w:rPr>
          <w:rStyle w:val="af2"/>
          <w:bCs/>
        </w:rPr>
        <w:t xml:space="preserve"> Берегово-</w:t>
      </w:r>
      <w:proofErr w:type="spellStart"/>
      <w:r>
        <w:rPr>
          <w:rStyle w:val="af2"/>
          <w:bCs/>
        </w:rPr>
        <w:t>Сыресевского</w:t>
      </w:r>
      <w:proofErr w:type="spellEnd"/>
      <w:r w:rsidRPr="00C8751A">
        <w:rPr>
          <w:rStyle w:val="af2"/>
          <w:bCs/>
        </w:rPr>
        <w:t xml:space="preserve"> сельского поселения </w:t>
      </w:r>
    </w:p>
    <w:p w14:paraId="0A5D91C9" w14:textId="77777777" w:rsidR="00FD4EAE" w:rsidRPr="00C8751A" w:rsidRDefault="00FD4EAE" w:rsidP="00CE52A6">
      <w:pPr>
        <w:jc w:val="right"/>
        <w:rPr>
          <w:rStyle w:val="af2"/>
          <w:bCs/>
        </w:rPr>
      </w:pPr>
      <w:proofErr w:type="spellStart"/>
      <w:r>
        <w:rPr>
          <w:rStyle w:val="af2"/>
          <w:bCs/>
        </w:rPr>
        <w:t>Ичалковского</w:t>
      </w:r>
      <w:proofErr w:type="spellEnd"/>
      <w:r w:rsidRPr="00C8751A">
        <w:rPr>
          <w:rStyle w:val="af2"/>
          <w:bCs/>
        </w:rPr>
        <w:t xml:space="preserve"> муниципального района Республики Мордовия</w:t>
      </w:r>
      <w:r w:rsidRPr="00C8751A">
        <w:rPr>
          <w:rStyle w:val="af2"/>
          <w:bCs/>
        </w:rPr>
        <w:br/>
        <w:t>и правилам формирования информации</w:t>
      </w:r>
      <w:r>
        <w:rPr>
          <w:rStyle w:val="af2"/>
          <w:bCs/>
        </w:rPr>
        <w:t xml:space="preserve"> </w:t>
      </w:r>
      <w:r w:rsidRPr="00C8751A">
        <w:rPr>
          <w:rStyle w:val="af2"/>
          <w:bCs/>
        </w:rPr>
        <w:t>о нормативных,</w:t>
      </w:r>
    </w:p>
    <w:p w14:paraId="42AE80EB" w14:textId="77777777" w:rsidR="00FD4EAE" w:rsidRPr="00C8751A" w:rsidRDefault="00FD4EAE" w:rsidP="00CE52A6">
      <w:pPr>
        <w:jc w:val="right"/>
        <w:rPr>
          <w:rStyle w:val="af2"/>
          <w:bCs/>
        </w:rPr>
      </w:pPr>
      <w:r w:rsidRPr="00C8751A">
        <w:rPr>
          <w:rStyle w:val="af2"/>
          <w:bCs/>
        </w:rPr>
        <w:t xml:space="preserve"> целевых и фискальных</w:t>
      </w:r>
      <w:r>
        <w:rPr>
          <w:rStyle w:val="af2"/>
          <w:bCs/>
        </w:rPr>
        <w:t xml:space="preserve"> </w:t>
      </w:r>
      <w:r w:rsidRPr="00C8751A">
        <w:rPr>
          <w:rStyle w:val="af2"/>
          <w:bCs/>
        </w:rPr>
        <w:t>характеристиках</w:t>
      </w:r>
      <w:r>
        <w:rPr>
          <w:rStyle w:val="af2"/>
          <w:bCs/>
        </w:rPr>
        <w:t xml:space="preserve"> </w:t>
      </w:r>
      <w:r w:rsidRPr="00C8751A">
        <w:rPr>
          <w:rStyle w:val="af2"/>
          <w:bCs/>
        </w:rPr>
        <w:t xml:space="preserve"> налоговых расходов</w:t>
      </w:r>
      <w:r w:rsidRPr="00C8751A">
        <w:rPr>
          <w:rStyle w:val="af2"/>
          <w:bCs/>
        </w:rPr>
        <w:br/>
      </w:r>
      <w:r>
        <w:rPr>
          <w:rStyle w:val="af2"/>
          <w:bCs/>
        </w:rPr>
        <w:t>Берегово-</w:t>
      </w:r>
      <w:proofErr w:type="spellStart"/>
      <w:r>
        <w:rPr>
          <w:rStyle w:val="af2"/>
          <w:bCs/>
        </w:rPr>
        <w:t>Сыресевского</w:t>
      </w:r>
      <w:proofErr w:type="spellEnd"/>
      <w:r w:rsidRPr="00C8751A">
        <w:rPr>
          <w:rStyle w:val="af2"/>
          <w:bCs/>
        </w:rPr>
        <w:t xml:space="preserve"> сельского поселения </w:t>
      </w:r>
    </w:p>
    <w:p w14:paraId="3B949A5A" w14:textId="77777777" w:rsidR="00FD4EAE" w:rsidRPr="00C8751A" w:rsidRDefault="00FD4EAE" w:rsidP="00CE52A6">
      <w:pPr>
        <w:jc w:val="right"/>
        <w:rPr>
          <w:rStyle w:val="af2"/>
          <w:bCs/>
        </w:rPr>
      </w:pPr>
      <w:proofErr w:type="spellStart"/>
      <w:r>
        <w:rPr>
          <w:rStyle w:val="af2"/>
          <w:bCs/>
        </w:rPr>
        <w:t>Ичалковского</w:t>
      </w:r>
      <w:proofErr w:type="spellEnd"/>
      <w:r w:rsidRPr="00C8751A">
        <w:rPr>
          <w:rStyle w:val="af2"/>
          <w:bCs/>
        </w:rPr>
        <w:t xml:space="preserve"> муниципального района Республики Мордовия</w:t>
      </w:r>
    </w:p>
    <w:p w14:paraId="4EF24683" w14:textId="77777777" w:rsidR="00FD4EAE" w:rsidRPr="00C8751A" w:rsidRDefault="00FD4EAE" w:rsidP="00CE52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Перечень</w:t>
      </w:r>
      <w:r w:rsidRPr="00C8751A">
        <w:rPr>
          <w:rFonts w:ascii="Times New Roman" w:hAnsi="Times New Roman" w:cs="Times New Roman"/>
          <w:sz w:val="24"/>
          <w:szCs w:val="24"/>
        </w:rPr>
        <w:br/>
        <w:t xml:space="preserve">показателей для проведения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14:paraId="3F87E4EF" w14:textId="77777777" w:rsidR="00FD4EAE" w:rsidRPr="00C8751A" w:rsidRDefault="00FD4EAE" w:rsidP="00400A92"/>
    <w:tbl>
      <w:tblPr>
        <w:tblW w:w="10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102"/>
        <w:gridCol w:w="3495"/>
      </w:tblGrid>
      <w:tr w:rsidR="00FD4EAE" w:rsidRPr="00C8751A" w14:paraId="09F9EE96" w14:textId="77777777" w:rsidTr="004F4CAA">
        <w:tc>
          <w:tcPr>
            <w:tcW w:w="6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A6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238CE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FD4EAE" w:rsidRPr="00C8751A" w14:paraId="1C682975" w14:textId="77777777" w:rsidTr="004F4CAA">
        <w:tc>
          <w:tcPr>
            <w:tcW w:w="10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42A95D" w14:textId="77777777" w:rsidR="00FD4EAE" w:rsidRPr="00C8751A" w:rsidRDefault="00FD4EAE" w:rsidP="006436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I. Территориальная принадлежность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Сыресевского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FD4EAE" w:rsidRPr="00C8751A" w14:paraId="16CAB2DD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AB8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E0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Наименование муниципального образования субъекта Российской Федерации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86BC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2469CB37" w14:textId="77777777" w:rsidTr="004F4CAA">
        <w:trPr>
          <w:trHeight w:val="612"/>
        </w:trPr>
        <w:tc>
          <w:tcPr>
            <w:tcW w:w="10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3C9695" w14:textId="77777777" w:rsidR="00FD4EAE" w:rsidRPr="00C8751A" w:rsidRDefault="00FD4EAE" w:rsidP="006436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II. 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Сыресевского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FD4EAE" w:rsidRPr="00C8751A" w14:paraId="65C94D09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4D7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2700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DFBFF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7E293CD3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595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3E0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57DD5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55EEA9AA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2F3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756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FADE3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7E5F3A5E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48C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703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  <w:r w:rsidRPr="00FD46EE">
              <w:rPr>
                <w:rFonts w:ascii="Times New Roman" w:hAnsi="Times New Roman" w:cs="Times New Roman"/>
              </w:rPr>
              <w:lastRenderedPageBreak/>
              <w:t xml:space="preserve">правовых актов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Мордовия, устанавливающих налоговые льготы, освобождения и иные преференции по налогам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4BB38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27B6FFCC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EFD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6AF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Даты начала действия предоставленного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 права на налоговые льготы, освобождения и иные преференции по налогам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FB8F2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526453DC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D75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BC1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3CB8A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64740265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9E2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092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6096A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20291B39" w14:textId="77777777" w:rsidTr="004F4CAA">
        <w:tc>
          <w:tcPr>
            <w:tcW w:w="10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CC331" w14:textId="77777777" w:rsidR="00FD4EAE" w:rsidRPr="00C8751A" w:rsidRDefault="00FD4EAE" w:rsidP="006436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III. Целевые характеристики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Сыресевского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FD4EAE" w:rsidRPr="00C8751A" w14:paraId="169EFC1A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D2D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E86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3918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3E29114C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5A1" w14:textId="77777777" w:rsidR="00FD4EAE" w:rsidRPr="00FD46EE" w:rsidRDefault="00FD4EAE" w:rsidP="004F4C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692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803DC" w14:textId="77777777" w:rsidR="00FD4EAE" w:rsidRPr="00FD46EE" w:rsidRDefault="00FD4EAE" w:rsidP="004F4CAA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2BD009EB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C8C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BD4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9D1A" w14:textId="77777777" w:rsidR="00FD4EA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</w:p>
          <w:p w14:paraId="1927ED87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176BE117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6D9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1C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64FB1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46117099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42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92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73DC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4A458D1D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7D5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F9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EA2B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0E4A3B6E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FAD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080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Показатель (индикатор) достижения целей государственных программ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 и (или) целей социально-экономической политики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Мордовия, не относящихся к государственным программам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D39E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537EFAA5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525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065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49" w:history="1">
              <w:r w:rsidRPr="00FD46EE">
                <w:rPr>
                  <w:rStyle w:val="af1"/>
                  <w:rFonts w:ascii="Times New Roman" w:hAnsi="Times New Roman"/>
                  <w:color w:val="000000"/>
                </w:rPr>
                <w:t>ОКВЭД</w:t>
              </w:r>
            </w:hyperlink>
            <w:r w:rsidRPr="00FD46EE">
              <w:rPr>
                <w:rFonts w:ascii="Times New Roman" w:hAnsi="Times New Roman" w:cs="Times New Roman"/>
                <w:color w:val="000000"/>
              </w:rPr>
              <w:t>)</w:t>
            </w:r>
            <w:r w:rsidRPr="00FD46EE">
              <w:rPr>
                <w:rFonts w:ascii="Times New Roman" w:hAnsi="Times New Roman" w:cs="Times New Roman"/>
              </w:rPr>
              <w:t>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4585F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02D7FA22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661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A4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Принадлежность налогового расхода к группе полномочий в соответствии с П</w:t>
            </w:r>
            <w:r w:rsidRPr="00FD46EE">
              <w:rPr>
                <w:rFonts w:ascii="Times New Roman" w:hAnsi="Times New Roman" w:cs="Times New Roman"/>
                <w:color w:val="000000"/>
              </w:rPr>
              <w:t>орядком распределения дотаций на выравнивание бюджетной обеспеченности поселений</w:t>
            </w:r>
            <w:r w:rsidRPr="00FD46EE">
              <w:rPr>
                <w:rFonts w:ascii="Times New Roman" w:hAnsi="Times New Roman" w:cs="Times New Roman"/>
              </w:rPr>
              <w:t xml:space="preserve"> утвержденным Законом Республики Мордовия от 27.12.2019 №94-З «О межбюджетных отношениях в Республике Мордовия»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66E07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4955266A" w14:textId="77777777" w:rsidTr="004F4CAA">
        <w:tc>
          <w:tcPr>
            <w:tcW w:w="10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399EF" w14:textId="77777777" w:rsidR="00FD4EAE" w:rsidRPr="00C8751A" w:rsidRDefault="00FD4EAE" w:rsidP="0064364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IV. 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Сыресевского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C875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FD4EAE" w:rsidRPr="00C8751A" w14:paraId="40935963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103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E7F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 за отчетный год и за год, предшествующий отчетному году (тыс. рублей)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B206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Межрайонная ИФНС России №4 по Республике Мордовия</w:t>
            </w:r>
          </w:p>
        </w:tc>
      </w:tr>
      <w:tr w:rsidR="00FD4EAE" w:rsidRPr="00C8751A" w14:paraId="23FDFBCF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032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812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3A8C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 по данным кураторов налоговых расходов</w:t>
            </w:r>
          </w:p>
        </w:tc>
      </w:tr>
      <w:tr w:rsidR="00FD4EAE" w:rsidRPr="00C8751A" w14:paraId="11697CBB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C2A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A8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FD46EE">
              <w:rPr>
                <w:rFonts w:ascii="Times New Roman" w:hAnsi="Times New Roman" w:cs="Times New Roman"/>
              </w:rPr>
              <w:lastRenderedPageBreak/>
              <w:t>Республики Мордовия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49D75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lastRenderedPageBreak/>
              <w:t>Межрайонная ИФНС России №4 по Республике Мордовия</w:t>
            </w:r>
          </w:p>
        </w:tc>
      </w:tr>
      <w:tr w:rsidR="00FD4EAE" w:rsidRPr="00C8751A" w14:paraId="1A588727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2A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39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 плательщиками налогов, имеющими право на налоговые льготы, освобождения и иные преференции, установленные нормативными правовыми актами Республики Мордовия (тыс. рублей)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C35D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Межрайонная ИФНС России №4 по Республике Мордовия</w:t>
            </w:r>
          </w:p>
        </w:tc>
      </w:tr>
      <w:tr w:rsidR="00FD4EAE" w:rsidRPr="00C8751A" w14:paraId="61B1C7DD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7C4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7AC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муниципального района Республики Мордовия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AD9CA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Межрайонная ИФНС России №4 по Республике Мордовия</w:t>
            </w:r>
          </w:p>
        </w:tc>
      </w:tr>
      <w:tr w:rsidR="00FD4EAE" w:rsidRPr="00C8751A" w14:paraId="239075A9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CF0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35B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510C1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  <w:tr w:rsidR="00FD4EAE" w:rsidRPr="00C8751A" w14:paraId="456F0EAE" w14:textId="77777777" w:rsidTr="004F4CA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B0C" w14:textId="77777777" w:rsidR="00FD4EAE" w:rsidRPr="00FD46EE" w:rsidRDefault="00FD4EAE" w:rsidP="0064364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693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7C21F" w14:textId="77777777" w:rsidR="00FD4EAE" w:rsidRPr="00FD46EE" w:rsidRDefault="00FD4EAE" w:rsidP="0064364B">
            <w:pPr>
              <w:pStyle w:val="af3"/>
              <w:rPr>
                <w:rFonts w:ascii="Times New Roman" w:hAnsi="Times New Roman" w:cs="Times New Roman"/>
              </w:rPr>
            </w:pPr>
            <w:r w:rsidRPr="00FD46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Берегово-</w:t>
            </w:r>
            <w:proofErr w:type="spellStart"/>
            <w:r>
              <w:rPr>
                <w:rFonts w:ascii="Times New Roman" w:hAnsi="Times New Roman" w:cs="Times New Roman"/>
              </w:rPr>
              <w:t>Сыресевского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D46EE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FD46EE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 w:rsidRPr="00FD46EE">
              <w:rPr>
                <w:rFonts w:ascii="Times New Roman" w:hAnsi="Times New Roman" w:cs="Times New Roman"/>
              </w:rPr>
              <w:t>пального района Республики Мордовия</w:t>
            </w:r>
          </w:p>
        </w:tc>
      </w:tr>
    </w:tbl>
    <w:p w14:paraId="509306F2" w14:textId="77777777" w:rsidR="00FD4EAE" w:rsidRPr="00C8751A" w:rsidRDefault="00FD4EAE" w:rsidP="00400A92"/>
    <w:p w14:paraId="337E54AC" w14:textId="77777777" w:rsidR="00FD4EAE" w:rsidRDefault="00FD4EAE" w:rsidP="00240D4F">
      <w:pPr>
        <w:pStyle w:val="s37"/>
        <w:spacing w:before="0" w:beforeAutospacing="0" w:after="0" w:afterAutospacing="0"/>
        <w:jc w:val="right"/>
        <w:rPr>
          <w:b/>
          <w:bCs/>
        </w:rPr>
      </w:pPr>
    </w:p>
    <w:p w14:paraId="10830D66" w14:textId="77777777" w:rsidR="00FD4EAE" w:rsidRPr="00C8751A" w:rsidRDefault="00FD4EAE" w:rsidP="00240D4F">
      <w:pPr>
        <w:pStyle w:val="s37"/>
        <w:spacing w:before="0" w:beforeAutospacing="0" w:after="0" w:afterAutospacing="0"/>
        <w:jc w:val="right"/>
        <w:rPr>
          <w:b/>
          <w:bCs/>
        </w:rPr>
      </w:pPr>
    </w:p>
    <w:sectPr w:rsidR="00FD4EAE" w:rsidRPr="00C8751A" w:rsidSect="00335976">
      <w:headerReference w:type="default" r:id="rId50"/>
      <w:footerReference w:type="default" r:id="rId5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EFB2" w14:textId="77777777" w:rsidR="00052E2C" w:rsidRDefault="00052E2C">
      <w:r>
        <w:separator/>
      </w:r>
    </w:p>
  </w:endnote>
  <w:endnote w:type="continuationSeparator" w:id="0">
    <w:p w14:paraId="23C0381E" w14:textId="77777777" w:rsidR="00052E2C" w:rsidRDefault="000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F706" w14:textId="77777777" w:rsidR="00FD4EAE" w:rsidRDefault="00FD4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532A" w14:textId="77777777" w:rsidR="00052E2C" w:rsidRDefault="00052E2C">
      <w:r>
        <w:separator/>
      </w:r>
    </w:p>
  </w:footnote>
  <w:footnote w:type="continuationSeparator" w:id="0">
    <w:p w14:paraId="72DAD4C5" w14:textId="77777777" w:rsidR="00052E2C" w:rsidRDefault="000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7E9" w14:textId="77777777" w:rsidR="00FD4EAE" w:rsidRDefault="00FD4EAE" w:rsidP="00366DB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2A11077" w14:textId="77777777" w:rsidR="00FD4EAE" w:rsidRDefault="00FD4EAE" w:rsidP="00AC0E3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2281" w14:textId="77777777" w:rsidR="00FD4EAE" w:rsidRPr="004B599E" w:rsidRDefault="00FD4EAE" w:rsidP="004B59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C129" w14:textId="77777777" w:rsidR="00FD4EAE" w:rsidRPr="004F4CAA" w:rsidRDefault="00FD4EAE" w:rsidP="004F4CA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4725" w14:textId="77777777" w:rsidR="00FD4EAE" w:rsidRPr="004F4CAA" w:rsidRDefault="00FD4EAE" w:rsidP="004F4C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9DF651C"/>
    <w:multiLevelType w:val="hybridMultilevel"/>
    <w:tmpl w:val="8AC8A18A"/>
    <w:lvl w:ilvl="0" w:tplc="55C0197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A4B53"/>
    <w:multiLevelType w:val="hybridMultilevel"/>
    <w:tmpl w:val="9BA0E4B0"/>
    <w:lvl w:ilvl="0" w:tplc="375629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BEA1A26"/>
    <w:multiLevelType w:val="hybridMultilevel"/>
    <w:tmpl w:val="99B8A3D4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C300A5"/>
    <w:multiLevelType w:val="hybridMultilevel"/>
    <w:tmpl w:val="C03EB998"/>
    <w:lvl w:ilvl="0" w:tplc="A96AF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01BC3"/>
    <w:multiLevelType w:val="hybridMultilevel"/>
    <w:tmpl w:val="9244E01C"/>
    <w:lvl w:ilvl="0" w:tplc="EA08FB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5032D8A"/>
    <w:multiLevelType w:val="hybridMultilevel"/>
    <w:tmpl w:val="7ACC89E2"/>
    <w:lvl w:ilvl="0" w:tplc="1A0473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060D91"/>
    <w:multiLevelType w:val="hybridMultilevel"/>
    <w:tmpl w:val="01E4CCB0"/>
    <w:lvl w:ilvl="0" w:tplc="CDA48A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73A"/>
    <w:rsid w:val="00000A6B"/>
    <w:rsid w:val="00001C39"/>
    <w:rsid w:val="000020F1"/>
    <w:rsid w:val="00003C11"/>
    <w:rsid w:val="000060C7"/>
    <w:rsid w:val="0000792E"/>
    <w:rsid w:val="00010A53"/>
    <w:rsid w:val="0001129B"/>
    <w:rsid w:val="00012BBB"/>
    <w:rsid w:val="00013AAA"/>
    <w:rsid w:val="00015466"/>
    <w:rsid w:val="00015761"/>
    <w:rsid w:val="0001798F"/>
    <w:rsid w:val="00020641"/>
    <w:rsid w:val="00021568"/>
    <w:rsid w:val="00022C90"/>
    <w:rsid w:val="00022E0A"/>
    <w:rsid w:val="00022FD6"/>
    <w:rsid w:val="00026222"/>
    <w:rsid w:val="0002658D"/>
    <w:rsid w:val="00031F9E"/>
    <w:rsid w:val="0003245F"/>
    <w:rsid w:val="0003280D"/>
    <w:rsid w:val="0003587A"/>
    <w:rsid w:val="00036F03"/>
    <w:rsid w:val="000409B7"/>
    <w:rsid w:val="000411D3"/>
    <w:rsid w:val="000421C0"/>
    <w:rsid w:val="0004551B"/>
    <w:rsid w:val="00045E4C"/>
    <w:rsid w:val="00050508"/>
    <w:rsid w:val="00052E2C"/>
    <w:rsid w:val="00053FF1"/>
    <w:rsid w:val="00056738"/>
    <w:rsid w:val="00062C04"/>
    <w:rsid w:val="00063EA3"/>
    <w:rsid w:val="000648CF"/>
    <w:rsid w:val="00065F10"/>
    <w:rsid w:val="00076140"/>
    <w:rsid w:val="00076334"/>
    <w:rsid w:val="000802D9"/>
    <w:rsid w:val="000865D1"/>
    <w:rsid w:val="00093F35"/>
    <w:rsid w:val="00096C5A"/>
    <w:rsid w:val="000973CB"/>
    <w:rsid w:val="000A0065"/>
    <w:rsid w:val="000A7B3F"/>
    <w:rsid w:val="000A7CB6"/>
    <w:rsid w:val="000B0C51"/>
    <w:rsid w:val="000B2319"/>
    <w:rsid w:val="000B3F98"/>
    <w:rsid w:val="000B6871"/>
    <w:rsid w:val="000C0530"/>
    <w:rsid w:val="000C74BF"/>
    <w:rsid w:val="000D2B58"/>
    <w:rsid w:val="000D2DDA"/>
    <w:rsid w:val="000D3925"/>
    <w:rsid w:val="000D3967"/>
    <w:rsid w:val="000D59E0"/>
    <w:rsid w:val="000D5A2A"/>
    <w:rsid w:val="000E2BC7"/>
    <w:rsid w:val="000E3C97"/>
    <w:rsid w:val="000E51D4"/>
    <w:rsid w:val="000E6589"/>
    <w:rsid w:val="000E7264"/>
    <w:rsid w:val="000F02BC"/>
    <w:rsid w:val="000F141A"/>
    <w:rsid w:val="000F1605"/>
    <w:rsid w:val="000F160E"/>
    <w:rsid w:val="000F1FC7"/>
    <w:rsid w:val="000F6107"/>
    <w:rsid w:val="000F7461"/>
    <w:rsid w:val="001009C1"/>
    <w:rsid w:val="00101633"/>
    <w:rsid w:val="00103D81"/>
    <w:rsid w:val="00110377"/>
    <w:rsid w:val="00110C7B"/>
    <w:rsid w:val="00111DDF"/>
    <w:rsid w:val="00115DB3"/>
    <w:rsid w:val="00120701"/>
    <w:rsid w:val="00120735"/>
    <w:rsid w:val="001215FC"/>
    <w:rsid w:val="001217F1"/>
    <w:rsid w:val="00132324"/>
    <w:rsid w:val="00136201"/>
    <w:rsid w:val="00136C45"/>
    <w:rsid w:val="001372E4"/>
    <w:rsid w:val="00141820"/>
    <w:rsid w:val="00144904"/>
    <w:rsid w:val="00145803"/>
    <w:rsid w:val="00145A87"/>
    <w:rsid w:val="00146D4F"/>
    <w:rsid w:val="00160142"/>
    <w:rsid w:val="00162596"/>
    <w:rsid w:val="00162B04"/>
    <w:rsid w:val="0016363A"/>
    <w:rsid w:val="001656AF"/>
    <w:rsid w:val="00166A31"/>
    <w:rsid w:val="00170C99"/>
    <w:rsid w:val="001721EE"/>
    <w:rsid w:val="001739BE"/>
    <w:rsid w:val="00173E86"/>
    <w:rsid w:val="001825E5"/>
    <w:rsid w:val="001842D1"/>
    <w:rsid w:val="001848FB"/>
    <w:rsid w:val="00185242"/>
    <w:rsid w:val="00185A75"/>
    <w:rsid w:val="001939D9"/>
    <w:rsid w:val="0019529C"/>
    <w:rsid w:val="001A046E"/>
    <w:rsid w:val="001A0B26"/>
    <w:rsid w:val="001A1BCF"/>
    <w:rsid w:val="001A51F6"/>
    <w:rsid w:val="001B2CB1"/>
    <w:rsid w:val="001B39F1"/>
    <w:rsid w:val="001B402B"/>
    <w:rsid w:val="001B5A48"/>
    <w:rsid w:val="001C415B"/>
    <w:rsid w:val="001C4B92"/>
    <w:rsid w:val="001C64E0"/>
    <w:rsid w:val="001C7630"/>
    <w:rsid w:val="001C7B5E"/>
    <w:rsid w:val="001D0886"/>
    <w:rsid w:val="001D0F46"/>
    <w:rsid w:val="001D1A8F"/>
    <w:rsid w:val="001D4776"/>
    <w:rsid w:val="001D4AEE"/>
    <w:rsid w:val="001E0336"/>
    <w:rsid w:val="001E2366"/>
    <w:rsid w:val="001E27C8"/>
    <w:rsid w:val="001E493A"/>
    <w:rsid w:val="001E4E7D"/>
    <w:rsid w:val="001E6C8A"/>
    <w:rsid w:val="001E71F4"/>
    <w:rsid w:val="001F1FBA"/>
    <w:rsid w:val="001F3F4A"/>
    <w:rsid w:val="001F4C15"/>
    <w:rsid w:val="001F68D8"/>
    <w:rsid w:val="001F6A5A"/>
    <w:rsid w:val="001F7C7E"/>
    <w:rsid w:val="00202C7B"/>
    <w:rsid w:val="00204233"/>
    <w:rsid w:val="00207AF3"/>
    <w:rsid w:val="00211B3E"/>
    <w:rsid w:val="00212BED"/>
    <w:rsid w:val="00213793"/>
    <w:rsid w:val="00217360"/>
    <w:rsid w:val="0021752E"/>
    <w:rsid w:val="00220329"/>
    <w:rsid w:val="002245FB"/>
    <w:rsid w:val="00230C6C"/>
    <w:rsid w:val="0023266D"/>
    <w:rsid w:val="002333D7"/>
    <w:rsid w:val="0024041F"/>
    <w:rsid w:val="00240655"/>
    <w:rsid w:val="00240D4F"/>
    <w:rsid w:val="00242F75"/>
    <w:rsid w:val="00242FD8"/>
    <w:rsid w:val="00244115"/>
    <w:rsid w:val="0024650E"/>
    <w:rsid w:val="0025300F"/>
    <w:rsid w:val="00254F7C"/>
    <w:rsid w:val="00255FFD"/>
    <w:rsid w:val="00256711"/>
    <w:rsid w:val="00260F91"/>
    <w:rsid w:val="00265E69"/>
    <w:rsid w:val="00274CEC"/>
    <w:rsid w:val="0027628F"/>
    <w:rsid w:val="002768D5"/>
    <w:rsid w:val="002777E1"/>
    <w:rsid w:val="002814DC"/>
    <w:rsid w:val="00283778"/>
    <w:rsid w:val="00286046"/>
    <w:rsid w:val="002907AA"/>
    <w:rsid w:val="00292125"/>
    <w:rsid w:val="00293E53"/>
    <w:rsid w:val="002954EA"/>
    <w:rsid w:val="00296D82"/>
    <w:rsid w:val="002A2699"/>
    <w:rsid w:val="002A3DE6"/>
    <w:rsid w:val="002A50D2"/>
    <w:rsid w:val="002B1141"/>
    <w:rsid w:val="002B3BB7"/>
    <w:rsid w:val="002B432E"/>
    <w:rsid w:val="002B5343"/>
    <w:rsid w:val="002B5DA2"/>
    <w:rsid w:val="002C0710"/>
    <w:rsid w:val="002C1028"/>
    <w:rsid w:val="002C6D5E"/>
    <w:rsid w:val="002D4BA8"/>
    <w:rsid w:val="002D6EDD"/>
    <w:rsid w:val="002E1A20"/>
    <w:rsid w:val="002F22AA"/>
    <w:rsid w:val="002F282F"/>
    <w:rsid w:val="002F38E5"/>
    <w:rsid w:val="002F4600"/>
    <w:rsid w:val="002F536F"/>
    <w:rsid w:val="003023AC"/>
    <w:rsid w:val="00302D06"/>
    <w:rsid w:val="003041EC"/>
    <w:rsid w:val="00304C44"/>
    <w:rsid w:val="0030691D"/>
    <w:rsid w:val="00306996"/>
    <w:rsid w:val="0030748E"/>
    <w:rsid w:val="0031011C"/>
    <w:rsid w:val="003107A1"/>
    <w:rsid w:val="00311E0D"/>
    <w:rsid w:val="00313A3E"/>
    <w:rsid w:val="00314E18"/>
    <w:rsid w:val="00315754"/>
    <w:rsid w:val="00315D65"/>
    <w:rsid w:val="00320E6B"/>
    <w:rsid w:val="00322923"/>
    <w:rsid w:val="00323DAD"/>
    <w:rsid w:val="00324C00"/>
    <w:rsid w:val="0032676F"/>
    <w:rsid w:val="00326C91"/>
    <w:rsid w:val="00327467"/>
    <w:rsid w:val="00330F25"/>
    <w:rsid w:val="00335976"/>
    <w:rsid w:val="00336653"/>
    <w:rsid w:val="00336C51"/>
    <w:rsid w:val="0034478A"/>
    <w:rsid w:val="0034768C"/>
    <w:rsid w:val="0035096D"/>
    <w:rsid w:val="00353D7C"/>
    <w:rsid w:val="00360847"/>
    <w:rsid w:val="00360E6B"/>
    <w:rsid w:val="00362BF8"/>
    <w:rsid w:val="00364796"/>
    <w:rsid w:val="00366B05"/>
    <w:rsid w:val="00366DBF"/>
    <w:rsid w:val="00367BA8"/>
    <w:rsid w:val="0037016A"/>
    <w:rsid w:val="003707B9"/>
    <w:rsid w:val="00371045"/>
    <w:rsid w:val="003717E9"/>
    <w:rsid w:val="00373DC6"/>
    <w:rsid w:val="00374181"/>
    <w:rsid w:val="00375051"/>
    <w:rsid w:val="00376FFD"/>
    <w:rsid w:val="0038469A"/>
    <w:rsid w:val="00384BF4"/>
    <w:rsid w:val="00385F04"/>
    <w:rsid w:val="003A1C4F"/>
    <w:rsid w:val="003A2656"/>
    <w:rsid w:val="003A3E53"/>
    <w:rsid w:val="003A7DCA"/>
    <w:rsid w:val="003A7E34"/>
    <w:rsid w:val="003B126E"/>
    <w:rsid w:val="003B1586"/>
    <w:rsid w:val="003C08B8"/>
    <w:rsid w:val="003C0C55"/>
    <w:rsid w:val="003C19C7"/>
    <w:rsid w:val="003C5AAC"/>
    <w:rsid w:val="003C6897"/>
    <w:rsid w:val="003D4AFD"/>
    <w:rsid w:val="003D5AFB"/>
    <w:rsid w:val="003D5E92"/>
    <w:rsid w:val="003E089E"/>
    <w:rsid w:val="003E36E7"/>
    <w:rsid w:val="003E7C66"/>
    <w:rsid w:val="003F15BC"/>
    <w:rsid w:val="003F2305"/>
    <w:rsid w:val="00400A92"/>
    <w:rsid w:val="00405CEE"/>
    <w:rsid w:val="00410117"/>
    <w:rsid w:val="00411216"/>
    <w:rsid w:val="004157B1"/>
    <w:rsid w:val="004166AD"/>
    <w:rsid w:val="00416B2B"/>
    <w:rsid w:val="00417946"/>
    <w:rsid w:val="00417A42"/>
    <w:rsid w:val="00420E91"/>
    <w:rsid w:val="00424497"/>
    <w:rsid w:val="0042581D"/>
    <w:rsid w:val="00430B41"/>
    <w:rsid w:val="0043268B"/>
    <w:rsid w:val="00435467"/>
    <w:rsid w:val="00435744"/>
    <w:rsid w:val="00441EC2"/>
    <w:rsid w:val="00442C20"/>
    <w:rsid w:val="00442D70"/>
    <w:rsid w:val="004473AA"/>
    <w:rsid w:val="004500BE"/>
    <w:rsid w:val="00454B02"/>
    <w:rsid w:val="0045681E"/>
    <w:rsid w:val="00456F2C"/>
    <w:rsid w:val="0046179A"/>
    <w:rsid w:val="004626AD"/>
    <w:rsid w:val="00470861"/>
    <w:rsid w:val="004717DB"/>
    <w:rsid w:val="00473103"/>
    <w:rsid w:val="004738FB"/>
    <w:rsid w:val="00474A22"/>
    <w:rsid w:val="00475198"/>
    <w:rsid w:val="0047566A"/>
    <w:rsid w:val="00477F11"/>
    <w:rsid w:val="00481077"/>
    <w:rsid w:val="004821F8"/>
    <w:rsid w:val="00483365"/>
    <w:rsid w:val="00494111"/>
    <w:rsid w:val="00496A56"/>
    <w:rsid w:val="00497CC3"/>
    <w:rsid w:val="00497EE2"/>
    <w:rsid w:val="004A09DB"/>
    <w:rsid w:val="004A2C37"/>
    <w:rsid w:val="004A35EF"/>
    <w:rsid w:val="004A672C"/>
    <w:rsid w:val="004A7051"/>
    <w:rsid w:val="004B4A95"/>
    <w:rsid w:val="004B5143"/>
    <w:rsid w:val="004B57F1"/>
    <w:rsid w:val="004B599E"/>
    <w:rsid w:val="004C5008"/>
    <w:rsid w:val="004C500C"/>
    <w:rsid w:val="004C6638"/>
    <w:rsid w:val="004C7335"/>
    <w:rsid w:val="004D29E5"/>
    <w:rsid w:val="004D3F0D"/>
    <w:rsid w:val="004D5988"/>
    <w:rsid w:val="004D70C7"/>
    <w:rsid w:val="004D7F57"/>
    <w:rsid w:val="004F4CAA"/>
    <w:rsid w:val="004F59B5"/>
    <w:rsid w:val="004F6107"/>
    <w:rsid w:val="00501390"/>
    <w:rsid w:val="00501871"/>
    <w:rsid w:val="005018E8"/>
    <w:rsid w:val="005106FC"/>
    <w:rsid w:val="00521B25"/>
    <w:rsid w:val="00524868"/>
    <w:rsid w:val="005258DF"/>
    <w:rsid w:val="005259D9"/>
    <w:rsid w:val="00532D33"/>
    <w:rsid w:val="00535297"/>
    <w:rsid w:val="00535EBF"/>
    <w:rsid w:val="00537149"/>
    <w:rsid w:val="0054451C"/>
    <w:rsid w:val="00544E24"/>
    <w:rsid w:val="00545787"/>
    <w:rsid w:val="00545B50"/>
    <w:rsid w:val="00550254"/>
    <w:rsid w:val="005513E6"/>
    <w:rsid w:val="005545BC"/>
    <w:rsid w:val="00555AA6"/>
    <w:rsid w:val="00560449"/>
    <w:rsid w:val="005605D9"/>
    <w:rsid w:val="0056544D"/>
    <w:rsid w:val="00567084"/>
    <w:rsid w:val="005671D8"/>
    <w:rsid w:val="00572EBD"/>
    <w:rsid w:val="00575492"/>
    <w:rsid w:val="00581ADA"/>
    <w:rsid w:val="005833AE"/>
    <w:rsid w:val="00583FB7"/>
    <w:rsid w:val="00592016"/>
    <w:rsid w:val="00592AD8"/>
    <w:rsid w:val="00596107"/>
    <w:rsid w:val="005971D1"/>
    <w:rsid w:val="005A0069"/>
    <w:rsid w:val="005A00E3"/>
    <w:rsid w:val="005A40BC"/>
    <w:rsid w:val="005B4CAE"/>
    <w:rsid w:val="005B5FA8"/>
    <w:rsid w:val="005C08BF"/>
    <w:rsid w:val="005C3241"/>
    <w:rsid w:val="005C4BE6"/>
    <w:rsid w:val="005C4D14"/>
    <w:rsid w:val="005C553F"/>
    <w:rsid w:val="005D0899"/>
    <w:rsid w:val="005D4193"/>
    <w:rsid w:val="005D606A"/>
    <w:rsid w:val="005D6656"/>
    <w:rsid w:val="005E1520"/>
    <w:rsid w:val="005E22D3"/>
    <w:rsid w:val="005E2632"/>
    <w:rsid w:val="005E3215"/>
    <w:rsid w:val="005E4E55"/>
    <w:rsid w:val="005F087C"/>
    <w:rsid w:val="005F1267"/>
    <w:rsid w:val="005F379F"/>
    <w:rsid w:val="005F4E10"/>
    <w:rsid w:val="005F6BE5"/>
    <w:rsid w:val="005F7D2D"/>
    <w:rsid w:val="00601D11"/>
    <w:rsid w:val="00605403"/>
    <w:rsid w:val="00606FC1"/>
    <w:rsid w:val="0061039A"/>
    <w:rsid w:val="006113D3"/>
    <w:rsid w:val="006121FD"/>
    <w:rsid w:val="006145EF"/>
    <w:rsid w:val="0062394C"/>
    <w:rsid w:val="00630480"/>
    <w:rsid w:val="00632A35"/>
    <w:rsid w:val="00635967"/>
    <w:rsid w:val="006407A2"/>
    <w:rsid w:val="00641396"/>
    <w:rsid w:val="006414A9"/>
    <w:rsid w:val="00642074"/>
    <w:rsid w:val="0064364B"/>
    <w:rsid w:val="00646816"/>
    <w:rsid w:val="00650280"/>
    <w:rsid w:val="00654064"/>
    <w:rsid w:val="0065418E"/>
    <w:rsid w:val="00663431"/>
    <w:rsid w:val="00664002"/>
    <w:rsid w:val="00665F22"/>
    <w:rsid w:val="006710A8"/>
    <w:rsid w:val="00672570"/>
    <w:rsid w:val="00676BF1"/>
    <w:rsid w:val="00677789"/>
    <w:rsid w:val="0067784A"/>
    <w:rsid w:val="00685760"/>
    <w:rsid w:val="0068581C"/>
    <w:rsid w:val="0068673A"/>
    <w:rsid w:val="006937F2"/>
    <w:rsid w:val="00693E55"/>
    <w:rsid w:val="00694952"/>
    <w:rsid w:val="00695C38"/>
    <w:rsid w:val="0069621E"/>
    <w:rsid w:val="00696DC1"/>
    <w:rsid w:val="006A1433"/>
    <w:rsid w:val="006A1DD6"/>
    <w:rsid w:val="006A598A"/>
    <w:rsid w:val="006A706F"/>
    <w:rsid w:val="006B03BD"/>
    <w:rsid w:val="006B27FA"/>
    <w:rsid w:val="006B3AE2"/>
    <w:rsid w:val="006B43DF"/>
    <w:rsid w:val="006B4E1D"/>
    <w:rsid w:val="006B6438"/>
    <w:rsid w:val="006B73A5"/>
    <w:rsid w:val="006B7C5B"/>
    <w:rsid w:val="006C245C"/>
    <w:rsid w:val="006C56F2"/>
    <w:rsid w:val="006C5A5C"/>
    <w:rsid w:val="006C6F3E"/>
    <w:rsid w:val="006D0DD0"/>
    <w:rsid w:val="006D10CE"/>
    <w:rsid w:val="006D27FC"/>
    <w:rsid w:val="006D4215"/>
    <w:rsid w:val="006D43FF"/>
    <w:rsid w:val="006E0F8D"/>
    <w:rsid w:val="006E0FFC"/>
    <w:rsid w:val="006E1501"/>
    <w:rsid w:val="006E51DC"/>
    <w:rsid w:val="006E5794"/>
    <w:rsid w:val="006F0ED2"/>
    <w:rsid w:val="006F3BDA"/>
    <w:rsid w:val="006F4784"/>
    <w:rsid w:val="006F56D5"/>
    <w:rsid w:val="006F6E0B"/>
    <w:rsid w:val="006F708D"/>
    <w:rsid w:val="006F775A"/>
    <w:rsid w:val="00703900"/>
    <w:rsid w:val="00704BAE"/>
    <w:rsid w:val="00707821"/>
    <w:rsid w:val="00707E61"/>
    <w:rsid w:val="00712880"/>
    <w:rsid w:val="007159D7"/>
    <w:rsid w:val="00717ACB"/>
    <w:rsid w:val="007208ED"/>
    <w:rsid w:val="00721612"/>
    <w:rsid w:val="007250C1"/>
    <w:rsid w:val="0073189E"/>
    <w:rsid w:val="00732DB5"/>
    <w:rsid w:val="00732F11"/>
    <w:rsid w:val="00733C80"/>
    <w:rsid w:val="00734C9E"/>
    <w:rsid w:val="0074497C"/>
    <w:rsid w:val="007460F9"/>
    <w:rsid w:val="00751C26"/>
    <w:rsid w:val="00753B9F"/>
    <w:rsid w:val="0075710F"/>
    <w:rsid w:val="00763825"/>
    <w:rsid w:val="00763A7E"/>
    <w:rsid w:val="0076638C"/>
    <w:rsid w:val="0076694B"/>
    <w:rsid w:val="00767A2C"/>
    <w:rsid w:val="00767ABA"/>
    <w:rsid w:val="00770897"/>
    <w:rsid w:val="00771123"/>
    <w:rsid w:val="0077136F"/>
    <w:rsid w:val="007740E9"/>
    <w:rsid w:val="007751A9"/>
    <w:rsid w:val="00776113"/>
    <w:rsid w:val="00776BB5"/>
    <w:rsid w:val="00777D28"/>
    <w:rsid w:val="007819E3"/>
    <w:rsid w:val="00784CDF"/>
    <w:rsid w:val="0078511C"/>
    <w:rsid w:val="00785E64"/>
    <w:rsid w:val="007963A0"/>
    <w:rsid w:val="007A22EF"/>
    <w:rsid w:val="007B1148"/>
    <w:rsid w:val="007B24DF"/>
    <w:rsid w:val="007B5EDC"/>
    <w:rsid w:val="007B6723"/>
    <w:rsid w:val="007B6FDA"/>
    <w:rsid w:val="007C1CE3"/>
    <w:rsid w:val="007C4355"/>
    <w:rsid w:val="007C47BF"/>
    <w:rsid w:val="007C4E99"/>
    <w:rsid w:val="007C6965"/>
    <w:rsid w:val="007D4090"/>
    <w:rsid w:val="007E06CD"/>
    <w:rsid w:val="007E2ED3"/>
    <w:rsid w:val="007E466B"/>
    <w:rsid w:val="007E5FA1"/>
    <w:rsid w:val="007F13EA"/>
    <w:rsid w:val="007F2953"/>
    <w:rsid w:val="007F6E30"/>
    <w:rsid w:val="00800D5C"/>
    <w:rsid w:val="00801926"/>
    <w:rsid w:val="00805939"/>
    <w:rsid w:val="00810C11"/>
    <w:rsid w:val="0081125E"/>
    <w:rsid w:val="008149B2"/>
    <w:rsid w:val="00814C44"/>
    <w:rsid w:val="00822CB4"/>
    <w:rsid w:val="008248F5"/>
    <w:rsid w:val="00830D97"/>
    <w:rsid w:val="00835F19"/>
    <w:rsid w:val="00842163"/>
    <w:rsid w:val="00842971"/>
    <w:rsid w:val="00845514"/>
    <w:rsid w:val="008456C1"/>
    <w:rsid w:val="008470A9"/>
    <w:rsid w:val="00855C75"/>
    <w:rsid w:val="00855DFB"/>
    <w:rsid w:val="00855E71"/>
    <w:rsid w:val="00862615"/>
    <w:rsid w:val="008652C6"/>
    <w:rsid w:val="008652E3"/>
    <w:rsid w:val="00866F56"/>
    <w:rsid w:val="008677EC"/>
    <w:rsid w:val="00867B61"/>
    <w:rsid w:val="008710CF"/>
    <w:rsid w:val="00871AE1"/>
    <w:rsid w:val="008726FC"/>
    <w:rsid w:val="00872BC8"/>
    <w:rsid w:val="00873025"/>
    <w:rsid w:val="00875304"/>
    <w:rsid w:val="00876EB4"/>
    <w:rsid w:val="0088337A"/>
    <w:rsid w:val="00883AA5"/>
    <w:rsid w:val="0088415F"/>
    <w:rsid w:val="008857C7"/>
    <w:rsid w:val="00886742"/>
    <w:rsid w:val="00886B1D"/>
    <w:rsid w:val="008874B0"/>
    <w:rsid w:val="0088775D"/>
    <w:rsid w:val="00891DFF"/>
    <w:rsid w:val="008924B9"/>
    <w:rsid w:val="00893BE5"/>
    <w:rsid w:val="00894399"/>
    <w:rsid w:val="00895EBD"/>
    <w:rsid w:val="00896112"/>
    <w:rsid w:val="008979B0"/>
    <w:rsid w:val="00897C34"/>
    <w:rsid w:val="008A042E"/>
    <w:rsid w:val="008A2908"/>
    <w:rsid w:val="008B165F"/>
    <w:rsid w:val="008B55A9"/>
    <w:rsid w:val="008B6A0B"/>
    <w:rsid w:val="008C1656"/>
    <w:rsid w:val="008C6099"/>
    <w:rsid w:val="008D120E"/>
    <w:rsid w:val="008D216F"/>
    <w:rsid w:val="008D2E97"/>
    <w:rsid w:val="008D30CE"/>
    <w:rsid w:val="008D3725"/>
    <w:rsid w:val="008D3ACD"/>
    <w:rsid w:val="008D5386"/>
    <w:rsid w:val="008D5EDB"/>
    <w:rsid w:val="008E31B0"/>
    <w:rsid w:val="008F5AB6"/>
    <w:rsid w:val="00901898"/>
    <w:rsid w:val="00901E22"/>
    <w:rsid w:val="009073D3"/>
    <w:rsid w:val="00907B83"/>
    <w:rsid w:val="0091193C"/>
    <w:rsid w:val="00915409"/>
    <w:rsid w:val="009231DF"/>
    <w:rsid w:val="00926DA8"/>
    <w:rsid w:val="0093387B"/>
    <w:rsid w:val="009341EA"/>
    <w:rsid w:val="00934912"/>
    <w:rsid w:val="0094077A"/>
    <w:rsid w:val="00940A8D"/>
    <w:rsid w:val="00941E8F"/>
    <w:rsid w:val="009477B6"/>
    <w:rsid w:val="00950813"/>
    <w:rsid w:val="0095257A"/>
    <w:rsid w:val="00952871"/>
    <w:rsid w:val="00954160"/>
    <w:rsid w:val="00954D41"/>
    <w:rsid w:val="00957494"/>
    <w:rsid w:val="009607AA"/>
    <w:rsid w:val="00960A0C"/>
    <w:rsid w:val="00961884"/>
    <w:rsid w:val="0096316F"/>
    <w:rsid w:val="00963CF0"/>
    <w:rsid w:val="00965C3E"/>
    <w:rsid w:val="0096693C"/>
    <w:rsid w:val="0096742D"/>
    <w:rsid w:val="009703A2"/>
    <w:rsid w:val="00970C95"/>
    <w:rsid w:val="0097194F"/>
    <w:rsid w:val="009720EF"/>
    <w:rsid w:val="00972D7C"/>
    <w:rsid w:val="0097531C"/>
    <w:rsid w:val="00976863"/>
    <w:rsid w:val="009808DF"/>
    <w:rsid w:val="0098130E"/>
    <w:rsid w:val="009815B0"/>
    <w:rsid w:val="0098335D"/>
    <w:rsid w:val="00983593"/>
    <w:rsid w:val="00983EFD"/>
    <w:rsid w:val="0099022E"/>
    <w:rsid w:val="009916A1"/>
    <w:rsid w:val="009959F4"/>
    <w:rsid w:val="00996052"/>
    <w:rsid w:val="009968D5"/>
    <w:rsid w:val="00996FCD"/>
    <w:rsid w:val="009A0D32"/>
    <w:rsid w:val="009A2401"/>
    <w:rsid w:val="009A574A"/>
    <w:rsid w:val="009B06B2"/>
    <w:rsid w:val="009B1F5C"/>
    <w:rsid w:val="009B289B"/>
    <w:rsid w:val="009B4414"/>
    <w:rsid w:val="009C5F2D"/>
    <w:rsid w:val="009C646D"/>
    <w:rsid w:val="009C65E6"/>
    <w:rsid w:val="009D0A1D"/>
    <w:rsid w:val="009D29F5"/>
    <w:rsid w:val="009D2B87"/>
    <w:rsid w:val="009D386A"/>
    <w:rsid w:val="009D3E30"/>
    <w:rsid w:val="009E1D6D"/>
    <w:rsid w:val="009E1F27"/>
    <w:rsid w:val="009E69CD"/>
    <w:rsid w:val="009E6D4B"/>
    <w:rsid w:val="009F021D"/>
    <w:rsid w:val="009F10E6"/>
    <w:rsid w:val="009F196F"/>
    <w:rsid w:val="009F2314"/>
    <w:rsid w:val="009F50ED"/>
    <w:rsid w:val="009F6520"/>
    <w:rsid w:val="009F656F"/>
    <w:rsid w:val="009F67E7"/>
    <w:rsid w:val="00A01126"/>
    <w:rsid w:val="00A02A82"/>
    <w:rsid w:val="00A05E80"/>
    <w:rsid w:val="00A07BD0"/>
    <w:rsid w:val="00A1060F"/>
    <w:rsid w:val="00A126A7"/>
    <w:rsid w:val="00A13235"/>
    <w:rsid w:val="00A16841"/>
    <w:rsid w:val="00A248E4"/>
    <w:rsid w:val="00A25C91"/>
    <w:rsid w:val="00A30014"/>
    <w:rsid w:val="00A31188"/>
    <w:rsid w:val="00A31F7F"/>
    <w:rsid w:val="00A32D7F"/>
    <w:rsid w:val="00A33CAF"/>
    <w:rsid w:val="00A36763"/>
    <w:rsid w:val="00A41517"/>
    <w:rsid w:val="00A52979"/>
    <w:rsid w:val="00A52CD1"/>
    <w:rsid w:val="00A54929"/>
    <w:rsid w:val="00A54F8F"/>
    <w:rsid w:val="00A559D9"/>
    <w:rsid w:val="00A562FB"/>
    <w:rsid w:val="00A57DEB"/>
    <w:rsid w:val="00A60F4B"/>
    <w:rsid w:val="00A6429A"/>
    <w:rsid w:val="00A678DC"/>
    <w:rsid w:val="00A70D3B"/>
    <w:rsid w:val="00A72823"/>
    <w:rsid w:val="00A72C76"/>
    <w:rsid w:val="00A76F21"/>
    <w:rsid w:val="00A8066A"/>
    <w:rsid w:val="00A82693"/>
    <w:rsid w:val="00A83F93"/>
    <w:rsid w:val="00A85AB7"/>
    <w:rsid w:val="00A90685"/>
    <w:rsid w:val="00A930E2"/>
    <w:rsid w:val="00A94E01"/>
    <w:rsid w:val="00AA21F1"/>
    <w:rsid w:val="00AA3324"/>
    <w:rsid w:val="00AB0DC3"/>
    <w:rsid w:val="00AB4E61"/>
    <w:rsid w:val="00AB63EE"/>
    <w:rsid w:val="00AB6FE4"/>
    <w:rsid w:val="00AB7092"/>
    <w:rsid w:val="00AB7097"/>
    <w:rsid w:val="00AC0E36"/>
    <w:rsid w:val="00AC1153"/>
    <w:rsid w:val="00AC1551"/>
    <w:rsid w:val="00AC2265"/>
    <w:rsid w:val="00AC22B0"/>
    <w:rsid w:val="00AC39F0"/>
    <w:rsid w:val="00AC3EA2"/>
    <w:rsid w:val="00AC45B0"/>
    <w:rsid w:val="00AC73F8"/>
    <w:rsid w:val="00AD40C1"/>
    <w:rsid w:val="00AD4F6C"/>
    <w:rsid w:val="00AD4FB6"/>
    <w:rsid w:val="00AD7E31"/>
    <w:rsid w:val="00AE016A"/>
    <w:rsid w:val="00AE135B"/>
    <w:rsid w:val="00AE2F1E"/>
    <w:rsid w:val="00AE3F60"/>
    <w:rsid w:val="00AE54BF"/>
    <w:rsid w:val="00AE6365"/>
    <w:rsid w:val="00AF0ECD"/>
    <w:rsid w:val="00AF1826"/>
    <w:rsid w:val="00AF216A"/>
    <w:rsid w:val="00AF3E97"/>
    <w:rsid w:val="00B001E9"/>
    <w:rsid w:val="00B03ED6"/>
    <w:rsid w:val="00B05E0D"/>
    <w:rsid w:val="00B11223"/>
    <w:rsid w:val="00B11573"/>
    <w:rsid w:val="00B12502"/>
    <w:rsid w:val="00B145C1"/>
    <w:rsid w:val="00B15EA0"/>
    <w:rsid w:val="00B16468"/>
    <w:rsid w:val="00B166E0"/>
    <w:rsid w:val="00B167ED"/>
    <w:rsid w:val="00B20D02"/>
    <w:rsid w:val="00B23E13"/>
    <w:rsid w:val="00B2416B"/>
    <w:rsid w:val="00B24CFC"/>
    <w:rsid w:val="00B24E5A"/>
    <w:rsid w:val="00B24EAB"/>
    <w:rsid w:val="00B3133A"/>
    <w:rsid w:val="00B3396D"/>
    <w:rsid w:val="00B34EAD"/>
    <w:rsid w:val="00B35826"/>
    <w:rsid w:val="00B40922"/>
    <w:rsid w:val="00B4362D"/>
    <w:rsid w:val="00B47372"/>
    <w:rsid w:val="00B51838"/>
    <w:rsid w:val="00B53F08"/>
    <w:rsid w:val="00B610FF"/>
    <w:rsid w:val="00B66569"/>
    <w:rsid w:val="00B67458"/>
    <w:rsid w:val="00B72D2D"/>
    <w:rsid w:val="00B732C7"/>
    <w:rsid w:val="00B73845"/>
    <w:rsid w:val="00B82350"/>
    <w:rsid w:val="00B83603"/>
    <w:rsid w:val="00B8465B"/>
    <w:rsid w:val="00B851D0"/>
    <w:rsid w:val="00B86A68"/>
    <w:rsid w:val="00B87727"/>
    <w:rsid w:val="00B9584B"/>
    <w:rsid w:val="00B96833"/>
    <w:rsid w:val="00BA3920"/>
    <w:rsid w:val="00BA4440"/>
    <w:rsid w:val="00BA79EA"/>
    <w:rsid w:val="00BB417C"/>
    <w:rsid w:val="00BC1B9A"/>
    <w:rsid w:val="00BC5643"/>
    <w:rsid w:val="00BC6661"/>
    <w:rsid w:val="00BD2836"/>
    <w:rsid w:val="00BD2F51"/>
    <w:rsid w:val="00BD7A33"/>
    <w:rsid w:val="00BE3753"/>
    <w:rsid w:val="00BE52FA"/>
    <w:rsid w:val="00BF0A76"/>
    <w:rsid w:val="00BF3710"/>
    <w:rsid w:val="00BF52E0"/>
    <w:rsid w:val="00BF5369"/>
    <w:rsid w:val="00C00BFB"/>
    <w:rsid w:val="00C01C0A"/>
    <w:rsid w:val="00C04E03"/>
    <w:rsid w:val="00C0688C"/>
    <w:rsid w:val="00C12D3F"/>
    <w:rsid w:val="00C133BD"/>
    <w:rsid w:val="00C16D27"/>
    <w:rsid w:val="00C171CB"/>
    <w:rsid w:val="00C210CB"/>
    <w:rsid w:val="00C219A8"/>
    <w:rsid w:val="00C226FF"/>
    <w:rsid w:val="00C255E9"/>
    <w:rsid w:val="00C30D17"/>
    <w:rsid w:val="00C332EB"/>
    <w:rsid w:val="00C34CC5"/>
    <w:rsid w:val="00C41278"/>
    <w:rsid w:val="00C41924"/>
    <w:rsid w:val="00C4292E"/>
    <w:rsid w:val="00C43C7E"/>
    <w:rsid w:val="00C44622"/>
    <w:rsid w:val="00C45591"/>
    <w:rsid w:val="00C45E7B"/>
    <w:rsid w:val="00C47799"/>
    <w:rsid w:val="00C47AD9"/>
    <w:rsid w:val="00C51135"/>
    <w:rsid w:val="00C52126"/>
    <w:rsid w:val="00C55C0B"/>
    <w:rsid w:val="00C63FB6"/>
    <w:rsid w:val="00C66C9B"/>
    <w:rsid w:val="00C73017"/>
    <w:rsid w:val="00C77138"/>
    <w:rsid w:val="00C82EBD"/>
    <w:rsid w:val="00C83419"/>
    <w:rsid w:val="00C83608"/>
    <w:rsid w:val="00C8751A"/>
    <w:rsid w:val="00C91B90"/>
    <w:rsid w:val="00C92CFB"/>
    <w:rsid w:val="00C93131"/>
    <w:rsid w:val="00C9544B"/>
    <w:rsid w:val="00C95626"/>
    <w:rsid w:val="00C964EF"/>
    <w:rsid w:val="00C97524"/>
    <w:rsid w:val="00CA0749"/>
    <w:rsid w:val="00CA1013"/>
    <w:rsid w:val="00CA1AFF"/>
    <w:rsid w:val="00CB0004"/>
    <w:rsid w:val="00CB0DFF"/>
    <w:rsid w:val="00CB34B5"/>
    <w:rsid w:val="00CB517A"/>
    <w:rsid w:val="00CC2807"/>
    <w:rsid w:val="00CC3176"/>
    <w:rsid w:val="00CC70AB"/>
    <w:rsid w:val="00CD29A6"/>
    <w:rsid w:val="00CD3D4A"/>
    <w:rsid w:val="00CD3E32"/>
    <w:rsid w:val="00CD6A7D"/>
    <w:rsid w:val="00CE0613"/>
    <w:rsid w:val="00CE35AC"/>
    <w:rsid w:val="00CE52A6"/>
    <w:rsid w:val="00CE52C2"/>
    <w:rsid w:val="00CE5421"/>
    <w:rsid w:val="00CE5F52"/>
    <w:rsid w:val="00CE7B17"/>
    <w:rsid w:val="00CF038D"/>
    <w:rsid w:val="00CF24B2"/>
    <w:rsid w:val="00CF40F8"/>
    <w:rsid w:val="00CF5170"/>
    <w:rsid w:val="00D0135E"/>
    <w:rsid w:val="00D05AEE"/>
    <w:rsid w:val="00D07A20"/>
    <w:rsid w:val="00D07D82"/>
    <w:rsid w:val="00D12362"/>
    <w:rsid w:val="00D143FC"/>
    <w:rsid w:val="00D21355"/>
    <w:rsid w:val="00D23E9D"/>
    <w:rsid w:val="00D24FED"/>
    <w:rsid w:val="00D25E21"/>
    <w:rsid w:val="00D32395"/>
    <w:rsid w:val="00D35474"/>
    <w:rsid w:val="00D37D10"/>
    <w:rsid w:val="00D37D58"/>
    <w:rsid w:val="00D44FFB"/>
    <w:rsid w:val="00D51D71"/>
    <w:rsid w:val="00D55AE1"/>
    <w:rsid w:val="00D55EA4"/>
    <w:rsid w:val="00D56DA8"/>
    <w:rsid w:val="00D631AE"/>
    <w:rsid w:val="00D6324A"/>
    <w:rsid w:val="00D7008A"/>
    <w:rsid w:val="00D700C7"/>
    <w:rsid w:val="00D70BAC"/>
    <w:rsid w:val="00D715E4"/>
    <w:rsid w:val="00D71E13"/>
    <w:rsid w:val="00D74F2C"/>
    <w:rsid w:val="00D755F1"/>
    <w:rsid w:val="00D8606C"/>
    <w:rsid w:val="00D879D9"/>
    <w:rsid w:val="00D92EA7"/>
    <w:rsid w:val="00DA1E69"/>
    <w:rsid w:val="00DA2E2F"/>
    <w:rsid w:val="00DA40C9"/>
    <w:rsid w:val="00DA7453"/>
    <w:rsid w:val="00DB09E9"/>
    <w:rsid w:val="00DB324E"/>
    <w:rsid w:val="00DB37B5"/>
    <w:rsid w:val="00DB37F2"/>
    <w:rsid w:val="00DC388B"/>
    <w:rsid w:val="00DC7260"/>
    <w:rsid w:val="00DD00A4"/>
    <w:rsid w:val="00DD36EE"/>
    <w:rsid w:val="00DD3DD0"/>
    <w:rsid w:val="00DD603D"/>
    <w:rsid w:val="00DD7554"/>
    <w:rsid w:val="00DE5F28"/>
    <w:rsid w:val="00DF6AF1"/>
    <w:rsid w:val="00DF6E5E"/>
    <w:rsid w:val="00DF735E"/>
    <w:rsid w:val="00DF7850"/>
    <w:rsid w:val="00E00FE9"/>
    <w:rsid w:val="00E018CD"/>
    <w:rsid w:val="00E02E9A"/>
    <w:rsid w:val="00E02ECC"/>
    <w:rsid w:val="00E039B9"/>
    <w:rsid w:val="00E05A36"/>
    <w:rsid w:val="00E07606"/>
    <w:rsid w:val="00E0767E"/>
    <w:rsid w:val="00E10A83"/>
    <w:rsid w:val="00E11BB0"/>
    <w:rsid w:val="00E13555"/>
    <w:rsid w:val="00E15AB8"/>
    <w:rsid w:val="00E256DB"/>
    <w:rsid w:val="00E267A7"/>
    <w:rsid w:val="00E30680"/>
    <w:rsid w:val="00E36589"/>
    <w:rsid w:val="00E370BB"/>
    <w:rsid w:val="00E371FA"/>
    <w:rsid w:val="00E37AA6"/>
    <w:rsid w:val="00E37E9B"/>
    <w:rsid w:val="00E4274C"/>
    <w:rsid w:val="00E44F98"/>
    <w:rsid w:val="00E52E80"/>
    <w:rsid w:val="00E53661"/>
    <w:rsid w:val="00E57F04"/>
    <w:rsid w:val="00E621B1"/>
    <w:rsid w:val="00E63547"/>
    <w:rsid w:val="00E666E7"/>
    <w:rsid w:val="00E72C02"/>
    <w:rsid w:val="00E74024"/>
    <w:rsid w:val="00E81581"/>
    <w:rsid w:val="00E8171D"/>
    <w:rsid w:val="00E82F06"/>
    <w:rsid w:val="00E85B6B"/>
    <w:rsid w:val="00E90A49"/>
    <w:rsid w:val="00E9160F"/>
    <w:rsid w:val="00E92034"/>
    <w:rsid w:val="00E94688"/>
    <w:rsid w:val="00E96016"/>
    <w:rsid w:val="00EA2A51"/>
    <w:rsid w:val="00EA2C80"/>
    <w:rsid w:val="00EA3331"/>
    <w:rsid w:val="00EA37A7"/>
    <w:rsid w:val="00EA3CDA"/>
    <w:rsid w:val="00EA62E1"/>
    <w:rsid w:val="00EB4A44"/>
    <w:rsid w:val="00EB6449"/>
    <w:rsid w:val="00EC255A"/>
    <w:rsid w:val="00EC256D"/>
    <w:rsid w:val="00EC4CFA"/>
    <w:rsid w:val="00EC582A"/>
    <w:rsid w:val="00EC5C8D"/>
    <w:rsid w:val="00EC7C4E"/>
    <w:rsid w:val="00EC7E33"/>
    <w:rsid w:val="00EC7F53"/>
    <w:rsid w:val="00ED0EFC"/>
    <w:rsid w:val="00ED33D4"/>
    <w:rsid w:val="00ED5ED3"/>
    <w:rsid w:val="00ED6840"/>
    <w:rsid w:val="00EE0232"/>
    <w:rsid w:val="00EE19AF"/>
    <w:rsid w:val="00EE1CA4"/>
    <w:rsid w:val="00EE5289"/>
    <w:rsid w:val="00EE739F"/>
    <w:rsid w:val="00EF2256"/>
    <w:rsid w:val="00F01BA2"/>
    <w:rsid w:val="00F01C5F"/>
    <w:rsid w:val="00F126F5"/>
    <w:rsid w:val="00F14B8B"/>
    <w:rsid w:val="00F16CCB"/>
    <w:rsid w:val="00F17DCD"/>
    <w:rsid w:val="00F225C5"/>
    <w:rsid w:val="00F24875"/>
    <w:rsid w:val="00F251FE"/>
    <w:rsid w:val="00F3017A"/>
    <w:rsid w:val="00F312FF"/>
    <w:rsid w:val="00F33D85"/>
    <w:rsid w:val="00F3465B"/>
    <w:rsid w:val="00F35FD6"/>
    <w:rsid w:val="00F44643"/>
    <w:rsid w:val="00F44B59"/>
    <w:rsid w:val="00F5111A"/>
    <w:rsid w:val="00F52823"/>
    <w:rsid w:val="00F6199F"/>
    <w:rsid w:val="00F63797"/>
    <w:rsid w:val="00F66A01"/>
    <w:rsid w:val="00F67E35"/>
    <w:rsid w:val="00F71EB1"/>
    <w:rsid w:val="00F759C4"/>
    <w:rsid w:val="00F76F27"/>
    <w:rsid w:val="00F83188"/>
    <w:rsid w:val="00F833FF"/>
    <w:rsid w:val="00F84D22"/>
    <w:rsid w:val="00F907AA"/>
    <w:rsid w:val="00F90C72"/>
    <w:rsid w:val="00F917CF"/>
    <w:rsid w:val="00F94CAF"/>
    <w:rsid w:val="00F95C07"/>
    <w:rsid w:val="00F9681D"/>
    <w:rsid w:val="00F97C2E"/>
    <w:rsid w:val="00FA28A9"/>
    <w:rsid w:val="00FA2A81"/>
    <w:rsid w:val="00FA38CD"/>
    <w:rsid w:val="00FA465F"/>
    <w:rsid w:val="00FA493E"/>
    <w:rsid w:val="00FB095A"/>
    <w:rsid w:val="00FB1855"/>
    <w:rsid w:val="00FB230A"/>
    <w:rsid w:val="00FB2DE9"/>
    <w:rsid w:val="00FB2DF1"/>
    <w:rsid w:val="00FB34D0"/>
    <w:rsid w:val="00FB625F"/>
    <w:rsid w:val="00FB7F7B"/>
    <w:rsid w:val="00FC1520"/>
    <w:rsid w:val="00FC1541"/>
    <w:rsid w:val="00FC420D"/>
    <w:rsid w:val="00FC5D0B"/>
    <w:rsid w:val="00FD46EE"/>
    <w:rsid w:val="00FD4E40"/>
    <w:rsid w:val="00FD4EAE"/>
    <w:rsid w:val="00FD7312"/>
    <w:rsid w:val="00FE091F"/>
    <w:rsid w:val="00FE3BA9"/>
    <w:rsid w:val="00FE6D4F"/>
    <w:rsid w:val="00FE6DC0"/>
    <w:rsid w:val="00FF1895"/>
    <w:rsid w:val="00FF560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93CFD"/>
  <w15:docId w15:val="{F0E951A1-B68E-463E-BD59-A79A31C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E636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37104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867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60A0C"/>
    <w:rPr>
      <w:rFonts w:cs="Times New Roman"/>
      <w:sz w:val="24"/>
      <w:szCs w:val="24"/>
    </w:rPr>
  </w:style>
  <w:style w:type="character" w:styleId="a9">
    <w:name w:val="page number"/>
    <w:uiPriority w:val="99"/>
    <w:rsid w:val="00AC0E36"/>
    <w:rPr>
      <w:rFonts w:cs="Times New Roman"/>
    </w:rPr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uiPriority w:val="99"/>
    <w:rsid w:val="00535EBF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uiPriority w:val="99"/>
    <w:rsid w:val="00592AD8"/>
    <w:rPr>
      <w:rFonts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3A7E34"/>
    <w:rPr>
      <w:rFonts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F759C4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D0135E"/>
    <w:rPr>
      <w:b/>
      <w:color w:val="26282F"/>
    </w:rPr>
  </w:style>
  <w:style w:type="paragraph" w:customStyle="1" w:styleId="Standard">
    <w:name w:val="Standard"/>
    <w:uiPriority w:val="99"/>
    <w:rsid w:val="00CF24B2"/>
    <w:pPr>
      <w:suppressAutoHyphens/>
      <w:autoSpaceDN w:val="0"/>
    </w:pPr>
    <w:rPr>
      <w:kern w:val="3"/>
      <w:sz w:val="24"/>
      <w:szCs w:val="24"/>
    </w:rPr>
  </w:style>
  <w:style w:type="paragraph" w:customStyle="1" w:styleId="s37">
    <w:name w:val="s_37"/>
    <w:basedOn w:val="a"/>
    <w:uiPriority w:val="99"/>
    <w:rsid w:val="00B67458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B6745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B67458"/>
    <w:pPr>
      <w:spacing w:before="100" w:beforeAutospacing="1" w:after="100" w:afterAutospacing="1"/>
    </w:pPr>
  </w:style>
  <w:style w:type="character" w:customStyle="1" w:styleId="s9">
    <w:name w:val="s_9"/>
    <w:uiPriority w:val="99"/>
    <w:rsid w:val="00B67458"/>
    <w:rPr>
      <w:rFonts w:cs="Times New Roman"/>
    </w:rPr>
  </w:style>
  <w:style w:type="paragraph" w:customStyle="1" w:styleId="empty">
    <w:name w:val="empty"/>
    <w:basedOn w:val="a"/>
    <w:uiPriority w:val="99"/>
    <w:rsid w:val="00B67458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uiPriority w:val="99"/>
    <w:rsid w:val="00400A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4">
    <w:name w:val="footer"/>
    <w:basedOn w:val="a"/>
    <w:link w:val="af5"/>
    <w:uiPriority w:val="99"/>
    <w:locked/>
    <w:rsid w:val="00400A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400A92"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4D70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udryavkina\Downloads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1%20&#1085;&#1086;&#1103;&#1073;&#1088;&#1103;%202019%20&#1075;%20N%20445%20&#1054;%20&#1087;&#1086;&#1088;&#1103;.rtf" TargetMode="External"/><Relationship Id="rId18" Type="http://schemas.openxmlformats.org/officeDocument/2006/relationships/hyperlink" Target="http://mobileonline.garant.ru/document/redirect/72278816/0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7.emf"/><Relationship Id="rId21" Type="http://schemas.openxmlformats.org/officeDocument/2006/relationships/hyperlink" Target="file:///C:\Users\Kudryavkina\Downloads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1%20&#1085;&#1086;&#1103;&#1073;&#1088;&#1103;%202019%20&#1075;%20N%20445%20&#1054;%20&#1087;&#1086;&#1088;&#1103;.rtf" TargetMode="External"/><Relationship Id="rId34" Type="http://schemas.openxmlformats.org/officeDocument/2006/relationships/image" Target="media/image12.emf"/><Relationship Id="rId42" Type="http://schemas.openxmlformats.org/officeDocument/2006/relationships/header" Target="header1.xml"/><Relationship Id="rId47" Type="http://schemas.openxmlformats.org/officeDocument/2006/relationships/header" Target="header3.xml"/><Relationship Id="rId50" Type="http://schemas.openxmlformats.org/officeDocument/2006/relationships/header" Target="header4.xml"/><Relationship Id="rId7" Type="http://schemas.openxmlformats.org/officeDocument/2006/relationships/hyperlink" Target="http://mobileonline.garant.ru/document/redirect/12112604/174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8916657/40" TargetMode="External"/><Relationship Id="rId29" Type="http://schemas.openxmlformats.org/officeDocument/2006/relationships/image" Target="media/image7.emf"/><Relationship Id="rId11" Type="http://schemas.openxmlformats.org/officeDocument/2006/relationships/hyperlink" Target="http://mobileonline.garant.ru/document/redirect/72278816/2" TargetMode="External"/><Relationship Id="rId24" Type="http://schemas.openxmlformats.org/officeDocument/2006/relationships/image" Target="media/image2.emf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hyperlink" Target="http://mobileonline.garant.ru/document/redirect/8916657/40" TargetMode="External"/><Relationship Id="rId45" Type="http://schemas.openxmlformats.org/officeDocument/2006/relationships/footer" Target="footer1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file:///C:\Users\Kudryavkina\Downloads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1%20&#1085;&#1086;&#1103;&#1073;&#1088;&#1103;%202019%20&#1075;%20N%20445%20&#1054;%20&#1087;&#1086;&#1088;&#1103;.rtf" TargetMode="External"/><Relationship Id="rId19" Type="http://schemas.openxmlformats.org/officeDocument/2006/relationships/hyperlink" Target="file:///C:\Users\Kudryavkina\Downloads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1%20&#1085;&#1086;&#1103;&#1073;&#1088;&#1103;%202019%20&#1075;%20N%20445%20&#1054;%20&#1087;&#1086;&#1088;&#1103;.rtf" TargetMode="External"/><Relationship Id="rId31" Type="http://schemas.openxmlformats.org/officeDocument/2006/relationships/image" Target="media/image9.emf"/><Relationship Id="rId44" Type="http://schemas.openxmlformats.org/officeDocument/2006/relationships/header" Target="header2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278816/0" TargetMode="External"/><Relationship Id="rId14" Type="http://schemas.openxmlformats.org/officeDocument/2006/relationships/hyperlink" Target="file:///C:\Users\Kudryavkina\Downloads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1%20&#1085;&#1086;&#1103;&#1073;&#1088;&#1103;%202019%20&#1075;%20N%20445%20&#1054;%20&#1087;&#1086;&#1088;&#1103;.rtf" TargetMode="External"/><Relationship Id="rId22" Type="http://schemas.openxmlformats.org/officeDocument/2006/relationships/hyperlink" Target="file:///C:\Users\Kudryavkina\Downloads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1%20&#1085;&#1086;&#1103;&#1073;&#1088;&#1103;%202019%20&#1075;%20N%20445%20&#1054;%20&#1087;&#1086;&#1088;&#1103;.rtf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Relationship Id="rId43" Type="http://schemas.openxmlformats.org/officeDocument/2006/relationships/hyperlink" Target="http://mobileonline.garant.ru/document/redirect/70650726/0" TargetMode="External"/><Relationship Id="rId48" Type="http://schemas.openxmlformats.org/officeDocument/2006/relationships/footer" Target="footer2.xml"/><Relationship Id="rId8" Type="http://schemas.openxmlformats.org/officeDocument/2006/relationships/hyperlink" Target="http://mobileonline.garant.ru/document/redirect/72278816/22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72278816/0" TargetMode="External"/><Relationship Id="rId17" Type="http://schemas.openxmlformats.org/officeDocument/2006/relationships/hyperlink" Target="http://mobileonline.garant.ru/document/redirect/72278816/21" TargetMode="Externa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46" Type="http://schemas.openxmlformats.org/officeDocument/2006/relationships/hyperlink" Target="http://mobileonline.garant.ru/document/redirect/70650726/0" TargetMode="External"/><Relationship Id="rId20" Type="http://schemas.openxmlformats.org/officeDocument/2006/relationships/hyperlink" Target="file:///C:\Users\Kudryavkina\Downloads\&#1055;&#1086;&#1089;&#1090;&#1072;&#1085;&#1086;&#1074;&#1083;&#1077;&#1085;&#1080;&#1077;%20&#1055;&#1088;&#1072;&#1074;&#1080;&#1090;&#1077;&#1083;&#1100;&#1089;&#1090;&#1074;&#1072;%20&#1056;&#1077;&#1089;&#1087;&#1091;&#1073;&#1083;&#1080;&#1082;&#1080;%20&#1052;&#1086;&#1088;&#1076;&#1086;&#1074;&#1080;&#1103;%20&#1086;&#1090;%2011%20&#1085;&#1086;&#1103;&#1073;&#1088;&#1103;%202019%20&#1075;%20N%20445%20&#1054;%20&#1087;&#1086;&#1088;&#1103;.rtf" TargetMode="External"/><Relationship Id="rId41" Type="http://schemas.openxmlformats.org/officeDocument/2006/relationships/hyperlink" Target="http://mobileonline.garant.ru/document/redirect/8916657/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8916657/40" TargetMode="External"/><Relationship Id="rId23" Type="http://schemas.openxmlformats.org/officeDocument/2006/relationships/image" Target="media/image1.emf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49" Type="http://schemas.openxmlformats.org/officeDocument/2006/relationships/hyperlink" Target="http://mobileonline.garant.ru/document/redirect/7065072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7051</Words>
  <Characters>40197</Characters>
  <Application>Microsoft Office Word</Application>
  <DocSecurity>0</DocSecurity>
  <Lines>334</Lines>
  <Paragraphs>94</Paragraphs>
  <ScaleCrop>false</ScaleCrop>
  <Company>minfinrm</Company>
  <LinksUpToDate>false</LinksUpToDate>
  <CharactersWithSpaces>47154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boriskina</dc:creator>
  <cp:keywords/>
  <dc:description/>
  <cp:lastModifiedBy>Александр Бальзамов</cp:lastModifiedBy>
  <cp:revision>14</cp:revision>
  <cp:lastPrinted>2020-02-20T11:45:00Z</cp:lastPrinted>
  <dcterms:created xsi:type="dcterms:W3CDTF">2020-01-30T07:26:00Z</dcterms:created>
  <dcterms:modified xsi:type="dcterms:W3CDTF">2020-03-11T08:56:00Z</dcterms:modified>
</cp:coreProperties>
</file>