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42" w:rsidRPr="00B62442" w:rsidRDefault="00B62442" w:rsidP="00B62442">
      <w:pPr>
        <w:pStyle w:val="a3"/>
        <w:spacing w:after="0"/>
        <w:rPr>
          <w:sz w:val="28"/>
          <w:szCs w:val="28"/>
        </w:rPr>
      </w:pPr>
      <w:r w:rsidRPr="00B62442">
        <w:rPr>
          <w:color w:val="000000"/>
          <w:sz w:val="28"/>
          <w:szCs w:val="28"/>
        </w:rPr>
        <w:t>Предварительная запись на прием.</w:t>
      </w:r>
      <w:r w:rsidRPr="00B62442">
        <w:rPr>
          <w:color w:val="000000"/>
          <w:sz w:val="28"/>
          <w:szCs w:val="28"/>
        </w:rPr>
        <w:br/>
        <w:t>В целях сокращения времени ожидания в очереди и для возможности выбора удобного времени посещения органов ПФР, реализован сервис предварительной записи на прием. Данный сервис позволяет записаться на прием по определенной тематике обращения на конкретную дату и время.</w:t>
      </w:r>
      <w:r w:rsidRPr="00B62442">
        <w:rPr>
          <w:color w:val="000000"/>
          <w:sz w:val="28"/>
          <w:szCs w:val="28"/>
          <w:lang w:val="en-US"/>
        </w:rPr>
        <w:t> </w:t>
      </w:r>
      <w:r w:rsidRPr="00B62442">
        <w:rPr>
          <w:color w:val="000000"/>
          <w:sz w:val="28"/>
          <w:szCs w:val="28"/>
        </w:rPr>
        <w:br/>
        <w:t xml:space="preserve">Предварительно записаться на прием в Управление Пенсионного фонда в </w:t>
      </w:r>
      <w:proofErr w:type="spellStart"/>
      <w:r w:rsidRPr="00B62442">
        <w:rPr>
          <w:color w:val="000000"/>
          <w:sz w:val="28"/>
          <w:szCs w:val="28"/>
        </w:rPr>
        <w:t>Ичалковском</w:t>
      </w:r>
      <w:proofErr w:type="spellEnd"/>
      <w:r w:rsidRPr="00B62442">
        <w:rPr>
          <w:color w:val="000000"/>
          <w:sz w:val="28"/>
          <w:szCs w:val="28"/>
        </w:rPr>
        <w:t xml:space="preserve"> муниципальном районе (межрайонное) возможно следующими способами:</w:t>
      </w:r>
      <w:r w:rsidRPr="00B62442">
        <w:rPr>
          <w:color w:val="000000"/>
          <w:sz w:val="28"/>
          <w:szCs w:val="28"/>
          <w:lang w:val="en-US"/>
        </w:rPr>
        <w:t> </w:t>
      </w:r>
      <w:r w:rsidRPr="00B62442">
        <w:rPr>
          <w:color w:val="000000"/>
          <w:sz w:val="28"/>
          <w:szCs w:val="28"/>
        </w:rPr>
        <w:br/>
        <w:t>- при личном посещении территориального органа;</w:t>
      </w:r>
      <w:r w:rsidRPr="00B62442">
        <w:rPr>
          <w:color w:val="000000"/>
          <w:sz w:val="28"/>
          <w:szCs w:val="28"/>
          <w:lang w:val="en-US"/>
        </w:rPr>
        <w:t> </w:t>
      </w:r>
      <w:r w:rsidRPr="00B62442">
        <w:rPr>
          <w:color w:val="000000"/>
          <w:sz w:val="28"/>
          <w:szCs w:val="28"/>
        </w:rPr>
        <w:br/>
        <w:t>- на официальном сайте Пенсионного фонда (</w:t>
      </w:r>
      <w:hyperlink r:id="rId4" w:tgtFrame="_blank" w:history="1">
        <w:r w:rsidRPr="00B62442">
          <w:rPr>
            <w:rStyle w:val="a4"/>
            <w:color w:val="2A5885"/>
            <w:sz w:val="28"/>
            <w:szCs w:val="28"/>
            <w:u w:val="none"/>
            <w:lang w:val="en-US"/>
          </w:rPr>
          <w:t>http</w:t>
        </w:r>
        <w:r w:rsidRPr="00B62442">
          <w:rPr>
            <w:rStyle w:val="a4"/>
            <w:color w:val="2A5885"/>
            <w:sz w:val="28"/>
            <w:szCs w:val="28"/>
            <w:u w:val="none"/>
          </w:rPr>
          <w:t>://</w:t>
        </w:r>
        <w:r w:rsidRPr="00B62442">
          <w:rPr>
            <w:rStyle w:val="a4"/>
            <w:color w:val="2A5885"/>
            <w:sz w:val="28"/>
            <w:szCs w:val="28"/>
            <w:u w:val="none"/>
            <w:lang w:val="en-US"/>
          </w:rPr>
          <w:t>www</w:t>
        </w:r>
        <w:r w:rsidRPr="00B62442">
          <w:rPr>
            <w:rStyle w:val="a4"/>
            <w:color w:val="2A5885"/>
            <w:sz w:val="28"/>
            <w:szCs w:val="28"/>
            <w:u w:val="none"/>
          </w:rPr>
          <w:t>.</w:t>
        </w:r>
        <w:proofErr w:type="spellStart"/>
        <w:r w:rsidRPr="00B62442">
          <w:rPr>
            <w:rStyle w:val="a4"/>
            <w:color w:val="2A5885"/>
            <w:sz w:val="28"/>
            <w:szCs w:val="28"/>
            <w:u w:val="none"/>
            <w:lang w:val="en-US"/>
          </w:rPr>
          <w:t>pfr</w:t>
        </w:r>
        <w:proofErr w:type="spellEnd"/>
        <w:r w:rsidRPr="00B62442">
          <w:rPr>
            <w:rStyle w:val="a4"/>
            <w:color w:val="2A5885"/>
            <w:sz w:val="28"/>
            <w:szCs w:val="28"/>
            <w:u w:val="none"/>
          </w:rPr>
          <w:t>.</w:t>
        </w:r>
        <w:proofErr w:type="spellStart"/>
        <w:r w:rsidRPr="00B62442">
          <w:rPr>
            <w:rStyle w:val="a4"/>
            <w:color w:val="2A588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62442">
        <w:rPr>
          <w:color w:val="000000"/>
          <w:sz w:val="28"/>
          <w:szCs w:val="28"/>
        </w:rPr>
        <w:t>), в том числе через Личный кабинет застрахованного лица;</w:t>
      </w:r>
      <w:r w:rsidRPr="00B62442">
        <w:rPr>
          <w:color w:val="000000"/>
          <w:sz w:val="28"/>
          <w:szCs w:val="28"/>
          <w:lang w:val="en-US"/>
        </w:rPr>
        <w:t> </w:t>
      </w:r>
      <w:r w:rsidRPr="00B62442">
        <w:rPr>
          <w:color w:val="000000"/>
          <w:sz w:val="28"/>
          <w:szCs w:val="28"/>
        </w:rPr>
        <w:br/>
        <w:t xml:space="preserve">- по телефону клиентской службы (8-834-33) 2-14-64. </w:t>
      </w:r>
    </w:p>
    <w:p w:rsidR="001B55E3" w:rsidRPr="00B62442" w:rsidRDefault="001B55E3" w:rsidP="00B62442">
      <w:pPr>
        <w:rPr>
          <w:rFonts w:ascii="Times New Roman" w:hAnsi="Times New Roman" w:cs="Times New Roman"/>
          <w:sz w:val="28"/>
          <w:szCs w:val="28"/>
        </w:rPr>
      </w:pPr>
    </w:p>
    <w:sectPr w:rsidR="001B55E3" w:rsidRPr="00B62442" w:rsidSect="001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3E"/>
    <w:rsid w:val="00101979"/>
    <w:rsid w:val="0019444E"/>
    <w:rsid w:val="001B55E3"/>
    <w:rsid w:val="002425A0"/>
    <w:rsid w:val="00431398"/>
    <w:rsid w:val="0059137C"/>
    <w:rsid w:val="0079358B"/>
    <w:rsid w:val="009116D4"/>
    <w:rsid w:val="00951EFC"/>
    <w:rsid w:val="00984A8D"/>
    <w:rsid w:val="00AD6D02"/>
    <w:rsid w:val="00B00018"/>
    <w:rsid w:val="00B62442"/>
    <w:rsid w:val="00C005C9"/>
    <w:rsid w:val="00C7447A"/>
    <w:rsid w:val="00CC21F3"/>
    <w:rsid w:val="00CC44E0"/>
    <w:rsid w:val="00D85EBB"/>
    <w:rsid w:val="00D873DB"/>
    <w:rsid w:val="00D979D4"/>
    <w:rsid w:val="00F51F3E"/>
    <w:rsid w:val="00F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pfr.ru&amp;post=-183687214_36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2019-12-27T14:34:00Z</dcterms:created>
  <dcterms:modified xsi:type="dcterms:W3CDTF">2019-12-27T14:34:00Z</dcterms:modified>
</cp:coreProperties>
</file>