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1B" w:rsidRPr="0014451B" w:rsidRDefault="0014451B" w:rsidP="0014451B">
      <w:pPr>
        <w:pStyle w:val="a3"/>
        <w:spacing w:after="0"/>
        <w:jc w:val="both"/>
        <w:rPr>
          <w:sz w:val="36"/>
          <w:szCs w:val="36"/>
        </w:rPr>
      </w:pPr>
      <w:r w:rsidRPr="0014451B">
        <w:rPr>
          <w:sz w:val="36"/>
          <w:szCs w:val="36"/>
        </w:rPr>
        <w:t xml:space="preserve">Если ранее на рассмотрение заявления о выдаче сертификата закон отводил месяц, то теперь срок будет сокращен до пятнадцати дней, отсчитываемых </w:t>
      </w:r>
      <w:proofErr w:type="gramStart"/>
      <w:r w:rsidRPr="0014451B">
        <w:rPr>
          <w:sz w:val="36"/>
          <w:szCs w:val="36"/>
        </w:rPr>
        <w:t>с даты подачи</w:t>
      </w:r>
      <w:proofErr w:type="gramEnd"/>
      <w:r w:rsidRPr="0014451B">
        <w:rPr>
          <w:sz w:val="36"/>
          <w:szCs w:val="36"/>
        </w:rPr>
        <w:t xml:space="preserve"> заявления в ПФР.</w:t>
      </w:r>
      <w:r w:rsidRPr="0014451B">
        <w:rPr>
          <w:sz w:val="36"/>
          <w:szCs w:val="36"/>
        </w:rPr>
        <w:br/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14451B">
        <w:rPr>
          <w:sz w:val="36"/>
          <w:szCs w:val="36"/>
        </w:rPr>
        <w:t>госуслуги</w:t>
      </w:r>
      <w:proofErr w:type="spellEnd"/>
      <w:r w:rsidRPr="0014451B">
        <w:rPr>
          <w:sz w:val="36"/>
          <w:szCs w:val="36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  <w:r w:rsidRPr="0014451B">
        <w:rPr>
          <w:sz w:val="36"/>
          <w:szCs w:val="36"/>
        </w:rPr>
        <w:br/>
        <w:t xml:space="preserve">Подать заявление на получение сертификата семьи могут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 w:rsidRPr="0014451B">
        <w:rPr>
          <w:sz w:val="36"/>
          <w:szCs w:val="36"/>
        </w:rPr>
        <w:t>госуслуг</w:t>
      </w:r>
      <w:proofErr w:type="spellEnd"/>
      <w:r w:rsidRPr="0014451B">
        <w:rPr>
          <w:sz w:val="36"/>
          <w:szCs w:val="36"/>
        </w:rPr>
        <w:t xml:space="preserve"> </w:t>
      </w:r>
    </w:p>
    <w:p w:rsidR="00833DCC" w:rsidRPr="0014451B" w:rsidRDefault="00833DCC" w:rsidP="0014451B">
      <w:pPr>
        <w:jc w:val="both"/>
        <w:rPr>
          <w:sz w:val="36"/>
          <w:szCs w:val="36"/>
        </w:rPr>
      </w:pPr>
    </w:p>
    <w:sectPr w:rsidR="00833DCC" w:rsidRPr="0014451B" w:rsidSect="00A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224C"/>
    <w:multiLevelType w:val="multilevel"/>
    <w:tmpl w:val="E456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DCC"/>
    <w:rsid w:val="0014451B"/>
    <w:rsid w:val="00833DCC"/>
    <w:rsid w:val="00910897"/>
    <w:rsid w:val="00941420"/>
    <w:rsid w:val="00985A69"/>
    <w:rsid w:val="00A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8"/>
  </w:style>
  <w:style w:type="paragraph" w:styleId="1">
    <w:name w:val="heading 1"/>
    <w:basedOn w:val="a"/>
    <w:link w:val="10"/>
    <w:uiPriority w:val="9"/>
    <w:qFormat/>
    <w:rsid w:val="00910897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2019-09-26T14:22:00Z</dcterms:created>
  <dcterms:modified xsi:type="dcterms:W3CDTF">2019-09-26T14:22:00Z</dcterms:modified>
</cp:coreProperties>
</file>