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3" w:rsidRPr="009F7C43" w:rsidRDefault="009F7C43" w:rsidP="009F7C43">
      <w:pPr>
        <w:pStyle w:val="a3"/>
        <w:spacing w:after="0"/>
      </w:pPr>
      <w:r w:rsidRPr="009F7C43">
        <w:t>Право на материнский капитал подтверждается государственным сертификатом, который выдает Пенсионный фонд России.</w:t>
      </w:r>
      <w:r w:rsidRPr="009F7C43">
        <w:br/>
        <w:t>Получить квалифицированную консультацию по всем вопросам реализации программы материнского (семейного) капитала можно в клиентской службе Пенсионного фонда России. Специалисты ПФР расскажут, какие документы необходимы для получения сертификата на материнский капитал и распоряжения его средствами, объяснят нюансы по каждому из направлений использования сертификата, а также самостоятельно запросят часть документов в рамках межведомственного взаимодействия.</w:t>
      </w:r>
      <w:r w:rsidRPr="009F7C43">
        <w:br/>
        <w:t xml:space="preserve">Быстрый и удобный способ оформить заявление на материнский капитал и распорядиться его средствами – в электронном виде. Подать заявление можно через личный кабинет на сайте Пенсионного фонда России </w:t>
      </w:r>
      <w:hyperlink r:id="rId4" w:tgtFrame="_blank" w:history="1">
        <w:r>
          <w:rPr>
            <w:rStyle w:val="a4"/>
            <w:lang w:val="en-US"/>
          </w:rPr>
          <w:t>www</w:t>
        </w:r>
        <w:r w:rsidRPr="009F7C43">
          <w:rPr>
            <w:rStyle w:val="a4"/>
          </w:rPr>
          <w:t>.</w:t>
        </w:r>
        <w:r>
          <w:rPr>
            <w:rStyle w:val="a4"/>
            <w:lang w:val="en-US"/>
          </w:rPr>
          <w:t>pfrf</w:t>
        </w:r>
        <w:r w:rsidRPr="009F7C43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9F7C43">
        <w:t xml:space="preserve"> или на Едином портале государственных услуг </w:t>
      </w:r>
      <w:hyperlink r:id="rId5" w:tgtFrame="_blank" w:history="1">
        <w:r>
          <w:rPr>
            <w:rStyle w:val="a4"/>
            <w:lang w:val="en-US"/>
          </w:rPr>
          <w:t>www</w:t>
        </w:r>
        <w:r w:rsidRPr="009F7C43">
          <w:rPr>
            <w:rStyle w:val="a4"/>
          </w:rPr>
          <w:t>.</w:t>
        </w:r>
        <w:r>
          <w:rPr>
            <w:rStyle w:val="a4"/>
            <w:lang w:val="en-US"/>
          </w:rPr>
          <w:t>gosuslugi</w:t>
        </w:r>
        <w:r w:rsidRPr="009F7C43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9F7C43">
        <w:t xml:space="preserve">. </w:t>
      </w:r>
    </w:p>
    <w:p w:rsidR="009F7C43" w:rsidRPr="009F7C43" w:rsidRDefault="009F7C43" w:rsidP="009F7C43">
      <w:pPr>
        <w:pStyle w:val="a3"/>
        <w:spacing w:after="0"/>
      </w:pPr>
    </w:p>
    <w:p w:rsidR="00182FBE" w:rsidRPr="00613505" w:rsidRDefault="00182FBE" w:rsidP="00613505">
      <w:pPr>
        <w:rPr>
          <w:szCs w:val="36"/>
        </w:rPr>
      </w:pPr>
    </w:p>
    <w:sectPr w:rsidR="00182FBE" w:rsidRPr="0061350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3505"/>
    <w:rsid w:val="00616ED7"/>
    <w:rsid w:val="006C28BB"/>
    <w:rsid w:val="009F7C43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77414594_1626&amp;cc_key=" TargetMode="External"/><Relationship Id="rId4" Type="http://schemas.openxmlformats.org/officeDocument/2006/relationships/hyperlink" Target="https://vk.com/away.php?to=http%3A%2F%2Fwww.pfrf.ru&amp;post=-177414594_16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2019-09-27T12:18:00Z</dcterms:created>
  <dcterms:modified xsi:type="dcterms:W3CDTF">2019-09-27T12:18:00Z</dcterms:modified>
</cp:coreProperties>
</file>