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74" w:rsidRPr="00A81974" w:rsidRDefault="00A81974" w:rsidP="00A8197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81974">
        <w:rPr>
          <w:rFonts w:ascii="Times New Roman" w:hAnsi="Times New Roman" w:cs="Times New Roman"/>
          <w:sz w:val="32"/>
          <w:szCs w:val="32"/>
        </w:rPr>
        <w:t xml:space="preserve">Лица, которым пенсия назначается ранее общеустановленного пенсионного возраста в связи с радиационными или техногенными катастрофами, включая катастрофу на Чернобыльской АЭС, катастрофу на химическом предприятии «Маяк», аварии на производственном объединении «Маяк» и сбросы радиоактивных отходов в реку </w:t>
      </w:r>
      <w:proofErr w:type="spellStart"/>
      <w:r w:rsidRPr="00A81974">
        <w:rPr>
          <w:rFonts w:ascii="Times New Roman" w:hAnsi="Times New Roman" w:cs="Times New Roman"/>
          <w:sz w:val="32"/>
          <w:szCs w:val="32"/>
        </w:rPr>
        <w:t>Теча</w:t>
      </w:r>
      <w:proofErr w:type="spellEnd"/>
      <w:r w:rsidRPr="00A81974">
        <w:rPr>
          <w:rFonts w:ascii="Times New Roman" w:hAnsi="Times New Roman" w:cs="Times New Roman"/>
          <w:sz w:val="32"/>
          <w:szCs w:val="32"/>
        </w:rPr>
        <w:t>, а также в связи с радиационным воздействием вследствие ядерных испытаний на Семипалатинском полигоне – мужчины и женщины.</w:t>
      </w:r>
      <w:proofErr w:type="gramEnd"/>
      <w:r w:rsidRPr="00A81974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A81974">
        <w:rPr>
          <w:rFonts w:ascii="Times New Roman" w:hAnsi="Times New Roman" w:cs="Times New Roman"/>
          <w:sz w:val="32"/>
          <w:szCs w:val="32"/>
        </w:rPr>
        <w:t xml:space="preserve"> Лица, которым пенсия назначается ранее общеустановленного пенсионного возраста в связи с работой в летно-испытательном составе, а также в связи с летными испытаниями и исследованиями опытной и серийной техники: авиационной, аэрокосмической, воздухоплавательной и парашютно-десантной – мужчины и женщины.</w:t>
      </w:r>
      <w:r w:rsidRPr="00A81974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A81974">
        <w:rPr>
          <w:rFonts w:ascii="Times New Roman" w:hAnsi="Times New Roman" w:cs="Times New Roman"/>
          <w:sz w:val="32"/>
          <w:szCs w:val="32"/>
        </w:rPr>
        <w:t xml:space="preserve">Федеральный закон от 28.12.2018 № 400-ФЗ «О страховых пенсиях» содержит полный список граждан, имеющих право досрочного назначения пенсии. </w:t>
      </w:r>
    </w:p>
    <w:p w:rsidR="00A81974" w:rsidRPr="00A81974" w:rsidRDefault="00A81974" w:rsidP="00A81974">
      <w:pPr>
        <w:rPr>
          <w:rFonts w:ascii="Times New Roman" w:hAnsi="Times New Roman" w:cs="Times New Roman"/>
          <w:sz w:val="32"/>
          <w:szCs w:val="32"/>
        </w:rPr>
      </w:pPr>
    </w:p>
    <w:p w:rsidR="00613264" w:rsidRPr="00A81974" w:rsidRDefault="00613264" w:rsidP="00A81974">
      <w:pPr>
        <w:rPr>
          <w:rFonts w:ascii="Times New Roman" w:hAnsi="Times New Roman" w:cs="Times New Roman"/>
          <w:sz w:val="32"/>
          <w:szCs w:val="32"/>
        </w:rPr>
      </w:pPr>
    </w:p>
    <w:p w:rsidR="00613264" w:rsidRPr="00613264" w:rsidRDefault="00613264" w:rsidP="00613264">
      <w:pPr>
        <w:pStyle w:val="a5"/>
        <w:spacing w:after="0"/>
      </w:pPr>
    </w:p>
    <w:p w:rsidR="002F5900" w:rsidRPr="005C4D06" w:rsidRDefault="002F5900" w:rsidP="00613264"/>
    <w:sectPr w:rsidR="002F5900" w:rsidRPr="005C4D06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210"/>
    <w:multiLevelType w:val="multilevel"/>
    <w:tmpl w:val="34AC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084413"/>
    <w:rsid w:val="000C1012"/>
    <w:rsid w:val="000C1916"/>
    <w:rsid w:val="000D63A7"/>
    <w:rsid w:val="000F270F"/>
    <w:rsid w:val="00140975"/>
    <w:rsid w:val="0019492F"/>
    <w:rsid w:val="00251016"/>
    <w:rsid w:val="00264806"/>
    <w:rsid w:val="002A031B"/>
    <w:rsid w:val="002E283D"/>
    <w:rsid w:val="002F5900"/>
    <w:rsid w:val="00436AAA"/>
    <w:rsid w:val="00454DA0"/>
    <w:rsid w:val="00455FF0"/>
    <w:rsid w:val="00473F55"/>
    <w:rsid w:val="005C4D06"/>
    <w:rsid w:val="005D3DE0"/>
    <w:rsid w:val="00613264"/>
    <w:rsid w:val="00810489"/>
    <w:rsid w:val="00865CD6"/>
    <w:rsid w:val="009814D0"/>
    <w:rsid w:val="009E483B"/>
    <w:rsid w:val="00A81974"/>
    <w:rsid w:val="00AC3585"/>
    <w:rsid w:val="00BC786D"/>
    <w:rsid w:val="00C218AB"/>
    <w:rsid w:val="00D06DB4"/>
    <w:rsid w:val="00F3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paragraph" w:styleId="2">
    <w:name w:val="heading 2"/>
    <w:basedOn w:val="a"/>
    <w:link w:val="20"/>
    <w:uiPriority w:val="9"/>
    <w:qFormat/>
    <w:rsid w:val="000C1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270F"/>
    <w:rPr>
      <w:color w:val="0000FF"/>
      <w:u w:val="single"/>
    </w:rPr>
  </w:style>
  <w:style w:type="character" w:styleId="a7">
    <w:name w:val="Strong"/>
    <w:basedOn w:val="a0"/>
    <w:uiPriority w:val="22"/>
    <w:qFormat/>
    <w:rsid w:val="00436AA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1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2019-12-26T14:11:00Z</dcterms:created>
  <dcterms:modified xsi:type="dcterms:W3CDTF">2019-12-26T14:11:00Z</dcterms:modified>
</cp:coreProperties>
</file>