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85" w:rsidRPr="00AC3585" w:rsidRDefault="00AC3585" w:rsidP="00AC3585">
      <w:pPr>
        <w:rPr>
          <w:rFonts w:ascii="Times New Roman" w:hAnsi="Times New Roman" w:cs="Times New Roman"/>
          <w:sz w:val="28"/>
          <w:szCs w:val="28"/>
        </w:rPr>
      </w:pPr>
      <w:r w:rsidRPr="00AC3585">
        <w:rPr>
          <w:rFonts w:ascii="Times New Roman" w:hAnsi="Times New Roman" w:cs="Times New Roman"/>
          <w:sz w:val="28"/>
          <w:szCs w:val="28"/>
        </w:rPr>
        <w:t>Лица, которым пенсия назначается ранее общеустановленного пенсионного возраста по социальным мотивам и состоянию здоровья: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</w:r>
      <w:r w:rsidRPr="00AC3585">
        <w:rPr>
          <w:rFonts w:ascii="Times New Roman" w:hAnsi="Times New Roman" w:cs="Times New Roman"/>
          <w:sz w:val="28"/>
          <w:szCs w:val="28"/>
        </w:rPr>
        <w:br/>
        <w:t>● женщина, родившая пять и более детей и воспитавшая их до 8 лет;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>● 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 xml:space="preserve">● </w:t>
      </w:r>
      <w:proofErr w:type="gramStart"/>
      <w:r w:rsidRPr="00AC3585">
        <w:rPr>
          <w:rFonts w:ascii="Times New Roman" w:hAnsi="Times New Roman" w:cs="Times New Roman"/>
          <w:sz w:val="28"/>
          <w:szCs w:val="28"/>
        </w:rPr>
        <w:t>один из родителей инвалида с детства, воспитавший его до 8 лет, – мужчины и женщины;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>● опекун инвалида с детства, воспитавший его до 8 лет, – мужчины и женщины;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>● инвалид вследствие военной травмы – мужчины и женщины;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>● инвалид по зрению, имеющий первую группу инвалидности, – мужчины и женщины;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>● гражданин с гипофизарным нанизмом (лилипут) и диспропорциональный карлик – мужчины и женщины;</w:t>
      </w:r>
      <w:proofErr w:type="gramEnd"/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585">
        <w:rPr>
          <w:rFonts w:ascii="Times New Roman" w:hAnsi="Times New Roman" w:cs="Times New Roman"/>
          <w:sz w:val="28"/>
          <w:szCs w:val="28"/>
        </w:rPr>
        <w:br/>
        <w:t>● рыбак, оленевод или охотник-промысловик, постоянно проживающий на Крайнем Севере или в приравненных районах – мужчины и женщины.</w:t>
      </w:r>
      <w:r w:rsidRPr="00AC358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C3585" w:rsidRPr="00AC3585" w:rsidRDefault="00AC3585" w:rsidP="00AC3585">
      <w:pPr>
        <w:pStyle w:val="a5"/>
        <w:spacing w:after="0"/>
      </w:pPr>
    </w:p>
    <w:p w:rsidR="00613264" w:rsidRPr="00613264" w:rsidRDefault="00613264" w:rsidP="00613264">
      <w:pPr>
        <w:pStyle w:val="a5"/>
        <w:spacing w:after="0"/>
      </w:pPr>
    </w:p>
    <w:p w:rsidR="00613264" w:rsidRPr="00613264" w:rsidRDefault="00613264" w:rsidP="00613264">
      <w:pPr>
        <w:pStyle w:val="a5"/>
        <w:spacing w:after="0"/>
      </w:pP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810489"/>
    <w:rsid w:val="00865CD6"/>
    <w:rsid w:val="009814D0"/>
    <w:rsid w:val="009E483B"/>
    <w:rsid w:val="00AC3585"/>
    <w:rsid w:val="00BC786D"/>
    <w:rsid w:val="00C218A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2019-12-26T14:10:00Z</dcterms:created>
  <dcterms:modified xsi:type="dcterms:W3CDTF">2019-12-26T14:10:00Z</dcterms:modified>
</cp:coreProperties>
</file>