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20" w:rsidRPr="00941420" w:rsidRDefault="00941420" w:rsidP="00941420">
      <w:pPr>
        <w:pStyle w:val="a3"/>
        <w:spacing w:after="0"/>
        <w:jc w:val="both"/>
        <w:rPr>
          <w:sz w:val="36"/>
          <w:szCs w:val="36"/>
        </w:rPr>
      </w:pPr>
      <w:r w:rsidRPr="00941420">
        <w:rPr>
          <w:sz w:val="36"/>
          <w:szCs w:val="36"/>
        </w:rPr>
        <w:t>Трудовой стаж смогут подтвердить сослуживцы.</w:t>
      </w:r>
      <w:r w:rsidRPr="00941420">
        <w:rPr>
          <w:sz w:val="36"/>
          <w:szCs w:val="36"/>
        </w:rPr>
        <w:br/>
        <w:t xml:space="preserve">В Пенсионном фонде России сообщили, что доказать трудовой стаж работники смогут, обратившись к бывшим коллегам или представив косвенные документы. В фонде пояснили, что в настоящее время всё чаще возникают сложности с неучтенным стажем при работе до 2002 года. </w:t>
      </w:r>
      <w:proofErr w:type="gramStart"/>
      <w:r w:rsidRPr="00941420">
        <w:rPr>
          <w:sz w:val="36"/>
          <w:szCs w:val="36"/>
        </w:rPr>
        <w:t>Людям бывает трудно или невозможно доказать время работы по разным, не зависящих от них, причинам.</w:t>
      </w:r>
      <w:proofErr w:type="gramEnd"/>
      <w:r w:rsidRPr="00941420">
        <w:rPr>
          <w:sz w:val="36"/>
          <w:szCs w:val="36"/>
        </w:rPr>
        <w:t xml:space="preserve"> Отмечается, что в случае прекращения деятельности бывшим работодателем, необходимые для подтверждения стажа документы можно запросить в архиве, у</w:t>
      </w:r>
      <w:r w:rsidRPr="00941420">
        <w:rPr>
          <w:sz w:val="36"/>
          <w:szCs w:val="36"/>
        </w:rPr>
        <w:br/>
        <w:t>правопреемника или, обратившись в вышестоящую организацию.</w:t>
      </w:r>
      <w:r w:rsidRPr="00941420">
        <w:rPr>
          <w:sz w:val="36"/>
          <w:szCs w:val="36"/>
        </w:rPr>
        <w:br/>
        <w:t xml:space="preserve">Если нужные бумаги утрачены не по вине работника, то его трудовой стаж могут подтвердить двое бывших коллег, у которых имеются трудовые книжки. Если таких свидетелей найти не представляется возможным, то выручат любые документы, которые косвенно доказывают заработок за необходимый период. </w:t>
      </w:r>
    </w:p>
    <w:p w:rsidR="00833DCC" w:rsidRPr="00941420" w:rsidRDefault="00833DCC" w:rsidP="00941420">
      <w:pPr>
        <w:pStyle w:val="a3"/>
        <w:spacing w:after="0"/>
        <w:jc w:val="both"/>
        <w:rPr>
          <w:sz w:val="36"/>
          <w:szCs w:val="36"/>
        </w:rPr>
      </w:pPr>
    </w:p>
    <w:sectPr w:rsidR="00833DCC" w:rsidRPr="00941420" w:rsidSect="00AF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3DCC"/>
    <w:rsid w:val="00833DCC"/>
    <w:rsid w:val="00941420"/>
    <w:rsid w:val="00AF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D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2019-09-26T13:31:00Z</dcterms:created>
  <dcterms:modified xsi:type="dcterms:W3CDTF">2019-09-26T13:31:00Z</dcterms:modified>
</cp:coreProperties>
</file>