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4" w:rsidRPr="00877704" w:rsidRDefault="00877704" w:rsidP="00877704">
      <w:pPr>
        <w:pStyle w:val="a3"/>
        <w:spacing w:after="0"/>
        <w:rPr>
          <w:sz w:val="32"/>
          <w:szCs w:val="32"/>
          <w:lang w:val="en-US"/>
        </w:rPr>
      </w:pPr>
      <w:r w:rsidRPr="00877704">
        <w:rPr>
          <w:color w:val="000000"/>
          <w:sz w:val="32"/>
          <w:szCs w:val="32"/>
        </w:rPr>
        <w:t xml:space="preserve">В 2021 году страховую пенсию по старости на общих основаниях назначат гражданам, достигшим пенсионного возраста с учетом переходных положений нового пенсионного законодательства. Это женщины, родившиеся в первом полугодии 1965 года, и мужчины, родившиеся в первом полугодии 1960 года, т.е. достигшие возраста 56 лет 6 месяцев и 61 год 6 месяцев соответственно. Они могут выйти на пенсию во </w:t>
      </w:r>
      <w:r w:rsidRPr="00877704">
        <w:rPr>
          <w:color w:val="000000"/>
          <w:sz w:val="32"/>
          <w:szCs w:val="32"/>
          <w:lang w:val="en-US"/>
        </w:rPr>
        <w:t>II</w:t>
      </w:r>
      <w:r w:rsidRPr="00877704">
        <w:rPr>
          <w:color w:val="000000"/>
          <w:sz w:val="32"/>
          <w:szCs w:val="32"/>
        </w:rPr>
        <w:t xml:space="preserve"> полугодии 2021 </w:t>
      </w:r>
      <w:proofErr w:type="spellStart"/>
      <w:r w:rsidRPr="00877704">
        <w:rPr>
          <w:color w:val="000000"/>
          <w:sz w:val="32"/>
          <w:szCs w:val="32"/>
        </w:rPr>
        <w:t>года</w:t>
      </w:r>
      <w:proofErr w:type="gramStart"/>
      <w:r w:rsidRPr="00877704">
        <w:rPr>
          <w:color w:val="000000"/>
          <w:sz w:val="32"/>
          <w:szCs w:val="32"/>
        </w:rPr>
        <w:t>.К</w:t>
      </w:r>
      <w:proofErr w:type="gramEnd"/>
      <w:r w:rsidRPr="00877704">
        <w:rPr>
          <w:color w:val="000000"/>
          <w:sz w:val="32"/>
          <w:szCs w:val="32"/>
        </w:rPr>
        <w:t>ак</w:t>
      </w:r>
      <w:proofErr w:type="spellEnd"/>
      <w:r w:rsidRPr="00877704">
        <w:rPr>
          <w:color w:val="000000"/>
          <w:sz w:val="32"/>
          <w:szCs w:val="32"/>
        </w:rPr>
        <w:t xml:space="preserve"> и раньше, для назначения пенсии в 2021 году необходимо соблюдение минимальных требований по стажу и индивидуальным пенсионным коэффициентам. Право на пенсию в следующем году дают 12 лет стажа и наличие не менее 21 индивидуального пенсионного коэффициента.В 2021 году матери, родившие и воспитавшие четырех детей, впервые смогут воспользоваться правом на досрочное назначение пенсии. Для этого им необходимо иметь не менее 15 лет страхового стажа и не менее 21 пенсионного коэффициента. Это женщины 1965 года рождения, пенсия им будет назначена в 56 лет. А с 2023 года получить пенсию в 57 лет смогут матери троих детей. </w:t>
      </w:r>
      <w:proofErr w:type="spellStart"/>
      <w:proofErr w:type="gramStart"/>
      <w:r w:rsidRPr="00877704">
        <w:rPr>
          <w:color w:val="000000"/>
          <w:sz w:val="32"/>
          <w:szCs w:val="32"/>
          <w:lang w:val="en-US"/>
        </w:rPr>
        <w:t>Это</w:t>
      </w:r>
      <w:proofErr w:type="spellEnd"/>
      <w:r w:rsidRPr="00877704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77704">
        <w:rPr>
          <w:color w:val="000000"/>
          <w:sz w:val="32"/>
          <w:szCs w:val="32"/>
          <w:lang w:val="en-US"/>
        </w:rPr>
        <w:t>будет</w:t>
      </w:r>
      <w:proofErr w:type="spellEnd"/>
      <w:r w:rsidRPr="00877704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77704">
        <w:rPr>
          <w:color w:val="000000"/>
          <w:sz w:val="32"/>
          <w:szCs w:val="32"/>
          <w:lang w:val="en-US"/>
        </w:rPr>
        <w:t>касаться</w:t>
      </w:r>
      <w:proofErr w:type="spellEnd"/>
      <w:r w:rsidRPr="00877704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77704">
        <w:rPr>
          <w:color w:val="000000"/>
          <w:sz w:val="32"/>
          <w:szCs w:val="32"/>
          <w:lang w:val="en-US"/>
        </w:rPr>
        <w:t>женщин</w:t>
      </w:r>
      <w:proofErr w:type="spellEnd"/>
      <w:r w:rsidRPr="00877704">
        <w:rPr>
          <w:color w:val="000000"/>
          <w:sz w:val="32"/>
          <w:szCs w:val="32"/>
          <w:lang w:val="en-US"/>
        </w:rPr>
        <w:t xml:space="preserve"> 1966 </w:t>
      </w:r>
      <w:proofErr w:type="spellStart"/>
      <w:r w:rsidRPr="00877704">
        <w:rPr>
          <w:color w:val="000000"/>
          <w:sz w:val="32"/>
          <w:szCs w:val="32"/>
          <w:lang w:val="en-US"/>
        </w:rPr>
        <w:t>года</w:t>
      </w:r>
      <w:proofErr w:type="spellEnd"/>
      <w:r w:rsidRPr="00877704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77704">
        <w:rPr>
          <w:color w:val="000000"/>
          <w:sz w:val="32"/>
          <w:szCs w:val="32"/>
          <w:lang w:val="en-US"/>
        </w:rPr>
        <w:t>рождения</w:t>
      </w:r>
      <w:proofErr w:type="spellEnd"/>
      <w:r w:rsidRPr="00877704">
        <w:rPr>
          <w:color w:val="000000"/>
          <w:sz w:val="32"/>
          <w:szCs w:val="32"/>
          <w:lang w:val="en-US"/>
        </w:rPr>
        <w:t xml:space="preserve"> и </w:t>
      </w:r>
      <w:proofErr w:type="spellStart"/>
      <w:r w:rsidRPr="00877704">
        <w:rPr>
          <w:color w:val="000000"/>
          <w:sz w:val="32"/>
          <w:szCs w:val="32"/>
          <w:lang w:val="en-US"/>
        </w:rPr>
        <w:t>моложе</w:t>
      </w:r>
      <w:proofErr w:type="spellEnd"/>
      <w:r w:rsidRPr="00877704">
        <w:rPr>
          <w:color w:val="000000"/>
          <w:sz w:val="32"/>
          <w:szCs w:val="32"/>
          <w:lang w:val="en-US"/>
        </w:rPr>
        <w:t>.</w:t>
      </w:r>
      <w:proofErr w:type="gramEnd"/>
      <w:r w:rsidRPr="00877704">
        <w:rPr>
          <w:color w:val="000000"/>
          <w:sz w:val="32"/>
          <w:szCs w:val="32"/>
          <w:lang w:val="en-US"/>
        </w:rPr>
        <w:t xml:space="preserve"> </w:t>
      </w:r>
    </w:p>
    <w:p w:rsidR="008041C7" w:rsidRPr="00877704" w:rsidRDefault="008041C7" w:rsidP="008041C7">
      <w:pPr>
        <w:pStyle w:val="a3"/>
        <w:spacing w:after="0"/>
        <w:rPr>
          <w:sz w:val="32"/>
          <w:szCs w:val="32"/>
        </w:rPr>
      </w:pPr>
    </w:p>
    <w:p w:rsidR="00C6422D" w:rsidRPr="00CA6AA7" w:rsidRDefault="00C6422D" w:rsidP="0088274F">
      <w:pPr>
        <w:rPr>
          <w:rFonts w:ascii="Times New Roman" w:hAnsi="Times New Roman" w:cs="Times New Roman"/>
          <w:sz w:val="32"/>
          <w:szCs w:val="32"/>
        </w:rPr>
      </w:pPr>
    </w:p>
    <w:sectPr w:rsidR="00C6422D" w:rsidRPr="00C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041C7"/>
    <w:rsid w:val="00830CCF"/>
    <w:rsid w:val="00830FED"/>
    <w:rsid w:val="00877704"/>
    <w:rsid w:val="0088274F"/>
    <w:rsid w:val="009308C2"/>
    <w:rsid w:val="009B57FB"/>
    <w:rsid w:val="00A01F81"/>
    <w:rsid w:val="00A04360"/>
    <w:rsid w:val="00B55BA7"/>
    <w:rsid w:val="00B758E5"/>
    <w:rsid w:val="00C6422D"/>
    <w:rsid w:val="00CA6A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2021-01-21T13:18:00Z</dcterms:created>
  <dcterms:modified xsi:type="dcterms:W3CDTF">2021-01-21T13:18:00Z</dcterms:modified>
</cp:coreProperties>
</file>