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02" w:rsidRPr="006B7902" w:rsidRDefault="006B7902" w:rsidP="006B79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B79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 Отделении ПФР по Республике Мордовия начала работу Комиссия по совершенствованию качества предоставления </w:t>
      </w:r>
      <w:proofErr w:type="spellStart"/>
      <w:r w:rsidRPr="006B79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госуслуг</w:t>
      </w:r>
      <w:proofErr w:type="spellEnd"/>
    </w:p>
    <w:p w:rsidR="006B7902" w:rsidRDefault="006B7902" w:rsidP="006B7902">
      <w:pPr>
        <w:pStyle w:val="a3"/>
        <w:jc w:val="both"/>
      </w:pPr>
      <w:r>
        <w:t>10 августа прошло первое заседание Комиссии ОПФР по Республике Мордовия по совершенствованию качества предоставления государственных услуг и клиентского обслуживания.</w:t>
      </w:r>
    </w:p>
    <w:p w:rsidR="006B7902" w:rsidRDefault="006B7902" w:rsidP="006B7902">
      <w:pPr>
        <w:pStyle w:val="a3"/>
        <w:jc w:val="both"/>
      </w:pPr>
      <w:r>
        <w:t xml:space="preserve">В состав комиссии, помимо работников ОПФР по РМ, вошли: член Общественной палаты РМ, руководитель ГКУ "Аппарат общественной палаты Республики Мордовия" Александр </w:t>
      </w:r>
      <w:proofErr w:type="spellStart"/>
      <w:r>
        <w:t>Ломаткин</w:t>
      </w:r>
      <w:proofErr w:type="spellEnd"/>
      <w:r>
        <w:t>, сопредседатель регионального штаба Общероссийского движения "Народный фронт "За победу</w:t>
      </w:r>
      <w:proofErr w:type="gramStart"/>
      <w:r>
        <w:t>"Л</w:t>
      </w:r>
      <w:proofErr w:type="gramEnd"/>
      <w:r>
        <w:t xml:space="preserve">юдмила </w:t>
      </w:r>
      <w:proofErr w:type="spellStart"/>
      <w:r>
        <w:t>Нарбекова</w:t>
      </w:r>
      <w:proofErr w:type="spellEnd"/>
      <w:r>
        <w:t xml:space="preserve">, уполномоченный по правам человека в Республике Мордовия Валерий Левин, председатель мордовской республиканской организации  инвалидов "Союз-Чернобыль" Александр </w:t>
      </w:r>
      <w:proofErr w:type="spellStart"/>
      <w:r>
        <w:t>Князькин</w:t>
      </w:r>
      <w:proofErr w:type="spellEnd"/>
      <w:r>
        <w:t xml:space="preserve">, председатель мордовской республиканской организации "Всероссийское общество инвалидов" Дмитрий Орлов и Председатель регионального отделения "Союза пенсионеров России" Вера </w:t>
      </w:r>
      <w:proofErr w:type="spellStart"/>
      <w:r>
        <w:t>Ключникова</w:t>
      </w:r>
      <w:proofErr w:type="spellEnd"/>
      <w:r>
        <w:t>.</w:t>
      </w:r>
    </w:p>
    <w:p w:rsidR="006B7902" w:rsidRDefault="006B7902" w:rsidP="006B7902">
      <w:pPr>
        <w:pStyle w:val="a3"/>
        <w:jc w:val="both"/>
      </w:pPr>
      <w:r>
        <w:t xml:space="preserve">Открыл заседание управляющий ОПФР по РМ Владимир </w:t>
      </w:r>
      <w:proofErr w:type="spellStart"/>
      <w:r>
        <w:t>Василькин</w:t>
      </w:r>
      <w:proofErr w:type="spellEnd"/>
      <w:r>
        <w:t xml:space="preserve">. Он напомнил собравшимся, что целью создания Комиссии является повышение качества  и доступности предоставляемых государственных услуг Пенсионного фонда на территории Республики Мордовия. Владимир Ильич выразил надежду, что совместными усилиями </w:t>
      </w:r>
      <w:proofErr w:type="gramStart"/>
      <w:r>
        <w:t>собравшихся</w:t>
      </w:r>
      <w:proofErr w:type="gramEnd"/>
      <w:r>
        <w:t xml:space="preserve"> удастся выработать общее направление для достижения данной цели.</w:t>
      </w:r>
    </w:p>
    <w:p w:rsidR="006B7902" w:rsidRDefault="006B7902" w:rsidP="006B7902">
      <w:pPr>
        <w:pStyle w:val="a3"/>
        <w:jc w:val="both"/>
      </w:pPr>
      <w:r>
        <w:t xml:space="preserve">Заместитель управляющего Наталья Борисова рассказала членам Комиссии о самых актуальных на сегодняшний день направлениях в совершенствовании системы социального обслуживания населения. Немаловажную роль в этом играет создание единой социальной платформы в рамках масштабного проекта цифровой трансформации. Она сделает помощь гражданам </w:t>
      </w:r>
      <w:proofErr w:type="gramStart"/>
      <w:r>
        <w:t>более адресной</w:t>
      </w:r>
      <w:proofErr w:type="gramEnd"/>
      <w:r>
        <w:t xml:space="preserve"> и </w:t>
      </w:r>
      <w:proofErr w:type="spellStart"/>
      <w:r>
        <w:t>проактивной</w:t>
      </w:r>
      <w:proofErr w:type="spellEnd"/>
      <w:r>
        <w:t>. Она поможет оперативно и просто предоставлять людям положенные им меры поддержки в зависимости от жизненной ситуации, с использованием принципов социального казначейства.</w:t>
      </w:r>
    </w:p>
    <w:p w:rsidR="006B7902" w:rsidRDefault="006B7902" w:rsidP="006B7902">
      <w:pPr>
        <w:pStyle w:val="a3"/>
        <w:jc w:val="both"/>
      </w:pPr>
      <w:r>
        <w:t>Участники заседания, в свою очередь, поделились мыслями и идеями о том, как улучшить взаимодействие между ПФР и гражданами, как более эффективно использовать различные площадки для информирования населения. На заседании также рассматривались конкретные случаи граждан, попавших в сложную жизненную ситуацию, и которым необходимо подробное разъяснение от ПФР по всем причитающимся им по линии ведомства выплатам.</w:t>
      </w:r>
    </w:p>
    <w:p w:rsidR="006B7902" w:rsidRDefault="006B7902" w:rsidP="006B7902">
      <w:pPr>
        <w:pStyle w:val="a3"/>
        <w:jc w:val="both"/>
      </w:pPr>
      <w:r>
        <w:t>По итогам заседания Комиссии были намечены основные цели и задачи совместной работы, направленные на улучшение качества обслуживания граждан Пенсионным фондом республики.</w:t>
      </w:r>
    </w:p>
    <w:p w:rsidR="006B7902" w:rsidRDefault="006B7902" w:rsidP="006B7902">
      <w:pPr>
        <w:pStyle w:val="a3"/>
        <w:jc w:val="both"/>
      </w:pPr>
      <w:r>
        <w:t xml:space="preserve">Все участники выразили готовность содействовать работе ПФР, а также направлять свои предложения для повышения качества обслуживания граждан. Все поступившие предложения Комиссии будут учитываться Отделением ПФР по Республике Мордовия при дальнейшем совершенствовании системы оказания </w:t>
      </w:r>
      <w:proofErr w:type="spellStart"/>
      <w:r>
        <w:t>госуслуг</w:t>
      </w:r>
      <w:proofErr w:type="spellEnd"/>
      <w:r>
        <w:t>.</w:t>
      </w:r>
    </w:p>
    <w:p w:rsidR="00493B30" w:rsidRDefault="00493B30"/>
    <w:sectPr w:rsidR="0049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B7902"/>
    <w:rsid w:val="00493B30"/>
    <w:rsid w:val="006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B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011LotoninaAA</dc:creator>
  <cp:keywords/>
  <dc:description/>
  <cp:lastModifiedBy>011LotoninaAA</cp:lastModifiedBy>
  <cp:revision>3</cp:revision>
  <dcterms:created xsi:type="dcterms:W3CDTF">2022-08-15T05:41:00Z</dcterms:created>
  <dcterms:modified xsi:type="dcterms:W3CDTF">2022-08-15T05:42:00Z</dcterms:modified>
</cp:coreProperties>
</file>