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C9" w:rsidRPr="00476E33" w:rsidRDefault="00830DC9" w:rsidP="00830D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6E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увеличит выплаты тр</w:t>
      </w:r>
      <w:r w:rsidR="00D12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</w:t>
      </w:r>
      <w:r w:rsidRPr="00476E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 пособий в связи с ростом прожиточного минимума</w:t>
      </w:r>
    </w:p>
    <w:p w:rsidR="00830DC9" w:rsidRPr="00D23905" w:rsidRDefault="00830DC9" w:rsidP="00435E22">
      <w:pPr>
        <w:pStyle w:val="a3"/>
        <w:ind w:left="-851" w:firstLine="567"/>
        <w:jc w:val="both"/>
        <w:rPr>
          <w:sz w:val="28"/>
          <w:szCs w:val="28"/>
        </w:rPr>
      </w:pPr>
      <w:r w:rsidRPr="00D23905">
        <w:rPr>
          <w:sz w:val="28"/>
          <w:szCs w:val="28"/>
        </w:rPr>
        <w:t xml:space="preserve">С 1 июня в связи с ростом прожиточного минимума увеличиваются три ежемесячных пособия семьям: </w:t>
      </w:r>
      <w:hyperlink r:id="rId4" w:history="1">
        <w:r w:rsidRPr="00D23905">
          <w:rPr>
            <w:rStyle w:val="a4"/>
            <w:sz w:val="28"/>
            <w:szCs w:val="28"/>
          </w:rPr>
          <w:t>выплаты на детей от 8 до 17 лет</w:t>
        </w:r>
      </w:hyperlink>
      <w:r w:rsidRPr="00D23905">
        <w:rPr>
          <w:sz w:val="28"/>
          <w:szCs w:val="28"/>
        </w:rPr>
        <w:t xml:space="preserve"> для полных и неполных </w:t>
      </w:r>
      <w:r w:rsidRPr="00D123BF">
        <w:rPr>
          <w:b/>
          <w:sz w:val="28"/>
          <w:szCs w:val="28"/>
        </w:rPr>
        <w:t xml:space="preserve">малообеспеченных </w:t>
      </w:r>
      <w:r w:rsidRPr="00D23905">
        <w:rPr>
          <w:sz w:val="28"/>
          <w:szCs w:val="28"/>
        </w:rPr>
        <w:t xml:space="preserve">семей, а также выплата </w:t>
      </w:r>
      <w:hyperlink r:id="rId5" w:history="1">
        <w:r w:rsidRPr="00D23905">
          <w:rPr>
            <w:rStyle w:val="a4"/>
            <w:sz w:val="28"/>
            <w:szCs w:val="28"/>
          </w:rPr>
          <w:t>беременным женщинам</w:t>
        </w:r>
      </w:hyperlink>
      <w:r w:rsidRPr="00D23905">
        <w:rPr>
          <w:sz w:val="28"/>
          <w:szCs w:val="28"/>
        </w:rPr>
        <w:t>.</w:t>
      </w:r>
    </w:p>
    <w:p w:rsidR="00830DC9" w:rsidRPr="00476E33" w:rsidRDefault="00830DC9" w:rsidP="00435E22">
      <w:pPr>
        <w:pStyle w:val="a3"/>
        <w:ind w:left="-851" w:firstLine="567"/>
        <w:jc w:val="both"/>
        <w:rPr>
          <w:sz w:val="28"/>
          <w:szCs w:val="28"/>
        </w:rPr>
      </w:pPr>
      <w:r w:rsidRPr="00476E33">
        <w:rPr>
          <w:sz w:val="28"/>
          <w:szCs w:val="28"/>
        </w:rPr>
        <w:t xml:space="preserve"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в Мордовии  составляет  6  тысяч 448 рублей в месяц. Это 50% от прожиточного минимума трудоспособного населения в </w:t>
      </w:r>
      <w:r w:rsidR="00D34B32">
        <w:rPr>
          <w:sz w:val="28"/>
          <w:szCs w:val="28"/>
        </w:rPr>
        <w:t>регионе</w:t>
      </w:r>
      <w:r w:rsidRPr="00476E33">
        <w:rPr>
          <w:sz w:val="28"/>
          <w:szCs w:val="28"/>
        </w:rPr>
        <w:t xml:space="preserve">. </w:t>
      </w:r>
    </w:p>
    <w:p w:rsidR="00830DC9" w:rsidRPr="00476E33" w:rsidRDefault="00D34B32" w:rsidP="00435E2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р</w:t>
      </w:r>
      <w:r w:rsidR="00830DC9" w:rsidRPr="00476E33">
        <w:rPr>
          <w:rFonts w:ascii="Times New Roman" w:hAnsi="Times New Roman" w:cs="Times New Roman"/>
          <w:sz w:val="28"/>
          <w:szCs w:val="28"/>
        </w:rPr>
        <w:t xml:space="preserve">одители детей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30DC9" w:rsidRPr="00476E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 17 лет </w:t>
      </w:r>
      <w:r w:rsidR="00830DC9" w:rsidRPr="00476E33">
        <w:rPr>
          <w:rFonts w:ascii="Times New Roman" w:hAnsi="Times New Roman" w:cs="Times New Roman"/>
          <w:sz w:val="28"/>
          <w:szCs w:val="28"/>
        </w:rPr>
        <w:t>в зависимости от установленной им суммы пособия (50%, 75% или 100% ПМ ребенка</w:t>
      </w:r>
      <w:r>
        <w:rPr>
          <w:rFonts w:ascii="Times New Roman" w:hAnsi="Times New Roman" w:cs="Times New Roman"/>
          <w:sz w:val="28"/>
          <w:szCs w:val="28"/>
        </w:rPr>
        <w:t xml:space="preserve"> в регионе проживания</w:t>
      </w:r>
      <w:r w:rsidR="00830DC9" w:rsidRPr="00476E33">
        <w:rPr>
          <w:rFonts w:ascii="Times New Roman" w:hAnsi="Times New Roman" w:cs="Times New Roman"/>
          <w:sz w:val="28"/>
          <w:szCs w:val="28"/>
        </w:rPr>
        <w:t xml:space="preserve">) с июня будут получать в среднем от  от 5800 рублей до 11622 рублей на ребенка в месяц. В частности, при назначении </w:t>
      </w:r>
      <w:r w:rsidR="00435E22">
        <w:rPr>
          <w:rFonts w:ascii="Times New Roman" w:hAnsi="Times New Roman" w:cs="Times New Roman"/>
          <w:sz w:val="28"/>
          <w:szCs w:val="28"/>
        </w:rPr>
        <w:t>пособия</w:t>
      </w:r>
      <w:r w:rsidR="00830DC9" w:rsidRPr="00476E33">
        <w:rPr>
          <w:rFonts w:ascii="Times New Roman" w:hAnsi="Times New Roman" w:cs="Times New Roman"/>
          <w:sz w:val="28"/>
          <w:szCs w:val="28"/>
        </w:rPr>
        <w:t xml:space="preserve"> в размере 50% от  регионального прожиточного минимума на детей выплата с июня составит   5 811 руб., при назначении  75%   - 8 716  руб. 50 коп., при назначении 100%  - 11  622 руб.</w:t>
      </w:r>
    </w:p>
    <w:p w:rsidR="00830DC9" w:rsidRPr="00476E33" w:rsidRDefault="00830DC9" w:rsidP="00435E22">
      <w:pPr>
        <w:pStyle w:val="a3"/>
        <w:ind w:left="-851" w:firstLine="567"/>
        <w:jc w:val="both"/>
        <w:rPr>
          <w:sz w:val="28"/>
          <w:szCs w:val="28"/>
        </w:rPr>
      </w:pPr>
      <w:r w:rsidRPr="00476E33">
        <w:rPr>
          <w:sz w:val="28"/>
          <w:szCs w:val="28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июле..</w:t>
      </w:r>
    </w:p>
    <w:p w:rsidR="00830DC9" w:rsidRPr="00476E33" w:rsidRDefault="00830DC9" w:rsidP="00435E22">
      <w:pPr>
        <w:pStyle w:val="a3"/>
        <w:ind w:left="-851" w:firstLine="567"/>
        <w:jc w:val="both"/>
        <w:rPr>
          <w:sz w:val="28"/>
          <w:szCs w:val="28"/>
        </w:rPr>
      </w:pPr>
      <w:r w:rsidRPr="00476E33">
        <w:rPr>
          <w:sz w:val="28"/>
          <w:szCs w:val="28"/>
        </w:rPr>
        <w:t xml:space="preserve">Ежемесячные пособия ПФР в Мордовии получают родители </w:t>
      </w:r>
      <w:r w:rsidR="00D34B32">
        <w:rPr>
          <w:sz w:val="28"/>
          <w:szCs w:val="28"/>
        </w:rPr>
        <w:t xml:space="preserve">более 16 тысяч </w:t>
      </w:r>
      <w:r w:rsidRPr="00476E33">
        <w:rPr>
          <w:sz w:val="28"/>
          <w:szCs w:val="28"/>
        </w:rPr>
        <w:t xml:space="preserve"> детей</w:t>
      </w:r>
      <w:r w:rsidR="00D34B32">
        <w:rPr>
          <w:sz w:val="28"/>
          <w:szCs w:val="28"/>
        </w:rPr>
        <w:t xml:space="preserve"> в возрасте </w:t>
      </w:r>
      <w:r w:rsidRPr="00476E33">
        <w:rPr>
          <w:sz w:val="28"/>
          <w:szCs w:val="28"/>
        </w:rPr>
        <w:t xml:space="preserve">от 8 до 17 лет, а также  </w:t>
      </w:r>
      <w:r w:rsidR="00D34B32">
        <w:rPr>
          <w:sz w:val="28"/>
          <w:szCs w:val="28"/>
        </w:rPr>
        <w:t>997</w:t>
      </w:r>
      <w:r w:rsidR="00D34B32" w:rsidRPr="00D23905">
        <w:rPr>
          <w:sz w:val="28"/>
          <w:szCs w:val="28"/>
        </w:rPr>
        <w:t xml:space="preserve"> </w:t>
      </w:r>
      <w:r w:rsidRPr="00476E33">
        <w:rPr>
          <w:sz w:val="28"/>
          <w:szCs w:val="28"/>
        </w:rPr>
        <w:t>беременных женщин</w:t>
      </w:r>
      <w:r w:rsidR="00D34B32">
        <w:rPr>
          <w:sz w:val="28"/>
          <w:szCs w:val="28"/>
        </w:rPr>
        <w:t>, вставших на учет в медицинской организации в ранние сроки беременности</w:t>
      </w:r>
      <w:r w:rsidRPr="00476E33">
        <w:rPr>
          <w:sz w:val="28"/>
          <w:szCs w:val="28"/>
        </w:rPr>
        <w:t>.</w:t>
      </w:r>
    </w:p>
    <w:p w:rsidR="005D0853" w:rsidRDefault="005D0853" w:rsidP="00435E22">
      <w:pPr>
        <w:ind w:firstLine="567"/>
      </w:pPr>
    </w:p>
    <w:sectPr w:rsidR="005D0853" w:rsidSect="005D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defaultTabStop w:val="708"/>
  <w:characterSpacingControl w:val="doNotCompress"/>
  <w:compat/>
  <w:rsids>
    <w:rsidRoot w:val="00830DC9"/>
    <w:rsid w:val="00435E22"/>
    <w:rsid w:val="005D0853"/>
    <w:rsid w:val="00830DC9"/>
    <w:rsid w:val="009B11DD"/>
    <w:rsid w:val="00A030DC"/>
    <w:rsid w:val="00D123BF"/>
    <w:rsid w:val="00D3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" TargetMode="Externa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2022-06-02T05:25:00Z</dcterms:created>
  <dcterms:modified xsi:type="dcterms:W3CDTF">2022-06-02T05:25:00Z</dcterms:modified>
</cp:coreProperties>
</file>