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DC" w:rsidRDefault="007D76DC" w:rsidP="00B47473">
      <w:pPr>
        <w:rPr>
          <w:sz w:val="16"/>
          <w:szCs w:val="16"/>
        </w:rPr>
      </w:pPr>
    </w:p>
    <w:p w:rsidR="00D32EEC" w:rsidRPr="005D0284" w:rsidRDefault="00D32EEC" w:rsidP="00092E76">
      <w:pPr>
        <w:spacing w:line="360" w:lineRule="auto"/>
        <w:ind w:left="284"/>
        <w:jc w:val="center"/>
        <w:rPr>
          <w:b/>
          <w:bCs/>
          <w:sz w:val="56"/>
          <w:szCs w:val="56"/>
        </w:rPr>
      </w:pPr>
      <w:proofErr w:type="gramStart"/>
      <w:r w:rsidRPr="005D0284">
        <w:rPr>
          <w:b/>
          <w:bCs/>
          <w:sz w:val="56"/>
          <w:szCs w:val="56"/>
        </w:rPr>
        <w:t>Р</w:t>
      </w:r>
      <w:proofErr w:type="gramEnd"/>
      <w:r w:rsidRPr="005D0284">
        <w:rPr>
          <w:b/>
          <w:bCs/>
          <w:sz w:val="56"/>
          <w:szCs w:val="56"/>
        </w:rPr>
        <w:t xml:space="preserve"> Е Ш Е Н И Е</w:t>
      </w:r>
    </w:p>
    <w:p w:rsidR="00D32EEC" w:rsidRPr="005D0284" w:rsidRDefault="00D32EEC" w:rsidP="00092E76">
      <w:pPr>
        <w:spacing w:line="360" w:lineRule="auto"/>
        <w:ind w:left="284"/>
        <w:jc w:val="center"/>
        <w:rPr>
          <w:b/>
          <w:bCs/>
          <w:sz w:val="36"/>
          <w:szCs w:val="36"/>
        </w:rPr>
      </w:pPr>
      <w:r w:rsidRPr="005D0284">
        <w:rPr>
          <w:b/>
          <w:bCs/>
          <w:sz w:val="36"/>
          <w:szCs w:val="36"/>
        </w:rPr>
        <w:t xml:space="preserve">СОВЕТА ДЕПУТАТОВ </w:t>
      </w:r>
    </w:p>
    <w:p w:rsidR="00D32EEC" w:rsidRPr="005D0284" w:rsidRDefault="00D32EEC" w:rsidP="00092E76">
      <w:pPr>
        <w:spacing w:line="360" w:lineRule="auto"/>
        <w:ind w:left="284"/>
        <w:jc w:val="center"/>
        <w:rPr>
          <w:b/>
          <w:bCs/>
          <w:sz w:val="36"/>
          <w:szCs w:val="36"/>
        </w:rPr>
      </w:pPr>
      <w:r w:rsidRPr="005D0284">
        <w:rPr>
          <w:b/>
          <w:bCs/>
          <w:sz w:val="36"/>
          <w:szCs w:val="36"/>
        </w:rPr>
        <w:t>ИЧАЛКОВСКОГО МУНИЦИПАЛЬНОГО РАЙОНА</w:t>
      </w:r>
      <w:r w:rsidRPr="005D0284">
        <w:rPr>
          <w:b/>
          <w:bCs/>
          <w:sz w:val="28"/>
          <w:szCs w:val="20"/>
        </w:rPr>
        <w:t xml:space="preserve">  </w:t>
      </w:r>
      <w:r w:rsidRPr="005D0284">
        <w:rPr>
          <w:b/>
          <w:bCs/>
          <w:sz w:val="36"/>
          <w:szCs w:val="36"/>
        </w:rPr>
        <w:t>РЕСПУБЛИКИ МОРДОВИЯ</w:t>
      </w:r>
    </w:p>
    <w:p w:rsidR="00D32EEC" w:rsidRDefault="00011991" w:rsidP="00092E76">
      <w:pPr>
        <w:spacing w:line="360" w:lineRule="auto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ШЕСТОГО</w:t>
      </w:r>
      <w:r w:rsidR="00D32EEC" w:rsidRPr="005D0284">
        <w:rPr>
          <w:b/>
          <w:bCs/>
          <w:sz w:val="28"/>
          <w:szCs w:val="28"/>
        </w:rPr>
        <w:t xml:space="preserve"> СОЗЫВА</w:t>
      </w:r>
    </w:p>
    <w:p w:rsidR="00892B00" w:rsidRDefault="00013D89" w:rsidP="00092E76">
      <w:pPr>
        <w:spacing w:line="360" w:lineRule="auto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 w:rsidR="00647AA0">
        <w:rPr>
          <w:sz w:val="28"/>
          <w:szCs w:val="28"/>
        </w:rPr>
        <w:t>20.03.2020г.</w:t>
      </w:r>
      <w:bookmarkStart w:id="0" w:name="_GoBack"/>
      <w:bookmarkEnd w:id="0"/>
      <w:r>
        <w:rPr>
          <w:sz w:val="28"/>
          <w:szCs w:val="28"/>
        </w:rPr>
        <w:t xml:space="preserve">                       </w:t>
      </w:r>
      <w:r w:rsidR="007D76DC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 xml:space="preserve"> </w:t>
      </w:r>
      <w:r w:rsidR="00647AA0">
        <w:rPr>
          <w:sz w:val="28"/>
          <w:szCs w:val="28"/>
        </w:rPr>
        <w:t>224</w:t>
      </w:r>
    </w:p>
    <w:p w:rsidR="007D76DC" w:rsidRPr="00A8725E" w:rsidRDefault="007D76DC" w:rsidP="00092E76">
      <w:pPr>
        <w:spacing w:line="360" w:lineRule="auto"/>
        <w:ind w:left="284"/>
        <w:jc w:val="center"/>
        <w:rPr>
          <w:sz w:val="28"/>
          <w:szCs w:val="28"/>
        </w:rPr>
      </w:pPr>
      <w:proofErr w:type="gramStart"/>
      <w:r w:rsidRPr="00A8725E">
        <w:rPr>
          <w:sz w:val="28"/>
          <w:szCs w:val="28"/>
        </w:rPr>
        <w:t>с</w:t>
      </w:r>
      <w:proofErr w:type="gramEnd"/>
      <w:r w:rsidRPr="00A8725E">
        <w:rPr>
          <w:sz w:val="28"/>
          <w:szCs w:val="28"/>
        </w:rPr>
        <w:t xml:space="preserve">. К е м л я </w:t>
      </w:r>
    </w:p>
    <w:p w:rsidR="007D76DC" w:rsidRPr="00A8725E" w:rsidRDefault="007D76DC" w:rsidP="00A10A6E">
      <w:pPr>
        <w:rPr>
          <w:sz w:val="28"/>
          <w:szCs w:val="28"/>
        </w:rPr>
      </w:pPr>
      <w:r w:rsidRPr="00A8725E">
        <w:rPr>
          <w:sz w:val="28"/>
          <w:szCs w:val="28"/>
        </w:rPr>
        <w:t xml:space="preserve"> </w:t>
      </w:r>
    </w:p>
    <w:p w:rsidR="008C65A1" w:rsidRDefault="000F3462" w:rsidP="00092E76">
      <w:pPr>
        <w:pStyle w:val="Style9"/>
        <w:widowControl/>
        <w:ind w:left="567"/>
        <w:jc w:val="both"/>
        <w:rPr>
          <w:rStyle w:val="FontStyle14"/>
          <w:b/>
          <w:sz w:val="28"/>
          <w:szCs w:val="28"/>
        </w:rPr>
      </w:pPr>
      <w:r w:rsidRPr="00803126">
        <w:rPr>
          <w:rStyle w:val="FontStyle14"/>
          <w:b/>
          <w:sz w:val="28"/>
          <w:szCs w:val="28"/>
        </w:rPr>
        <w:t xml:space="preserve">О </w:t>
      </w:r>
      <w:r w:rsidR="008C65A1">
        <w:rPr>
          <w:rStyle w:val="FontStyle14"/>
          <w:b/>
          <w:sz w:val="28"/>
          <w:szCs w:val="28"/>
        </w:rPr>
        <w:t xml:space="preserve">внесении </w:t>
      </w:r>
      <w:r w:rsidR="005E26A1">
        <w:rPr>
          <w:rStyle w:val="FontStyle14"/>
          <w:b/>
          <w:sz w:val="28"/>
          <w:szCs w:val="28"/>
        </w:rPr>
        <w:t>изменений</w:t>
      </w:r>
      <w:r w:rsidR="008C65A1">
        <w:rPr>
          <w:rStyle w:val="FontStyle14"/>
          <w:b/>
          <w:sz w:val="28"/>
          <w:szCs w:val="28"/>
        </w:rPr>
        <w:t xml:space="preserve"> в Положение о порядке и условиях</w:t>
      </w:r>
    </w:p>
    <w:p w:rsidR="008C65A1" w:rsidRDefault="008C65A1" w:rsidP="00092E76">
      <w:pPr>
        <w:pStyle w:val="Style9"/>
        <w:widowControl/>
        <w:ind w:left="567"/>
        <w:jc w:val="both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 xml:space="preserve">проведения конкурса по отбору кандидатур на замещение </w:t>
      </w:r>
    </w:p>
    <w:p w:rsidR="000F3462" w:rsidRDefault="008C65A1" w:rsidP="00092E76">
      <w:pPr>
        <w:pStyle w:val="Style9"/>
        <w:widowControl/>
        <w:ind w:left="567"/>
        <w:jc w:val="both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>должности главы Ичалковского муниципального района</w:t>
      </w:r>
      <w:r w:rsidR="000F3462">
        <w:rPr>
          <w:rStyle w:val="FontStyle14"/>
          <w:b/>
          <w:sz w:val="28"/>
          <w:szCs w:val="28"/>
        </w:rPr>
        <w:t xml:space="preserve">  </w:t>
      </w:r>
    </w:p>
    <w:p w:rsidR="007D76DC" w:rsidRPr="00A8725E" w:rsidRDefault="007D76DC" w:rsidP="00092E76">
      <w:pPr>
        <w:ind w:left="567"/>
        <w:jc w:val="both"/>
        <w:rPr>
          <w:b/>
          <w:bCs/>
          <w:sz w:val="28"/>
          <w:szCs w:val="28"/>
        </w:rPr>
      </w:pPr>
    </w:p>
    <w:p w:rsidR="003016D6" w:rsidRDefault="008C65A1" w:rsidP="00092E76">
      <w:pPr>
        <w:ind w:left="567" w:firstLine="851"/>
        <w:jc w:val="both"/>
        <w:rPr>
          <w:b/>
          <w:sz w:val="28"/>
          <w:szCs w:val="28"/>
        </w:rPr>
      </w:pPr>
      <w:r w:rsidRPr="008C65A1">
        <w:rPr>
          <w:sz w:val="28"/>
          <w:szCs w:val="28"/>
        </w:rPr>
        <w:t xml:space="preserve">В соответствии с частью 2.1 статьи 36 Федерального закона от 6 октября 2003г. № 131-Ф3 «Об общих принципах организации местного самоуправления в Российской Федерации», частью 4 статьи 23.1 Устава Ичалковского муниципального района, Совет депутатов Ичалковского муниципального района </w:t>
      </w:r>
      <w:r w:rsidRPr="008C65A1">
        <w:rPr>
          <w:b/>
          <w:sz w:val="28"/>
          <w:szCs w:val="28"/>
        </w:rPr>
        <w:t>решил:</w:t>
      </w:r>
    </w:p>
    <w:p w:rsidR="008C65A1" w:rsidRDefault="00C10012" w:rsidP="00C10012">
      <w:pPr>
        <w:spacing w:before="120"/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C65A1" w:rsidRPr="008C65A1">
        <w:rPr>
          <w:color w:val="000000"/>
          <w:sz w:val="28"/>
          <w:szCs w:val="28"/>
        </w:rPr>
        <w:t xml:space="preserve">Внести в пункт 35 Положения о порядке и условиях проведения конкурса по отбору кандидатур на замещение должности главы </w:t>
      </w:r>
      <w:r w:rsidR="008C4287">
        <w:rPr>
          <w:color w:val="000000"/>
          <w:sz w:val="28"/>
          <w:szCs w:val="28"/>
        </w:rPr>
        <w:t xml:space="preserve">Ичалковского </w:t>
      </w:r>
      <w:r w:rsidR="008C65A1" w:rsidRPr="008C65A1">
        <w:rPr>
          <w:color w:val="000000"/>
          <w:sz w:val="28"/>
          <w:szCs w:val="28"/>
        </w:rPr>
        <w:t xml:space="preserve">муниципального района, утвержденного решением Совета депутатов </w:t>
      </w:r>
      <w:r w:rsidR="008C4287">
        <w:rPr>
          <w:color w:val="000000"/>
          <w:sz w:val="28"/>
          <w:szCs w:val="28"/>
        </w:rPr>
        <w:t>Ичалковского</w:t>
      </w:r>
      <w:r w:rsidR="003016D6">
        <w:rPr>
          <w:color w:val="000000"/>
          <w:sz w:val="28"/>
          <w:szCs w:val="28"/>
        </w:rPr>
        <w:t xml:space="preserve"> от 29.08.2016 г. № 275</w:t>
      </w:r>
      <w:r w:rsidR="008C65A1" w:rsidRPr="008C65A1">
        <w:rPr>
          <w:color w:val="000000"/>
          <w:sz w:val="28"/>
          <w:szCs w:val="28"/>
        </w:rPr>
        <w:t>, изменение, изложив его в следующей редакции:</w:t>
      </w:r>
    </w:p>
    <w:p w:rsidR="003016D6" w:rsidRDefault="008C65A1" w:rsidP="00C10012">
      <w:pPr>
        <w:pStyle w:val="ac"/>
        <w:spacing w:before="120" w:beforeAutospacing="0" w:after="0" w:afterAutospacing="0"/>
        <w:ind w:left="567" w:firstLine="851"/>
        <w:jc w:val="both"/>
        <w:rPr>
          <w:color w:val="000000"/>
          <w:sz w:val="28"/>
          <w:szCs w:val="28"/>
        </w:rPr>
      </w:pPr>
      <w:r w:rsidRPr="008C65A1">
        <w:rPr>
          <w:color w:val="000000"/>
          <w:sz w:val="28"/>
          <w:szCs w:val="28"/>
        </w:rPr>
        <w:t xml:space="preserve">«35. Совет депутатов не позднее чем в 30-дневный срок со дня поступления решения конкурсной комиссии об отборе кандидатов проводит заседание для принятия решения об избрании главы </w:t>
      </w:r>
      <w:r>
        <w:rPr>
          <w:color w:val="000000"/>
          <w:sz w:val="28"/>
          <w:szCs w:val="28"/>
        </w:rPr>
        <w:t xml:space="preserve">Ичалковского </w:t>
      </w:r>
      <w:r w:rsidRPr="008C65A1">
        <w:rPr>
          <w:color w:val="000000"/>
          <w:sz w:val="28"/>
          <w:szCs w:val="28"/>
        </w:rPr>
        <w:t>муниципального района  из числа кандидатов предоставленных комиссией по результатам конкурса</w:t>
      </w:r>
      <w:proofErr w:type="gramStart"/>
      <w:r w:rsidRPr="008C65A1">
        <w:rPr>
          <w:color w:val="000000"/>
          <w:sz w:val="28"/>
          <w:szCs w:val="28"/>
        </w:rPr>
        <w:t>.».</w:t>
      </w:r>
      <w:proofErr w:type="gramEnd"/>
    </w:p>
    <w:p w:rsidR="000F3462" w:rsidRDefault="005E26A1" w:rsidP="00092E76">
      <w:pPr>
        <w:pStyle w:val="ac"/>
        <w:spacing w:before="120" w:beforeAutospacing="0"/>
        <w:ind w:left="567" w:firstLine="851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</w:t>
      </w:r>
      <w:r w:rsidR="000F3462">
        <w:rPr>
          <w:rStyle w:val="FontStyle14"/>
          <w:sz w:val="28"/>
          <w:szCs w:val="28"/>
        </w:rPr>
        <w:t xml:space="preserve">. Настоящее </w:t>
      </w:r>
      <w:r w:rsidR="004F55D2">
        <w:rPr>
          <w:rStyle w:val="FontStyle14"/>
          <w:sz w:val="28"/>
          <w:szCs w:val="28"/>
        </w:rPr>
        <w:t>р</w:t>
      </w:r>
      <w:r w:rsidR="00D32EEC">
        <w:rPr>
          <w:rStyle w:val="FontStyle14"/>
          <w:sz w:val="28"/>
          <w:szCs w:val="28"/>
        </w:rPr>
        <w:t>ешение</w:t>
      </w:r>
      <w:r w:rsidR="000F3462">
        <w:rPr>
          <w:rStyle w:val="FontStyle14"/>
          <w:sz w:val="28"/>
          <w:szCs w:val="28"/>
        </w:rPr>
        <w:t xml:space="preserve"> вступает в силу </w:t>
      </w:r>
      <w:r w:rsidR="00915FE9">
        <w:rPr>
          <w:rStyle w:val="FontStyle14"/>
          <w:sz w:val="28"/>
          <w:szCs w:val="28"/>
        </w:rPr>
        <w:t>после</w:t>
      </w:r>
      <w:r w:rsidR="000F3462">
        <w:rPr>
          <w:rStyle w:val="FontStyle14"/>
          <w:sz w:val="28"/>
          <w:szCs w:val="28"/>
        </w:rPr>
        <w:t xml:space="preserve"> его официального опубликования.</w:t>
      </w:r>
    </w:p>
    <w:p w:rsidR="000F3462" w:rsidRPr="00C405B3" w:rsidRDefault="000F3462" w:rsidP="00092E76">
      <w:pPr>
        <w:pStyle w:val="Style9"/>
        <w:widowControl/>
        <w:ind w:left="567"/>
        <w:jc w:val="both"/>
        <w:rPr>
          <w:bCs/>
          <w:color w:val="000000"/>
          <w:spacing w:val="2"/>
          <w:sz w:val="28"/>
          <w:szCs w:val="28"/>
        </w:rPr>
      </w:pPr>
    </w:p>
    <w:p w:rsidR="00D32EEC" w:rsidRPr="00762554" w:rsidRDefault="00D32EEC" w:rsidP="00092E76">
      <w:pPr>
        <w:autoSpaceDN w:val="0"/>
        <w:ind w:left="567"/>
        <w:jc w:val="both"/>
        <w:rPr>
          <w:sz w:val="28"/>
          <w:szCs w:val="28"/>
        </w:rPr>
      </w:pPr>
      <w:r w:rsidRPr="00762554">
        <w:rPr>
          <w:sz w:val="28"/>
          <w:szCs w:val="28"/>
        </w:rPr>
        <w:t xml:space="preserve">Глава Ичалковского </w:t>
      </w:r>
    </w:p>
    <w:p w:rsidR="00D32EEC" w:rsidRPr="00762554" w:rsidRDefault="00D32EEC" w:rsidP="00092E76">
      <w:pPr>
        <w:autoSpaceDN w:val="0"/>
        <w:ind w:left="567"/>
        <w:jc w:val="both"/>
        <w:rPr>
          <w:sz w:val="28"/>
          <w:szCs w:val="28"/>
        </w:rPr>
      </w:pPr>
      <w:r w:rsidRPr="00762554">
        <w:rPr>
          <w:sz w:val="28"/>
          <w:szCs w:val="28"/>
        </w:rPr>
        <w:t>муни</w:t>
      </w:r>
      <w:r>
        <w:rPr>
          <w:sz w:val="28"/>
          <w:szCs w:val="28"/>
        </w:rPr>
        <w:t>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76255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762554">
        <w:rPr>
          <w:sz w:val="28"/>
          <w:szCs w:val="28"/>
        </w:rPr>
        <w:t xml:space="preserve">          </w:t>
      </w:r>
      <w:r w:rsidR="00013D89">
        <w:rPr>
          <w:sz w:val="28"/>
          <w:szCs w:val="28"/>
        </w:rPr>
        <w:t xml:space="preserve">               </w:t>
      </w:r>
      <w:r w:rsidRPr="00762554">
        <w:rPr>
          <w:sz w:val="28"/>
          <w:szCs w:val="28"/>
        </w:rPr>
        <w:t>В.Г. Дмитриева</w:t>
      </w:r>
    </w:p>
    <w:p w:rsidR="00D32EEC" w:rsidRPr="00762554" w:rsidRDefault="00D32EEC" w:rsidP="00092E76">
      <w:pPr>
        <w:autoSpaceDN w:val="0"/>
        <w:ind w:left="567"/>
        <w:jc w:val="both"/>
        <w:rPr>
          <w:sz w:val="28"/>
          <w:szCs w:val="28"/>
        </w:rPr>
      </w:pPr>
    </w:p>
    <w:p w:rsidR="00D32EEC" w:rsidRPr="00762554" w:rsidRDefault="00D32EEC" w:rsidP="00092E76">
      <w:pPr>
        <w:autoSpaceDN w:val="0"/>
        <w:ind w:left="567"/>
        <w:jc w:val="both"/>
        <w:rPr>
          <w:sz w:val="28"/>
          <w:szCs w:val="28"/>
        </w:rPr>
      </w:pPr>
      <w:r w:rsidRPr="00762554">
        <w:rPr>
          <w:sz w:val="28"/>
          <w:szCs w:val="28"/>
        </w:rPr>
        <w:t>Председатель Совета депутатов</w:t>
      </w:r>
    </w:p>
    <w:p w:rsidR="00D32EEC" w:rsidRPr="00762554" w:rsidRDefault="00D32EEC" w:rsidP="00092E76">
      <w:pPr>
        <w:ind w:left="567"/>
        <w:jc w:val="both"/>
        <w:rPr>
          <w:sz w:val="28"/>
          <w:szCs w:val="28"/>
        </w:rPr>
      </w:pPr>
      <w:r w:rsidRPr="00762554">
        <w:rPr>
          <w:sz w:val="28"/>
          <w:szCs w:val="28"/>
        </w:rPr>
        <w:t>Ичалковского муниципального района</w:t>
      </w:r>
      <w:r w:rsidRPr="00762554">
        <w:rPr>
          <w:sz w:val="28"/>
          <w:szCs w:val="28"/>
        </w:rPr>
        <w:tab/>
        <w:t xml:space="preserve"> </w:t>
      </w:r>
      <w:r w:rsidRPr="00762554">
        <w:rPr>
          <w:sz w:val="28"/>
          <w:szCs w:val="28"/>
        </w:rPr>
        <w:tab/>
      </w:r>
      <w:r w:rsidRPr="00762554">
        <w:rPr>
          <w:sz w:val="28"/>
          <w:szCs w:val="28"/>
        </w:rPr>
        <w:tab/>
        <w:t xml:space="preserve">     </w:t>
      </w:r>
      <w:r w:rsidR="00013D89">
        <w:rPr>
          <w:sz w:val="28"/>
          <w:szCs w:val="28"/>
        </w:rPr>
        <w:t xml:space="preserve">             </w:t>
      </w:r>
      <w:r w:rsidR="00915FE9">
        <w:rPr>
          <w:sz w:val="28"/>
          <w:szCs w:val="28"/>
        </w:rPr>
        <w:t>В.П. Балахонов</w:t>
      </w:r>
    </w:p>
    <w:p w:rsidR="007D76DC" w:rsidRDefault="007D76DC" w:rsidP="0055549E">
      <w:pPr>
        <w:jc w:val="right"/>
      </w:pPr>
    </w:p>
    <w:sectPr w:rsidR="007D76DC" w:rsidSect="00D32EEC">
      <w:pgSz w:w="11905" w:h="16837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EF" w:rsidRDefault="007E5EEF" w:rsidP="009132A1">
      <w:r>
        <w:separator/>
      </w:r>
    </w:p>
  </w:endnote>
  <w:endnote w:type="continuationSeparator" w:id="0">
    <w:p w:rsidR="007E5EEF" w:rsidRDefault="007E5EEF" w:rsidP="0091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EF" w:rsidRDefault="007E5EEF" w:rsidP="009132A1">
      <w:r>
        <w:separator/>
      </w:r>
    </w:p>
  </w:footnote>
  <w:footnote w:type="continuationSeparator" w:id="0">
    <w:p w:rsidR="007E5EEF" w:rsidRDefault="007E5EEF" w:rsidP="00913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34B0D84"/>
    <w:multiLevelType w:val="hybridMultilevel"/>
    <w:tmpl w:val="AA1A3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270BA"/>
    <w:multiLevelType w:val="hybridMultilevel"/>
    <w:tmpl w:val="9B8026F8"/>
    <w:lvl w:ilvl="0" w:tplc="D7C65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1E6010A9"/>
    <w:multiLevelType w:val="hybridMultilevel"/>
    <w:tmpl w:val="FE9AEC46"/>
    <w:lvl w:ilvl="0" w:tplc="BD4222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24483"/>
    <w:multiLevelType w:val="hybridMultilevel"/>
    <w:tmpl w:val="5418A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B87D64"/>
    <w:multiLevelType w:val="hybridMultilevel"/>
    <w:tmpl w:val="1C987204"/>
    <w:lvl w:ilvl="0" w:tplc="8DC40C5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7B246FA8"/>
    <w:multiLevelType w:val="hybridMultilevel"/>
    <w:tmpl w:val="FE9AEC46"/>
    <w:lvl w:ilvl="0" w:tplc="BD4222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D5C"/>
    <w:rsid w:val="00011991"/>
    <w:rsid w:val="00013D89"/>
    <w:rsid w:val="000177EC"/>
    <w:rsid w:val="00020E52"/>
    <w:rsid w:val="00022E1B"/>
    <w:rsid w:val="00023D5C"/>
    <w:rsid w:val="00027238"/>
    <w:rsid w:val="0003671B"/>
    <w:rsid w:val="00051EB0"/>
    <w:rsid w:val="00052232"/>
    <w:rsid w:val="00052E77"/>
    <w:rsid w:val="00054923"/>
    <w:rsid w:val="0008746C"/>
    <w:rsid w:val="00092E76"/>
    <w:rsid w:val="000A3378"/>
    <w:rsid w:val="000C2D4F"/>
    <w:rsid w:val="000D06EA"/>
    <w:rsid w:val="000D1D93"/>
    <w:rsid w:val="000D769A"/>
    <w:rsid w:val="000F3462"/>
    <w:rsid w:val="0010273B"/>
    <w:rsid w:val="0016464F"/>
    <w:rsid w:val="00171993"/>
    <w:rsid w:val="00171E2A"/>
    <w:rsid w:val="001943BB"/>
    <w:rsid w:val="00197BD4"/>
    <w:rsid w:val="001A6B2C"/>
    <w:rsid w:val="001F660C"/>
    <w:rsid w:val="00224E4E"/>
    <w:rsid w:val="00225E3E"/>
    <w:rsid w:val="002666D5"/>
    <w:rsid w:val="0027705E"/>
    <w:rsid w:val="002D5AD7"/>
    <w:rsid w:val="003016D6"/>
    <w:rsid w:val="003217C2"/>
    <w:rsid w:val="00326C94"/>
    <w:rsid w:val="00331135"/>
    <w:rsid w:val="0034246A"/>
    <w:rsid w:val="003576E7"/>
    <w:rsid w:val="00390631"/>
    <w:rsid w:val="0039766E"/>
    <w:rsid w:val="003B7F2D"/>
    <w:rsid w:val="003C1F3E"/>
    <w:rsid w:val="003E268F"/>
    <w:rsid w:val="003E695D"/>
    <w:rsid w:val="003F750B"/>
    <w:rsid w:val="00402B18"/>
    <w:rsid w:val="004236BC"/>
    <w:rsid w:val="004512A2"/>
    <w:rsid w:val="00495126"/>
    <w:rsid w:val="004B6BA7"/>
    <w:rsid w:val="004F014D"/>
    <w:rsid w:val="004F1632"/>
    <w:rsid w:val="004F55D2"/>
    <w:rsid w:val="00506674"/>
    <w:rsid w:val="00517366"/>
    <w:rsid w:val="005447E2"/>
    <w:rsid w:val="0055549E"/>
    <w:rsid w:val="00571C52"/>
    <w:rsid w:val="0059013E"/>
    <w:rsid w:val="005E26A1"/>
    <w:rsid w:val="005E7996"/>
    <w:rsid w:val="006043EF"/>
    <w:rsid w:val="00647AA0"/>
    <w:rsid w:val="006802F7"/>
    <w:rsid w:val="006B53E4"/>
    <w:rsid w:val="006C2663"/>
    <w:rsid w:val="006C7AAC"/>
    <w:rsid w:val="006D030C"/>
    <w:rsid w:val="006E57AD"/>
    <w:rsid w:val="006F2C7E"/>
    <w:rsid w:val="006F4512"/>
    <w:rsid w:val="007029C2"/>
    <w:rsid w:val="0070725C"/>
    <w:rsid w:val="007077BA"/>
    <w:rsid w:val="00722676"/>
    <w:rsid w:val="00745415"/>
    <w:rsid w:val="00767708"/>
    <w:rsid w:val="00774D83"/>
    <w:rsid w:val="00775431"/>
    <w:rsid w:val="00784408"/>
    <w:rsid w:val="007C5713"/>
    <w:rsid w:val="007C6FF7"/>
    <w:rsid w:val="007D76DC"/>
    <w:rsid w:val="007E523C"/>
    <w:rsid w:val="007E5EEF"/>
    <w:rsid w:val="00803300"/>
    <w:rsid w:val="0080640A"/>
    <w:rsid w:val="0081281A"/>
    <w:rsid w:val="008162A7"/>
    <w:rsid w:val="00825D16"/>
    <w:rsid w:val="00833999"/>
    <w:rsid w:val="0084039A"/>
    <w:rsid w:val="00873C92"/>
    <w:rsid w:val="00892B00"/>
    <w:rsid w:val="008C4287"/>
    <w:rsid w:val="008C65A1"/>
    <w:rsid w:val="008D12E4"/>
    <w:rsid w:val="009132A1"/>
    <w:rsid w:val="00915FE9"/>
    <w:rsid w:val="00934A0E"/>
    <w:rsid w:val="0095549E"/>
    <w:rsid w:val="009C3AC7"/>
    <w:rsid w:val="009E6269"/>
    <w:rsid w:val="00A10A6E"/>
    <w:rsid w:val="00A12F95"/>
    <w:rsid w:val="00A85359"/>
    <w:rsid w:val="00A8725E"/>
    <w:rsid w:val="00AD0517"/>
    <w:rsid w:val="00AD326D"/>
    <w:rsid w:val="00AE4601"/>
    <w:rsid w:val="00AF49DA"/>
    <w:rsid w:val="00B01017"/>
    <w:rsid w:val="00B13FFB"/>
    <w:rsid w:val="00B47473"/>
    <w:rsid w:val="00B53CC5"/>
    <w:rsid w:val="00B61D61"/>
    <w:rsid w:val="00B6379B"/>
    <w:rsid w:val="00B63A53"/>
    <w:rsid w:val="00B87454"/>
    <w:rsid w:val="00B91B86"/>
    <w:rsid w:val="00BD1813"/>
    <w:rsid w:val="00C10012"/>
    <w:rsid w:val="00C112A4"/>
    <w:rsid w:val="00C20980"/>
    <w:rsid w:val="00C40742"/>
    <w:rsid w:val="00C439B1"/>
    <w:rsid w:val="00C74F75"/>
    <w:rsid w:val="00C75153"/>
    <w:rsid w:val="00C82FCB"/>
    <w:rsid w:val="00C91FC0"/>
    <w:rsid w:val="00CC7CF5"/>
    <w:rsid w:val="00CE2802"/>
    <w:rsid w:val="00CF468E"/>
    <w:rsid w:val="00D3090B"/>
    <w:rsid w:val="00D32EEC"/>
    <w:rsid w:val="00D33619"/>
    <w:rsid w:val="00D451D7"/>
    <w:rsid w:val="00D50E76"/>
    <w:rsid w:val="00DC5B77"/>
    <w:rsid w:val="00DE5F13"/>
    <w:rsid w:val="00DE624E"/>
    <w:rsid w:val="00DE72AD"/>
    <w:rsid w:val="00E06924"/>
    <w:rsid w:val="00E201E5"/>
    <w:rsid w:val="00E31A9B"/>
    <w:rsid w:val="00E541EB"/>
    <w:rsid w:val="00E6472B"/>
    <w:rsid w:val="00E73D9D"/>
    <w:rsid w:val="00EB2442"/>
    <w:rsid w:val="00EE6B8E"/>
    <w:rsid w:val="00EE7681"/>
    <w:rsid w:val="00EF5233"/>
    <w:rsid w:val="00F00BF5"/>
    <w:rsid w:val="00F02CD0"/>
    <w:rsid w:val="00F2323C"/>
    <w:rsid w:val="00F24FCB"/>
    <w:rsid w:val="00F56E13"/>
    <w:rsid w:val="00F87A7D"/>
    <w:rsid w:val="00F926F6"/>
    <w:rsid w:val="00FA3270"/>
    <w:rsid w:val="00FC4175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6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0E52"/>
    <w:pPr>
      <w:ind w:left="720"/>
    </w:pPr>
  </w:style>
  <w:style w:type="paragraph" w:styleId="a4">
    <w:name w:val="Balloon Text"/>
    <w:basedOn w:val="a"/>
    <w:link w:val="a5"/>
    <w:uiPriority w:val="99"/>
    <w:semiHidden/>
    <w:rsid w:val="005066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6674"/>
    <w:rPr>
      <w:rFonts w:ascii="Tahoma" w:hAnsi="Tahoma" w:cs="Tahoma"/>
      <w:sz w:val="16"/>
      <w:szCs w:val="16"/>
      <w:lang w:eastAsia="ar-SA" w:bidi="ar-SA"/>
    </w:rPr>
  </w:style>
  <w:style w:type="character" w:styleId="a6">
    <w:name w:val="Strong"/>
    <w:uiPriority w:val="99"/>
    <w:qFormat/>
    <w:rsid w:val="00A85359"/>
    <w:rPr>
      <w:b/>
      <w:bCs/>
    </w:rPr>
  </w:style>
  <w:style w:type="character" w:customStyle="1" w:styleId="a7">
    <w:name w:val="Цветовое выделение"/>
    <w:uiPriority w:val="99"/>
    <w:rsid w:val="00FF769A"/>
    <w:rPr>
      <w:b/>
      <w:bCs/>
      <w:color w:val="auto"/>
    </w:rPr>
  </w:style>
  <w:style w:type="paragraph" w:styleId="a8">
    <w:name w:val="header"/>
    <w:basedOn w:val="a"/>
    <w:link w:val="a9"/>
    <w:uiPriority w:val="99"/>
    <w:rsid w:val="009132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9132A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9132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9132A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yle9">
    <w:name w:val="Style9"/>
    <w:basedOn w:val="a"/>
    <w:rsid w:val="000F346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4">
    <w:name w:val="Font Style14"/>
    <w:rsid w:val="000F346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0F3462"/>
    <w:pPr>
      <w:widowControl w:val="0"/>
      <w:suppressAutoHyphens w:val="0"/>
      <w:autoSpaceDE w:val="0"/>
      <w:autoSpaceDN w:val="0"/>
      <w:adjustRightInd w:val="0"/>
      <w:spacing w:line="320" w:lineRule="exact"/>
      <w:ind w:firstLine="533"/>
      <w:jc w:val="both"/>
    </w:pPr>
    <w:rPr>
      <w:lang w:eastAsia="ru-RU"/>
    </w:rPr>
  </w:style>
  <w:style w:type="paragraph" w:styleId="ac">
    <w:name w:val="Normal (Web)"/>
    <w:basedOn w:val="a"/>
    <w:uiPriority w:val="99"/>
    <w:unhideWhenUsed/>
    <w:rsid w:val="008C65A1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7440C-AAED-4DC1-A36B-0FEC170B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Александр</cp:lastModifiedBy>
  <cp:revision>70</cp:revision>
  <cp:lastPrinted>2020-03-20T10:45:00Z</cp:lastPrinted>
  <dcterms:created xsi:type="dcterms:W3CDTF">2015-11-05T07:13:00Z</dcterms:created>
  <dcterms:modified xsi:type="dcterms:W3CDTF">2020-03-23T13:44:00Z</dcterms:modified>
</cp:coreProperties>
</file>