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B17F59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13200F"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113F97" w:rsidRPr="00113F97" w:rsidRDefault="00113F97" w:rsidP="00113F97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23.10.2020 года</w:t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8581C" w:rsidRDefault="0013200F" w:rsidP="0088581C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8581C" w:rsidRDefault="0088581C" w:rsidP="009523C6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схемы одномандатных избирательных округов </w:t>
      </w:r>
    </w:p>
    <w:p w:rsidR="0088581C" w:rsidRDefault="0088581C" w:rsidP="009523C6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проведения выборов депутатов Совета депутатов</w:t>
      </w:r>
    </w:p>
    <w:p w:rsidR="009523C6" w:rsidRDefault="0088581C" w:rsidP="009523C6">
      <w:pPr>
        <w:autoSpaceDN w:val="0"/>
        <w:spacing w:after="0" w:line="240" w:lineRule="auto"/>
        <w:ind w:left="-357" w:right="-71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Ичалковского муниципального района</w:t>
      </w:r>
      <w:r w:rsidR="001573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858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Республики Мордовия </w:t>
      </w:r>
    </w:p>
    <w:p w:rsidR="009523C6" w:rsidRPr="009523C6" w:rsidRDefault="009523C6" w:rsidP="009523C6">
      <w:pPr>
        <w:autoSpaceDN w:val="0"/>
        <w:spacing w:after="0" w:line="240" w:lineRule="auto"/>
        <w:ind w:left="-357" w:right="-71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523C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седьмого созыва</w:t>
      </w:r>
    </w:p>
    <w:p w:rsidR="00996A19" w:rsidRDefault="0088581C" w:rsidP="00996A19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9523C6" w:rsidRPr="009523C6" w:rsidRDefault="009523C6" w:rsidP="009523C6">
      <w:pPr>
        <w:spacing w:line="240" w:lineRule="auto"/>
        <w:ind w:left="-284" w:right="-1" w:firstLine="851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9523C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В соответствии со статьей 18 Федерального закона </w:t>
      </w:r>
      <w:r w:rsidRPr="009523C6">
        <w:rPr>
          <w:rFonts w:ascii="Times New Roman" w:eastAsia="Calibri" w:hAnsi="Times New Roman" w:cs="Times New Roman"/>
          <w:color w:val="26282F"/>
          <w:sz w:val="28"/>
          <w:szCs w:val="28"/>
        </w:rPr>
        <w:t xml:space="preserve">от 12 июня </w:t>
      </w:r>
      <w:smartTag w:uri="urn:schemas-microsoft-com:office:smarttags" w:element="metricconverter">
        <w:smartTagPr>
          <w:attr w:name="ProductID" w:val="2002 г"/>
        </w:smartTagPr>
        <w:r w:rsidRPr="009523C6">
          <w:rPr>
            <w:rFonts w:ascii="Times New Roman" w:eastAsia="Calibri" w:hAnsi="Times New Roman" w:cs="Times New Roman"/>
            <w:color w:val="26282F"/>
            <w:sz w:val="28"/>
            <w:szCs w:val="28"/>
          </w:rPr>
          <w:t>2002 г</w:t>
        </w:r>
      </w:smartTag>
      <w:r w:rsidRPr="009523C6">
        <w:rPr>
          <w:rFonts w:ascii="Times New Roman" w:eastAsia="Calibri" w:hAnsi="Times New Roman" w:cs="Times New Roman"/>
          <w:color w:val="26282F"/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в </w:t>
      </w:r>
      <w:r w:rsidRPr="009523C6">
        <w:rPr>
          <w:rFonts w:ascii="Times New Roman" w:eastAsia="Calibri" w:hAnsi="Times New Roman" w:cs="Times New Roman"/>
          <w:sz w:val="28"/>
          <w:szCs w:val="28"/>
        </w:rPr>
        <w:t xml:space="preserve">связи с необходимостью внесения изменений в границы более 50 процентов избирательных округов, по представлению </w:t>
      </w:r>
      <w:proofErr w:type="spellStart"/>
      <w:r w:rsidRPr="009523C6">
        <w:rPr>
          <w:rFonts w:ascii="Times New Roman" w:eastAsia="Calibri" w:hAnsi="Times New Roman" w:cs="Times New Roman"/>
          <w:sz w:val="28"/>
          <w:szCs w:val="28"/>
        </w:rPr>
        <w:t>Ичалковской</w:t>
      </w:r>
      <w:proofErr w:type="spellEnd"/>
      <w:r w:rsidRPr="009523C6">
        <w:rPr>
          <w:rFonts w:ascii="Times New Roman" w:eastAsia="Calibri" w:hAnsi="Times New Roman" w:cs="Times New Roman"/>
          <w:sz w:val="28"/>
          <w:szCs w:val="28"/>
        </w:rPr>
        <w:t xml:space="preserve"> территориальной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523C6">
        <w:rPr>
          <w:rFonts w:ascii="Times New Roman" w:eastAsia="Calibri" w:hAnsi="Times New Roman" w:cs="Times New Roman"/>
          <w:sz w:val="28"/>
          <w:szCs w:val="28"/>
        </w:rPr>
        <w:t xml:space="preserve">збирательной комиссии, осуществляющей полномочия избирательной комиссии Ичалковского муниципального района, </w:t>
      </w:r>
      <w:r w:rsidRPr="009523C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9523C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решил:</w:t>
      </w:r>
      <w:proofErr w:type="gramEnd"/>
    </w:p>
    <w:p w:rsidR="0088581C" w:rsidRDefault="0088581C" w:rsidP="00113F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Утвердить схему одномандатных избирательных округов для проведения выборов депутатов Совета депутатов Ичалковского муниципального района Республики Мордовия</w:t>
      </w:r>
      <w:r w:rsidR="009523C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седьмого созыва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согласно приложен</w:t>
      </w:r>
      <w:r w:rsidR="00996A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иям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 и 2</w:t>
      </w:r>
      <w:r w:rsidR="00996A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решению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B17F59" w:rsidRPr="00B17F59" w:rsidRDefault="00B17F59" w:rsidP="00113F97">
      <w:pPr>
        <w:autoSpaceDN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17F5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2. Признать утратившим силу решение Совета депутатов 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Ичалковского муниципального района</w:t>
      </w:r>
      <w:r w:rsidRPr="00B17F5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30.10.2015 года № 217 «</w:t>
      </w:r>
      <w:r w:rsidRPr="00B17F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схемы одномандатных избирательных округов для проведения выборов депутатов Совета депутатов </w:t>
      </w:r>
      <w:r w:rsidRPr="00B17F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Ичалковского муниципального района Республики Мордовия</w:t>
      </w:r>
      <w:r w:rsidR="007435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  <w:r w:rsidRPr="00B17F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88581C" w:rsidRPr="00B17F59" w:rsidRDefault="00B17F59" w:rsidP="00113F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="0088581C" w:rsidRPr="00B17F5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после</w:t>
      </w:r>
      <w:r w:rsidR="0088581C" w:rsidRPr="00B17F5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его официального опубликования. </w:t>
      </w:r>
    </w:p>
    <w:p w:rsidR="0088581C" w:rsidRPr="0088581C" w:rsidRDefault="0088581C" w:rsidP="00113F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581C" w:rsidRDefault="0088581C" w:rsidP="00113F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96A19" w:rsidRPr="0088581C" w:rsidRDefault="00996A19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13F97" w:rsidRPr="00113F97" w:rsidRDefault="00113F97" w:rsidP="00113F97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Ичалковского </w:t>
      </w:r>
    </w:p>
    <w:p w:rsidR="00113F97" w:rsidRPr="00113F97" w:rsidRDefault="00113F97" w:rsidP="00113F97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F9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113F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3F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3F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3F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113F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В.Г. Дмитриева</w:t>
      </w:r>
    </w:p>
    <w:p w:rsidR="00113F97" w:rsidRPr="00113F97" w:rsidRDefault="00113F97" w:rsidP="00113F97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3F97" w:rsidRPr="00113F97" w:rsidRDefault="00113F97" w:rsidP="00113F9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Н.И. </w:t>
      </w:r>
      <w:proofErr w:type="spellStart"/>
      <w:r w:rsidRPr="00113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Пантюшин</w:t>
      </w:r>
      <w:proofErr w:type="spellEnd"/>
    </w:p>
    <w:p w:rsidR="00B17F59" w:rsidRDefault="002C5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7F59" w:rsidSect="001573CE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5574" w:rsidRDefault="002C5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Pr="00113F97" w:rsidRDefault="002C5574" w:rsidP="00B17F59">
      <w:pPr>
        <w:keepNext/>
        <w:spacing w:after="0" w:line="240" w:lineRule="auto"/>
        <w:ind w:right="-568" w:firstLine="851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2C5574" w:rsidRPr="00113F97" w:rsidRDefault="002C5574" w:rsidP="00B17F59">
      <w:pPr>
        <w:spacing w:after="0" w:line="240" w:lineRule="auto"/>
        <w:ind w:left="5954" w:right="-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2C5574" w:rsidRPr="00113F97" w:rsidRDefault="002C5574" w:rsidP="00B17F59">
      <w:pPr>
        <w:spacing w:after="0" w:line="240" w:lineRule="auto"/>
        <w:ind w:left="5245" w:right="-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2C5574" w:rsidRPr="00113F97" w:rsidRDefault="002C5574" w:rsidP="00B17F59">
      <w:pPr>
        <w:tabs>
          <w:tab w:val="left" w:pos="6663"/>
        </w:tabs>
        <w:spacing w:after="0" w:line="240" w:lineRule="auto"/>
        <w:ind w:left="284" w:right="-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13F97"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>23.10</w:t>
      </w:r>
      <w:r w:rsidR="00B2428D"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17F59"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113F97" w:rsidRPr="00113F9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226F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F51099" w:rsidRPr="00F51099" w:rsidRDefault="00F51099" w:rsidP="00B17F59">
      <w:pPr>
        <w:keepNext/>
        <w:spacing w:before="240" w:after="60" w:line="240" w:lineRule="auto"/>
        <w:ind w:left="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  <w:bookmarkStart w:id="0" w:name="_GoBack"/>
      <w:bookmarkEnd w:id="0"/>
    </w:p>
    <w:p w:rsidR="00F51099" w:rsidRPr="00F51099" w:rsidRDefault="00F51099" w:rsidP="00B17F59">
      <w:pPr>
        <w:spacing w:after="0" w:line="240" w:lineRule="auto"/>
        <w:ind w:left="284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одномандатных избирательных округов для проведения выборов депутатов Совета депутатов Ичалковского муниципального района Республики Мордовия</w:t>
      </w:r>
    </w:p>
    <w:p w:rsidR="00B17F59" w:rsidRPr="00B17F59" w:rsidRDefault="00B17F59" w:rsidP="00B17F59">
      <w:pPr>
        <w:spacing w:after="0" w:line="240" w:lineRule="auto"/>
        <w:ind w:left="284"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59" w:rsidRPr="00B17F59" w:rsidRDefault="00B17F59" w:rsidP="00B17F59">
      <w:pPr>
        <w:spacing w:after="0" w:line="240" w:lineRule="auto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избирателей на 1 июля 2020 года - 14290  человек</w:t>
      </w:r>
      <w:r w:rsidR="00743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F59" w:rsidRDefault="00B17F59" w:rsidP="00B17F59">
      <w:pPr>
        <w:spacing w:after="0" w:line="240" w:lineRule="auto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норма представительства избирателей (число избирателей на один мандат) - 752 человека</w:t>
      </w:r>
      <w:r w:rsidR="00743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C6" w:rsidRPr="00B17F59" w:rsidRDefault="009523C6" w:rsidP="00B17F59">
      <w:pPr>
        <w:spacing w:after="0" w:line="240" w:lineRule="auto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2277"/>
        <w:gridCol w:w="4497"/>
        <w:gridCol w:w="1701"/>
      </w:tblGrid>
      <w:tr w:rsidR="009523C6" w:rsidRPr="009523C6" w:rsidTr="003B2645">
        <w:trPr>
          <w:trHeight w:val="599"/>
        </w:trPr>
        <w:tc>
          <w:tcPr>
            <w:tcW w:w="905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избирательного округа </w:t>
            </w: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избирателей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Гуляевско-Кергудский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Кендя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Кендя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Иклей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Пиче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Вирь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Кергуды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Ичалки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Кемля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783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keepNext/>
              <w:tabs>
                <w:tab w:val="left" w:pos="33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Западный</w:t>
            </w: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Кемля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ул.: Романова,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Тягушева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Ванина, Торбина, им. Д.Д. Мартынова, Полевая, Мира, 30 лет Победы, 50 лет Октября, Терешковой, Новоселов д.49-д.57, д.50-д.52</w:t>
            </w:r>
            <w:proofErr w:type="gramEnd"/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677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Центральный</w:t>
            </w: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Кемля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Молодежная, Новоселов д.1-д.47, д.2-д.48, Строителей, Дружбы, им. П.Н.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Абаимовой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Лермонтова, Ломоносова, Мичурина, Заводская,  Советская д.133-д.203, д.134-д.210, пер.: Мира,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Заводской, Коммуны, 2-ой Советский д.1-д.22А, д.23-д.36,</w:t>
            </w:r>
            <w:proofErr w:type="gramEnd"/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Кемлянский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Кемля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Совхозная, Пушкина, Горького, Юбилейная д.1-д.23, д.2-д.24, Строительный, Советская д.99-д.131,  д.100-д.132, Привокзальная, Октябрьская, Тимирязева</w:t>
            </w: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ер.:1-ый Советский, 2-ой Советский д.37-д.55, д.38-д.50А, Красноармейский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705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Восточный</w:t>
            </w: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Кемля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Ленинская, Победы,  Комарова, Юбилейная д.26-д.28,  д. 25-д.57, Советская д.71-д.97, д.72-д.98, Колхозная, Речная, Пролетарская, Фрунзе, Гагарина, Советская пл.,</w:t>
            </w:r>
            <w:proofErr w:type="gramEnd"/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пер.: 1-ый Ленинский, 2-ой Ленинский,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3-ий Ленинский, 4-ый Ленинский, Больничный, 2-ой Больничный, Колхозный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Речной</w:t>
            </w: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Кемля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Советская д.3-д.69, д.2-д.70, Комсомольская, Набережная, Рабочая, Первомайская, Толстого, </w:t>
            </w:r>
            <w:proofErr w:type="gramEnd"/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пер.: Спортивный, Комсомольский, Кооперативный, Железнодорожный,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тер</w:t>
            </w: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-да «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Сарансккабель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688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Колхозный</w:t>
            </w: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Ичалки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Кооперативная, Пролетарская, Первомайская д.2-д.20,  д.3-д.17, Октябрьская, Набережная, Интернациональная,  Школьная  </w:t>
            </w:r>
            <w:proofErr w:type="gramEnd"/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827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Ичалковский</w:t>
            </w:r>
            <w:proofErr w:type="spellEnd"/>
          </w:p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Ичалки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Пролетарская д.1, Кривошеева  д.1-д.119, д.2-д.148А, Карла Маркса д.1-197, д.2-д.198, Маховад.1-д.49, д.2-д.14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с. Рождествено ул.</w:t>
            </w: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ервомайскаяд.84-д.134,  д.93-д.135, Зеленая, Победы, Полевая,  Садовая д.87-д.131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keepNext/>
              <w:tabs>
                <w:tab w:val="left" w:pos="33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Лесной</w:t>
            </w: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Ичалки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Революционная, Красная Звезда, Первомайская д.24-д.144, д.21-д.139, им. В.И.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Чинченкова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Гражданская, Зеленая</w:t>
            </w:r>
            <w:proofErr w:type="gramEnd"/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пос. Смольный ул.: Лесная д.1-д.59,  д.2-д.46, Садовая, Молодежная, Заречная, Приозерная, Южная</w:t>
            </w:r>
            <w:proofErr w:type="gramEnd"/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731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Смольненский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Смольныйул</w:t>
            </w:r>
            <w:proofErr w:type="spellEnd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абережная, Тополей, Спортивная, Новая, Зеленая, Студенческая, Школьная,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Автогаражная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Центральная, Солнечная, Дружбы, Заводская, Лесная д.61-д.87,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Алатырьская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пер. Школьный,  пос.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Калыша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пос. Обрезки, пос.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Львовка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кордон Песочный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721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Лобаскинско-Пермеевский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Лобаски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Ханинеевка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Бугры, д. Володино,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Пермеево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Пестровка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Большие Осинки, д. Репьевка. </w:t>
            </w:r>
            <w:proofErr w:type="gramEnd"/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Ичалки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Карла Маркса д.199-д. 237, д.200- д.262,  Мира, Кривошеева д.150- д.182, д. 185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Рождественский</w:t>
            </w: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с. Рождествено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ул.: Первомайская, д.1-д. 91,  д.2-д.82, Садовая д.1-д.85, д.2-д.132, Октябрьская, Кулакова, ул. Красная Горка  д.35-д.125, д.34-д.140,  Школьная</w:t>
            </w:r>
            <w:proofErr w:type="gramEnd"/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Железнодорожный</w:t>
            </w:r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с. Рождествено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пос. ст. Оброчное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keepNext/>
              <w:tabs>
                <w:tab w:val="left" w:pos="33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Рождествено ул.: Красная Горка д.1-д.33,  д.2-д.32,  Луговая,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Махова</w:t>
            </w:r>
            <w:proofErr w:type="spellEnd"/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Баево ул.: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1 Мая, Рабочая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Оброчное пер.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ул.: Октябрьская, Ленина д.1-д.43, д.2- д.44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Оброченский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Оброчное 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Ладский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Инсаровка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Юсуповка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Верхняя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Ладка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пос. Октябрьский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Троицкий,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Апухтино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Павловкка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Варваровка, с. Новые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Ичалки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Ульянка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Атманка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Языковка</w:t>
            </w:r>
            <w:proofErr w:type="spellEnd"/>
            <w:proofErr w:type="gramEnd"/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778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Парадеевско-Резоватовский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Вечкусы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Резоватово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Калиново,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Камаево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Маркино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пос. Песочный</w:t>
            </w:r>
            <w:proofErr w:type="gramEnd"/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827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Берегово-</w:t>
            </w:r>
            <w:proofErr w:type="spell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Сыресевский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Береговые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Сыреси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Советская, Карла Маркса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Барахманское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лесничество,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Папулево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Болдасево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Ташкино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пос. Камчатка,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Парадеево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Дубенки</w:t>
            </w:r>
            <w:proofErr w:type="gramEnd"/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</w:tr>
      <w:tr w:rsidR="009523C6" w:rsidRPr="009523C6" w:rsidTr="003B2645">
        <w:trPr>
          <w:trHeight w:val="408"/>
        </w:trPr>
        <w:tc>
          <w:tcPr>
            <w:tcW w:w="905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0" w:type="pct"/>
          </w:tcPr>
          <w:p w:rsidR="009523C6" w:rsidRPr="009523C6" w:rsidRDefault="009523C6" w:rsidP="009523C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52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Тархановский</w:t>
            </w:r>
            <w:proofErr w:type="spellEnd"/>
          </w:p>
        </w:tc>
        <w:tc>
          <w:tcPr>
            <w:tcW w:w="2173" w:type="pct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Селищи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Тарханово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Ведянцы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Инелей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пос. Сосновка, 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БереговыеСыреси</w:t>
            </w:r>
            <w:proofErr w:type="spellEnd"/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ул.: Московская, Ленинская, Журавлевка, Кооперативная, Набережная</w:t>
            </w:r>
          </w:p>
        </w:tc>
        <w:tc>
          <w:tcPr>
            <w:tcW w:w="822" w:type="pct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</w:tr>
    </w:tbl>
    <w:p w:rsidR="00B17F59" w:rsidRPr="00B17F59" w:rsidRDefault="00B17F59" w:rsidP="00B17F59">
      <w:pPr>
        <w:spacing w:after="0" w:line="240" w:lineRule="auto"/>
        <w:ind w:left="4956" w:right="-56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17F59" w:rsidRPr="00B17F59" w:rsidRDefault="00B17F59" w:rsidP="00B1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63" w:rsidRDefault="00E47663" w:rsidP="00B1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7663" w:rsidSect="00B17F59">
          <w:pgSz w:w="11906" w:h="16838"/>
          <w:pgMar w:top="567" w:right="1701" w:bottom="851" w:left="850" w:header="708" w:footer="708" w:gutter="0"/>
          <w:cols w:space="708"/>
          <w:docGrid w:linePitch="360"/>
        </w:sectPr>
      </w:pPr>
    </w:p>
    <w:p w:rsidR="00437054" w:rsidRPr="0013200F" w:rsidRDefault="00E47663" w:rsidP="00B1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-926465</wp:posOffset>
            </wp:positionV>
            <wp:extent cx="5904000" cy="8121600"/>
            <wp:effectExtent l="1104900" t="0" r="10877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4000" cy="81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054" w:rsidRPr="0013200F" w:rsidSect="00E47663">
      <w:pgSz w:w="16838" w:h="11906" w:orient="landscape"/>
      <w:pgMar w:top="1135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656B"/>
    <w:rsid w:val="00113F97"/>
    <w:rsid w:val="0013200F"/>
    <w:rsid w:val="001573CE"/>
    <w:rsid w:val="00190C44"/>
    <w:rsid w:val="001B5386"/>
    <w:rsid w:val="001E1D62"/>
    <w:rsid w:val="001E615D"/>
    <w:rsid w:val="00206BC9"/>
    <w:rsid w:val="00224E93"/>
    <w:rsid w:val="00226FA6"/>
    <w:rsid w:val="0023637F"/>
    <w:rsid w:val="00254E02"/>
    <w:rsid w:val="00266CDA"/>
    <w:rsid w:val="00270DA7"/>
    <w:rsid w:val="002C5574"/>
    <w:rsid w:val="00306E12"/>
    <w:rsid w:val="0035764F"/>
    <w:rsid w:val="00387047"/>
    <w:rsid w:val="00390680"/>
    <w:rsid w:val="0039450D"/>
    <w:rsid w:val="003973F6"/>
    <w:rsid w:val="003D7AD1"/>
    <w:rsid w:val="004268FD"/>
    <w:rsid w:val="00437054"/>
    <w:rsid w:val="0048515D"/>
    <w:rsid w:val="004F40FC"/>
    <w:rsid w:val="00547AFD"/>
    <w:rsid w:val="00595F30"/>
    <w:rsid w:val="005A151E"/>
    <w:rsid w:val="005D53C4"/>
    <w:rsid w:val="005E0A8B"/>
    <w:rsid w:val="005E28B4"/>
    <w:rsid w:val="00615EFC"/>
    <w:rsid w:val="00675143"/>
    <w:rsid w:val="006C1CA2"/>
    <w:rsid w:val="006F4869"/>
    <w:rsid w:val="006F798A"/>
    <w:rsid w:val="00715101"/>
    <w:rsid w:val="00726023"/>
    <w:rsid w:val="00743501"/>
    <w:rsid w:val="00782253"/>
    <w:rsid w:val="007F6CB6"/>
    <w:rsid w:val="00861AA6"/>
    <w:rsid w:val="00876353"/>
    <w:rsid w:val="0088581C"/>
    <w:rsid w:val="0089257B"/>
    <w:rsid w:val="008E4333"/>
    <w:rsid w:val="00913973"/>
    <w:rsid w:val="009523C6"/>
    <w:rsid w:val="00996A19"/>
    <w:rsid w:val="009A75DD"/>
    <w:rsid w:val="00A1148D"/>
    <w:rsid w:val="00A75415"/>
    <w:rsid w:val="00A9413C"/>
    <w:rsid w:val="00AA6967"/>
    <w:rsid w:val="00B17F59"/>
    <w:rsid w:val="00B2428D"/>
    <w:rsid w:val="00C030CD"/>
    <w:rsid w:val="00C105FC"/>
    <w:rsid w:val="00C771AE"/>
    <w:rsid w:val="00C85BF1"/>
    <w:rsid w:val="00C85FC8"/>
    <w:rsid w:val="00CD03E2"/>
    <w:rsid w:val="00D806B6"/>
    <w:rsid w:val="00D9019C"/>
    <w:rsid w:val="00E356E0"/>
    <w:rsid w:val="00E45CA3"/>
    <w:rsid w:val="00E47663"/>
    <w:rsid w:val="00EC42FC"/>
    <w:rsid w:val="00F51099"/>
    <w:rsid w:val="00F710BE"/>
    <w:rsid w:val="00F82C58"/>
    <w:rsid w:val="00FC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paragraph" w:styleId="1">
    <w:name w:val="heading 1"/>
    <w:basedOn w:val="a"/>
    <w:next w:val="a"/>
    <w:link w:val="10"/>
    <w:uiPriority w:val="9"/>
    <w:qFormat/>
    <w:rsid w:val="0099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E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56</cp:revision>
  <cp:lastPrinted>2020-11-13T07:33:00Z</cp:lastPrinted>
  <dcterms:created xsi:type="dcterms:W3CDTF">2014-12-28T12:29:00Z</dcterms:created>
  <dcterms:modified xsi:type="dcterms:W3CDTF">2020-11-13T07:34:00Z</dcterms:modified>
</cp:coreProperties>
</file>