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ED" w:rsidRPr="005206ED" w:rsidRDefault="005206ED" w:rsidP="005206E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5206ED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</w:t>
      </w:r>
      <w:proofErr w:type="gramEnd"/>
      <w:r w:rsidRPr="005206ED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О С Т А Н О В Л Е Н И Е</w:t>
      </w:r>
    </w:p>
    <w:p w:rsidR="005206ED" w:rsidRPr="005206ED" w:rsidRDefault="005206ED" w:rsidP="005206ED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06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АДМИНИСТРАЦИИ</w:t>
      </w:r>
    </w:p>
    <w:p w:rsidR="005206ED" w:rsidRPr="005206ED" w:rsidRDefault="005206ED" w:rsidP="005206ED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06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Pr="00520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5206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5206ED" w:rsidRPr="005206ED" w:rsidRDefault="005206ED" w:rsidP="005206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06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38B5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16.12.2019г.</w:t>
      </w:r>
      <w:r w:rsidRPr="00520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0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0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№ </w:t>
      </w:r>
      <w:r w:rsidR="002038B5">
        <w:rPr>
          <w:rFonts w:ascii="Times New Roman" w:eastAsia="Times New Roman" w:hAnsi="Times New Roman" w:cs="Times New Roman"/>
          <w:sz w:val="28"/>
          <w:szCs w:val="28"/>
          <w:lang w:eastAsia="ru-RU"/>
        </w:rPr>
        <w:t>706</w:t>
      </w:r>
    </w:p>
    <w:p w:rsidR="005206ED" w:rsidRPr="005206ED" w:rsidRDefault="005206ED" w:rsidP="005206ED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06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206ED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е м л я</w:t>
      </w:r>
    </w:p>
    <w:p w:rsidR="005206ED" w:rsidRPr="005206ED" w:rsidRDefault="005206ED" w:rsidP="00520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5414F" w:rsidRDefault="005206ED" w:rsidP="005206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06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2B0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Pr="002B0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поряд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ке </w:t>
      </w:r>
      <w:r w:rsidRPr="002B0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проведения реструктуризации </w:t>
      </w:r>
    </w:p>
    <w:p w:rsidR="0085414F" w:rsidRDefault="005206ED" w:rsidP="005206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обязательств (задолженности)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B0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бюджетов </w:t>
      </w:r>
      <w:r w:rsidRPr="005206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сельских поселений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414F" w:rsidRDefault="005206ED" w:rsidP="005206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0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B0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бюджетным кредитам, предоставленным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B0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 бюджета </w:t>
      </w:r>
    </w:p>
    <w:p w:rsidR="005206ED" w:rsidRPr="005206ED" w:rsidRDefault="005206ED" w:rsidP="005206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spellStart"/>
      <w:r w:rsidRPr="005206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Ичалковского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206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</w:t>
      </w:r>
    </w:p>
    <w:p w:rsidR="005206ED" w:rsidRPr="005206ED" w:rsidRDefault="005206ED" w:rsidP="005206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206ED" w:rsidRPr="005206ED" w:rsidRDefault="005206ED" w:rsidP="005206ED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</w:t>
      </w:r>
      <w:r w:rsidR="0085414F" w:rsidRPr="00854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пунктом 3</w:t>
      </w:r>
      <w:r w:rsidRPr="0052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06ED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85414F" w:rsidRPr="008541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0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14F" w:rsidRPr="0085414F">
        <w:rPr>
          <w:rFonts w:ascii="Times New Roman" w:eastAsia="Times New Roman" w:hAnsi="Times New Roman" w:cs="Times New Roman"/>
          <w:sz w:val="28"/>
          <w:szCs w:val="28"/>
        </w:rPr>
        <w:t>93.8</w:t>
      </w:r>
      <w:r w:rsidRPr="005206ED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Pr="0052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0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206ED" w:rsidRPr="005206ED" w:rsidRDefault="005206ED" w:rsidP="00520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E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2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 и 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реструктуризации обязательств (задолженности)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сельских поселений </w:t>
      </w:r>
      <w:r w:rsidRPr="0052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бюджетным кредитам, предоставленным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бюджета </w:t>
      </w:r>
      <w:proofErr w:type="spellStart"/>
      <w:r w:rsidRPr="0052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Ичалковского</w:t>
      </w:r>
      <w:proofErr w:type="spellEnd"/>
      <w:r w:rsidRPr="0052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520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6ED" w:rsidRPr="005206ED" w:rsidRDefault="005206ED" w:rsidP="005206ED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52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5206ED" w:rsidRPr="005206ED" w:rsidRDefault="005206ED" w:rsidP="005206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6ED" w:rsidRPr="005206ED" w:rsidRDefault="005206ED" w:rsidP="005206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6ED" w:rsidRPr="005206ED" w:rsidRDefault="005206ED" w:rsidP="005206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6ED" w:rsidRDefault="005206ED" w:rsidP="00520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5206ED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</w:t>
      </w:r>
      <w:proofErr w:type="spellEnd"/>
    </w:p>
    <w:p w:rsidR="005206ED" w:rsidRPr="005206ED" w:rsidRDefault="005206ED" w:rsidP="00520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В.Г. Дмитриева</w:t>
      </w:r>
    </w:p>
    <w:p w:rsidR="005206ED" w:rsidRPr="005206ED" w:rsidRDefault="005206ED" w:rsidP="005206ED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6ED" w:rsidRPr="005206ED" w:rsidRDefault="005206ED" w:rsidP="005206ED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5206ED">
        <w:rPr>
          <w:rFonts w:ascii="Times New Roman" w:eastAsia="Times New Roman" w:hAnsi="Times New Roman" w:cs="Times New Roman"/>
          <w:sz w:val="16"/>
          <w:szCs w:val="16"/>
          <w:lang w:eastAsia="ru-RU"/>
        </w:rPr>
        <w:t>Кемайкин</w:t>
      </w:r>
      <w:proofErr w:type="spellEnd"/>
      <w:r w:rsidRPr="005206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А.В.</w:t>
      </w:r>
    </w:p>
    <w:p w:rsidR="005206ED" w:rsidRDefault="005206ED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6B1683" w:rsidRPr="0056385A" w:rsidRDefault="006B1683" w:rsidP="004871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</w:t>
      </w:r>
      <w:r w:rsidR="0056385A" w:rsidRPr="005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ТВЕРЖДЕНЫ</w:t>
      </w:r>
    </w:p>
    <w:p w:rsidR="0048717B" w:rsidRPr="0056385A" w:rsidRDefault="006B1683" w:rsidP="004871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48717B" w:rsidRPr="005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6B1683" w:rsidRPr="0056385A" w:rsidRDefault="0048717B" w:rsidP="004871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Ичалковского муниципального района</w:t>
      </w:r>
    </w:p>
    <w:p w:rsidR="006B1683" w:rsidRPr="0056385A" w:rsidRDefault="006B1683" w:rsidP="004871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20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16.12.</w:t>
      </w:r>
      <w:r w:rsidRPr="005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0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</w:t>
      </w:r>
      <w:bookmarkStart w:id="0" w:name="_GoBack"/>
      <w:bookmarkEnd w:id="0"/>
      <w:r w:rsidRPr="005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20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706</w:t>
      </w:r>
    </w:p>
    <w:p w:rsidR="006B1683" w:rsidRPr="006B1683" w:rsidRDefault="006B1683" w:rsidP="004871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1683" w:rsidRPr="002B0EEE" w:rsidRDefault="006B1683" w:rsidP="006B1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0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и порядок</w:t>
      </w:r>
    </w:p>
    <w:p w:rsidR="006B1683" w:rsidRPr="002B0EEE" w:rsidRDefault="006B1683" w:rsidP="006B1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0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 реструктуризации обязательств (задолженности)</w:t>
      </w:r>
    </w:p>
    <w:p w:rsidR="006B1683" w:rsidRPr="005206ED" w:rsidRDefault="006B1683" w:rsidP="006B1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0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бюджетов </w:t>
      </w:r>
      <w:r w:rsidR="00A63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сельских поселений </w:t>
      </w:r>
      <w:r w:rsidRPr="002B0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бюджетным кредитам, предоставленным</w:t>
      </w:r>
      <w:r w:rsidR="00A63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B0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 бюджета </w:t>
      </w:r>
      <w:proofErr w:type="spellStart"/>
      <w:r w:rsidR="005206ED" w:rsidRPr="005206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Ичалковского</w:t>
      </w:r>
      <w:proofErr w:type="spellEnd"/>
      <w:r w:rsidR="005206ED" w:rsidRPr="005206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6B1683" w:rsidRPr="006B1683" w:rsidRDefault="006B1683" w:rsidP="006B16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1683" w:rsidRPr="006B1683" w:rsidRDefault="006B1683" w:rsidP="009C2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F6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еструктуризации </w:t>
      </w:r>
      <w:r w:rsidR="002F6C92" w:rsidRPr="006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подлежат </w:t>
      </w:r>
      <w:r w:rsidRPr="006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обязательства (задолженность) бюджетов </w:t>
      </w:r>
      <w:r w:rsidR="002F6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сельских поселений </w:t>
      </w:r>
      <w:r w:rsidRPr="006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бюджетным кредитам, предоставленным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Ичалковского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6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частичное </w:t>
      </w:r>
      <w:r w:rsidRPr="006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покрытие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дефицита бюджета</w:t>
      </w:r>
      <w:r w:rsidRPr="006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полученным </w:t>
      </w:r>
      <w:r w:rsidR="002F6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</w:t>
      </w:r>
      <w:r w:rsidR="0078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января 2020</w:t>
      </w:r>
      <w:r w:rsidR="002F6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6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задолженность по бюджетным кредитам).</w:t>
      </w:r>
    </w:p>
    <w:p w:rsidR="006B1683" w:rsidRPr="006B1683" w:rsidRDefault="006B1683" w:rsidP="009C2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Реструктуризация проводится в форме прекращения первоначального обязательства с заменой его другим обязательством путем объединения задолженности по бюджетным кредитам в единую консолидированную задолженность, включающую задолженность на дату реструктуризации: </w:t>
      </w:r>
    </w:p>
    <w:p w:rsidR="006B1683" w:rsidRPr="006B1683" w:rsidRDefault="006B1683" w:rsidP="009C2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основному долгу и процентам, начисленным за фактический срок пользования бюджетными кредитами;</w:t>
      </w:r>
    </w:p>
    <w:p w:rsidR="006B1683" w:rsidRPr="006B1683" w:rsidRDefault="006B1683" w:rsidP="009C2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пеням, начисленным за несвоевременный возврат основного долга и уплату процентов по кредиту.</w:t>
      </w:r>
    </w:p>
    <w:p w:rsidR="006B1683" w:rsidRPr="006B1683" w:rsidRDefault="006B1683" w:rsidP="009C2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Срок погашения реструктурированной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долженности - до 31 декабря 2030</w:t>
      </w:r>
      <w:r w:rsidRPr="006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6B1683" w:rsidRPr="006B1683" w:rsidRDefault="006B1683" w:rsidP="009C2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Реструктуризация задолженности оформляется соглашением, заключаемым между администрацией </w:t>
      </w:r>
      <w:r w:rsidR="002F6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6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2F6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D87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инансовым управлением администрации </w:t>
      </w:r>
      <w:proofErr w:type="spellStart"/>
      <w:r w:rsidR="00D87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Ичалковского</w:t>
      </w:r>
      <w:proofErr w:type="spellEnd"/>
      <w:r w:rsidR="00D87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6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Соглашение). </w:t>
      </w:r>
    </w:p>
    <w:p w:rsidR="006B1683" w:rsidRPr="006B1683" w:rsidRDefault="006B1683" w:rsidP="009C2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Задолженность признается реструктурированной с даты заключения Соглашения.</w:t>
      </w:r>
    </w:p>
    <w:p w:rsidR="006B1683" w:rsidRPr="006B1683" w:rsidRDefault="006B1683" w:rsidP="009C2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Соглашение заключается в течение пятнадцати рабочих дней </w:t>
      </w:r>
      <w:proofErr w:type="gramStart"/>
      <w:r w:rsidRPr="006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представления</w:t>
      </w:r>
      <w:proofErr w:type="gramEnd"/>
      <w:r w:rsidRPr="006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</w:t>
      </w:r>
      <w:r w:rsidR="002F6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2F6C92" w:rsidRPr="006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87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управление администрации Ичалковского муниципального района</w:t>
      </w:r>
      <w:r w:rsidRPr="006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B1683" w:rsidRPr="006B1683" w:rsidRDefault="006B1683" w:rsidP="009C2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о проведении реструктуризации задолженности по форме согласно приложению;</w:t>
      </w:r>
    </w:p>
    <w:p w:rsidR="006B1683" w:rsidRPr="006B1683" w:rsidRDefault="006B1683" w:rsidP="009C2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акт сверки задолженности по бюджетным кредитам по состоянию на 1 число месяца подачи заявления;</w:t>
      </w:r>
    </w:p>
    <w:p w:rsidR="006B1683" w:rsidRPr="006B1683" w:rsidRDefault="006B1683" w:rsidP="009C2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 основании представленных документов финансов</w:t>
      </w:r>
      <w:r w:rsidR="0048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управление администрации </w:t>
      </w:r>
      <w:proofErr w:type="spellStart"/>
      <w:r w:rsidR="0048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Ичалковского</w:t>
      </w:r>
      <w:proofErr w:type="spellEnd"/>
      <w:r w:rsidR="0048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6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10</w:t>
      </w:r>
      <w:r w:rsidR="0048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48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принимает решение в форме приказа о заключении Соглашения или об отказе в заключения Соглашения.</w:t>
      </w:r>
    </w:p>
    <w:p w:rsidR="006B1683" w:rsidRPr="006B1683" w:rsidRDefault="006B1683" w:rsidP="009C2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Основаниями для отказа в заключении Соглашения являются:</w:t>
      </w:r>
    </w:p>
    <w:p w:rsidR="006B1683" w:rsidRPr="006B1683" w:rsidRDefault="006B1683" w:rsidP="009C2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непредставление или представление не в полном объеме документов, указанных в части первой пункта 5;</w:t>
      </w:r>
    </w:p>
    <w:p w:rsidR="006B1683" w:rsidRPr="006B1683" w:rsidRDefault="006B1683" w:rsidP="009C2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недостоверность сведений, содержащихся в представленных документах;</w:t>
      </w:r>
    </w:p>
    <w:p w:rsidR="006B1683" w:rsidRPr="006B1683" w:rsidRDefault="006B1683" w:rsidP="009C2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документов по истечении срока, указанного в части второй пункта 5. </w:t>
      </w:r>
    </w:p>
    <w:p w:rsidR="006B1683" w:rsidRPr="006B1683" w:rsidRDefault="006B1683" w:rsidP="009C2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в заключени</w:t>
      </w:r>
      <w:proofErr w:type="gramStart"/>
      <w:r w:rsidRPr="006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6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Соглашения администрация </w:t>
      </w:r>
      <w:r w:rsidR="002F6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2F6C92" w:rsidRPr="006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обжаловать в судебном порядке.</w:t>
      </w:r>
    </w:p>
    <w:p w:rsidR="006B1683" w:rsidRPr="006B1683" w:rsidRDefault="006B1683" w:rsidP="009C2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об отказе в заключени</w:t>
      </w:r>
      <w:proofErr w:type="gramStart"/>
      <w:r w:rsidRPr="006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6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Соглашения с указанием причины отказа направляется соответствующей администрации </w:t>
      </w:r>
      <w:r w:rsidR="002F6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2F6C92" w:rsidRPr="006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3</w:t>
      </w:r>
      <w:r w:rsidR="0048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 дней со дня принятия решения об отказе.</w:t>
      </w:r>
    </w:p>
    <w:p w:rsidR="006B1683" w:rsidRPr="006B1683" w:rsidRDefault="006B1683" w:rsidP="009C2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 остаток непогашенной консолидированной задолженности ежемесячно начисляются проценты за пользование средствами бюджета</w:t>
      </w:r>
      <w:r w:rsidR="0048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8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Ичалковского</w:t>
      </w:r>
      <w:proofErr w:type="spellEnd"/>
      <w:r w:rsidR="0048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6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0,1 процента </w:t>
      </w:r>
      <w:proofErr w:type="gramStart"/>
      <w:r w:rsidRPr="006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годовых</w:t>
      </w:r>
      <w:proofErr w:type="gramEnd"/>
      <w:r w:rsidRPr="006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проценты).</w:t>
      </w:r>
    </w:p>
    <w:p w:rsidR="006B1683" w:rsidRPr="006B1683" w:rsidRDefault="006B1683" w:rsidP="009C2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Проценты начисляются с даты заключения Соглашения по дату исполнения в полном объеме обязательств по погашению консолидированной задолженности включительно из расчета календарного (фактического) количества дней в месяце и в году.</w:t>
      </w:r>
    </w:p>
    <w:p w:rsidR="006B1683" w:rsidRPr="006B1683" w:rsidRDefault="006B1683" w:rsidP="009C2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За несвоевременное исполнение обязательств по погашению консолидированной задолженности и (или) уплате процентов начисляются пени в размере одной трехсотой действующей ставки рефинансирования Центрального Банка Российской Федерации за каждый день просрочки исполнения обязательств начиная с даты нарушения срока по день исполнения (включительно) в полном объеме обязательств по погашению (уплате) указанной задолженности.</w:t>
      </w:r>
    </w:p>
    <w:p w:rsidR="0091297B" w:rsidRDefault="0091297B">
      <w:pPr>
        <w:rPr>
          <w:rFonts w:ascii="Times New Roman" w:hAnsi="Times New Roman" w:cs="Times New Roman"/>
          <w:sz w:val="28"/>
          <w:szCs w:val="28"/>
        </w:rPr>
      </w:pPr>
    </w:p>
    <w:p w:rsidR="00C257DA" w:rsidRDefault="00C257DA">
      <w:pPr>
        <w:rPr>
          <w:rFonts w:ascii="Times New Roman" w:hAnsi="Times New Roman" w:cs="Times New Roman"/>
          <w:sz w:val="28"/>
          <w:szCs w:val="28"/>
        </w:rPr>
      </w:pPr>
    </w:p>
    <w:p w:rsidR="00C257DA" w:rsidRDefault="00C257DA">
      <w:pPr>
        <w:rPr>
          <w:rFonts w:ascii="Times New Roman" w:hAnsi="Times New Roman" w:cs="Times New Roman"/>
          <w:sz w:val="28"/>
          <w:szCs w:val="28"/>
        </w:rPr>
      </w:pPr>
    </w:p>
    <w:p w:rsidR="00C257DA" w:rsidRPr="0048717B" w:rsidRDefault="00C257DA">
      <w:pPr>
        <w:rPr>
          <w:rFonts w:ascii="Times New Roman" w:hAnsi="Times New Roman" w:cs="Times New Roman"/>
          <w:sz w:val="28"/>
          <w:szCs w:val="28"/>
        </w:rPr>
      </w:pPr>
    </w:p>
    <w:sectPr w:rsidR="00C257DA" w:rsidRPr="0048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43"/>
    <w:rsid w:val="000E63BA"/>
    <w:rsid w:val="002038B5"/>
    <w:rsid w:val="002B0EEE"/>
    <w:rsid w:val="002F6C92"/>
    <w:rsid w:val="0048717B"/>
    <w:rsid w:val="005206ED"/>
    <w:rsid w:val="0056385A"/>
    <w:rsid w:val="006B1683"/>
    <w:rsid w:val="00785928"/>
    <w:rsid w:val="0083735C"/>
    <w:rsid w:val="0085414F"/>
    <w:rsid w:val="0091297B"/>
    <w:rsid w:val="009C2308"/>
    <w:rsid w:val="00A63358"/>
    <w:rsid w:val="00C257DA"/>
    <w:rsid w:val="00D8752A"/>
    <w:rsid w:val="00DC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5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7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5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Шестакова</dc:creator>
  <cp:keywords/>
  <dc:description/>
  <cp:lastModifiedBy>Александр</cp:lastModifiedBy>
  <cp:revision>11</cp:revision>
  <cp:lastPrinted>2019-12-17T12:32:00Z</cp:lastPrinted>
  <dcterms:created xsi:type="dcterms:W3CDTF">2019-11-20T12:30:00Z</dcterms:created>
  <dcterms:modified xsi:type="dcterms:W3CDTF">2019-12-18T07:22:00Z</dcterms:modified>
</cp:coreProperties>
</file>