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39A" w:rsidRPr="0051139A" w:rsidRDefault="0051139A" w:rsidP="0051139A">
      <w:pPr>
        <w:widowControl/>
        <w:autoSpaceDE/>
        <w:autoSpaceDN/>
        <w:adjustRightInd/>
        <w:spacing w:line="360" w:lineRule="auto"/>
        <w:ind w:firstLine="0"/>
        <w:jc w:val="center"/>
        <w:rPr>
          <w:rFonts w:ascii="Times New Roman" w:hAnsi="Times New Roman" w:cs="Times New Roman"/>
          <w:b/>
          <w:bCs/>
          <w:sz w:val="56"/>
          <w:szCs w:val="56"/>
        </w:rPr>
      </w:pPr>
      <w:r w:rsidRPr="0051139A">
        <w:rPr>
          <w:rFonts w:ascii="Times New Roman" w:hAnsi="Times New Roman" w:cs="Times New Roman"/>
          <w:b/>
          <w:bCs/>
          <w:sz w:val="56"/>
          <w:szCs w:val="56"/>
        </w:rPr>
        <w:t>П О С Т А Н О В Л Е Н И Е</w:t>
      </w:r>
    </w:p>
    <w:p w:rsidR="0051139A" w:rsidRPr="0051139A" w:rsidRDefault="0051139A" w:rsidP="0051139A">
      <w:pPr>
        <w:widowControl/>
        <w:autoSpaceDE/>
        <w:autoSpaceDN/>
        <w:adjustRightInd/>
        <w:spacing w:line="360" w:lineRule="auto"/>
        <w:ind w:left="-360" w:firstLine="0"/>
        <w:jc w:val="center"/>
        <w:rPr>
          <w:rFonts w:ascii="Times New Roman" w:hAnsi="Times New Roman" w:cs="Times New Roman"/>
          <w:b/>
          <w:bCs/>
          <w:sz w:val="36"/>
          <w:szCs w:val="36"/>
        </w:rPr>
      </w:pPr>
      <w:r w:rsidRPr="0051139A">
        <w:rPr>
          <w:rFonts w:ascii="Times New Roman" w:hAnsi="Times New Roman" w:cs="Times New Roman"/>
          <w:b/>
          <w:bCs/>
          <w:sz w:val="36"/>
          <w:szCs w:val="36"/>
        </w:rPr>
        <w:t>АДМИНИСТРАЦИИ</w:t>
      </w:r>
    </w:p>
    <w:p w:rsidR="0051139A" w:rsidRPr="0051139A" w:rsidRDefault="0051139A" w:rsidP="0051139A">
      <w:pPr>
        <w:widowControl/>
        <w:autoSpaceDE/>
        <w:autoSpaceDN/>
        <w:adjustRightInd/>
        <w:spacing w:line="360" w:lineRule="auto"/>
        <w:ind w:left="-360" w:firstLine="0"/>
        <w:jc w:val="center"/>
        <w:rPr>
          <w:rFonts w:ascii="Times New Roman" w:hAnsi="Times New Roman" w:cs="Times New Roman"/>
          <w:b/>
          <w:bCs/>
          <w:sz w:val="36"/>
          <w:szCs w:val="36"/>
        </w:rPr>
      </w:pPr>
      <w:r w:rsidRPr="0051139A">
        <w:rPr>
          <w:rFonts w:ascii="Times New Roman" w:hAnsi="Times New Roman" w:cs="Times New Roman"/>
          <w:b/>
          <w:bCs/>
          <w:sz w:val="36"/>
          <w:szCs w:val="36"/>
        </w:rPr>
        <w:t>ИЧАЛКОВСКОГО МУНИЦИПАЛЬНОГО РАЙОНА</w:t>
      </w:r>
      <w:r w:rsidRPr="0051139A">
        <w:rPr>
          <w:rFonts w:ascii="Times New Roman" w:hAnsi="Times New Roman" w:cs="Times New Roman"/>
          <w:b/>
          <w:bCs/>
        </w:rPr>
        <w:t xml:space="preserve"> </w:t>
      </w:r>
      <w:r w:rsidRPr="0051139A">
        <w:rPr>
          <w:rFonts w:ascii="Times New Roman" w:hAnsi="Times New Roman" w:cs="Times New Roman"/>
          <w:b/>
          <w:bCs/>
          <w:sz w:val="36"/>
          <w:szCs w:val="36"/>
        </w:rPr>
        <w:t>РЕСПУБЛИКИ МОРДОВИЯ</w:t>
      </w:r>
    </w:p>
    <w:p w:rsidR="0051139A" w:rsidRPr="0051139A" w:rsidRDefault="0051139A" w:rsidP="0051139A">
      <w:pPr>
        <w:widowControl/>
        <w:autoSpaceDE/>
        <w:autoSpaceDN/>
        <w:adjustRightInd/>
        <w:spacing w:line="360" w:lineRule="auto"/>
        <w:ind w:left="-360" w:firstLine="0"/>
        <w:jc w:val="center"/>
        <w:rPr>
          <w:rFonts w:ascii="Times New Roman" w:hAnsi="Times New Roman" w:cs="Times New Roman"/>
          <w:b/>
          <w:bCs/>
          <w:sz w:val="36"/>
          <w:szCs w:val="36"/>
        </w:rPr>
      </w:pPr>
    </w:p>
    <w:p w:rsidR="0051139A" w:rsidRPr="0051139A" w:rsidRDefault="00056D51" w:rsidP="0051139A">
      <w:pPr>
        <w:widowControl/>
        <w:autoSpaceDE/>
        <w:autoSpaceDN/>
        <w:adjustRightInd/>
        <w:spacing w:line="360" w:lineRule="auto"/>
        <w:ind w:left="-360" w:firstLine="0"/>
        <w:jc w:val="center"/>
        <w:rPr>
          <w:rFonts w:ascii="Times New Roman" w:hAnsi="Times New Roman" w:cs="Times New Roman"/>
        </w:rPr>
      </w:pPr>
      <w:r>
        <w:rPr>
          <w:rFonts w:ascii="Times New Roman" w:hAnsi="Times New Roman" w:cs="Times New Roman"/>
        </w:rPr>
        <w:t>о</w:t>
      </w:r>
      <w:r w:rsidR="0051139A" w:rsidRPr="005955B4">
        <w:rPr>
          <w:rFonts w:ascii="Times New Roman" w:hAnsi="Times New Roman" w:cs="Times New Roman"/>
        </w:rPr>
        <w:t xml:space="preserve">т </w:t>
      </w:r>
      <w:r>
        <w:rPr>
          <w:rFonts w:ascii="Times New Roman" w:hAnsi="Times New Roman" w:cs="Times New Roman"/>
        </w:rPr>
        <w:t>20.12.2021</w:t>
      </w:r>
      <w:r w:rsidR="0051139A" w:rsidRPr="005955B4">
        <w:rPr>
          <w:rFonts w:ascii="Times New Roman" w:hAnsi="Times New Roman" w:cs="Times New Roman"/>
        </w:rPr>
        <w:t>г.</w:t>
      </w:r>
      <w:r w:rsidR="0051139A" w:rsidRPr="0051139A">
        <w:rPr>
          <w:rFonts w:ascii="Times New Roman" w:hAnsi="Times New Roman" w:cs="Times New Roman"/>
        </w:rPr>
        <w:t xml:space="preserve">      </w:t>
      </w:r>
      <w:r w:rsidR="005549D5">
        <w:rPr>
          <w:rFonts w:ascii="Times New Roman" w:hAnsi="Times New Roman" w:cs="Times New Roman"/>
        </w:rPr>
        <w:t xml:space="preserve">                        </w:t>
      </w:r>
      <w:r>
        <w:rPr>
          <w:rFonts w:ascii="Times New Roman" w:hAnsi="Times New Roman" w:cs="Times New Roman"/>
        </w:rPr>
        <w:t xml:space="preserve">  </w:t>
      </w:r>
      <w:r w:rsidR="005549D5">
        <w:rPr>
          <w:rFonts w:ascii="Times New Roman" w:hAnsi="Times New Roman" w:cs="Times New Roman"/>
        </w:rPr>
        <w:t xml:space="preserve">     </w:t>
      </w:r>
      <w:r w:rsidR="0051139A" w:rsidRPr="0051139A">
        <w:rPr>
          <w:rFonts w:ascii="Times New Roman" w:hAnsi="Times New Roman" w:cs="Times New Roman"/>
        </w:rPr>
        <w:tab/>
        <w:t xml:space="preserve"> </w:t>
      </w:r>
      <w:r>
        <w:rPr>
          <w:rFonts w:ascii="Times New Roman" w:hAnsi="Times New Roman" w:cs="Times New Roman"/>
        </w:rPr>
        <w:t xml:space="preserve">          </w:t>
      </w:r>
      <w:r w:rsidR="0051139A" w:rsidRPr="0051139A">
        <w:rPr>
          <w:rFonts w:ascii="Times New Roman" w:hAnsi="Times New Roman" w:cs="Times New Roman"/>
        </w:rPr>
        <w:t xml:space="preserve">                             </w:t>
      </w:r>
      <w:r>
        <w:rPr>
          <w:rFonts w:ascii="Times New Roman" w:hAnsi="Times New Roman" w:cs="Times New Roman"/>
        </w:rPr>
        <w:t xml:space="preserve">                     </w:t>
      </w:r>
      <w:r w:rsidR="0051139A" w:rsidRPr="0051139A">
        <w:rPr>
          <w:rFonts w:ascii="Times New Roman" w:hAnsi="Times New Roman" w:cs="Times New Roman"/>
        </w:rPr>
        <w:t xml:space="preserve"> №</w:t>
      </w:r>
      <w:r>
        <w:rPr>
          <w:rFonts w:ascii="Times New Roman" w:hAnsi="Times New Roman" w:cs="Times New Roman"/>
        </w:rPr>
        <w:t xml:space="preserve"> 626</w:t>
      </w:r>
      <w:r w:rsidR="0051139A" w:rsidRPr="0051139A">
        <w:rPr>
          <w:rFonts w:ascii="Times New Roman" w:hAnsi="Times New Roman" w:cs="Times New Roman"/>
        </w:rPr>
        <w:t xml:space="preserve">               </w:t>
      </w:r>
    </w:p>
    <w:p w:rsidR="0051139A" w:rsidRPr="0051139A" w:rsidRDefault="0051139A" w:rsidP="0051139A">
      <w:pPr>
        <w:widowControl/>
        <w:autoSpaceDE/>
        <w:autoSpaceDN/>
        <w:adjustRightInd/>
        <w:spacing w:line="360" w:lineRule="auto"/>
        <w:ind w:left="-360" w:firstLine="0"/>
        <w:jc w:val="center"/>
        <w:rPr>
          <w:rFonts w:ascii="Times New Roman" w:hAnsi="Times New Roman" w:cs="Times New Roman"/>
        </w:rPr>
      </w:pPr>
      <w:r w:rsidRPr="0051139A">
        <w:rPr>
          <w:rFonts w:ascii="Times New Roman" w:hAnsi="Times New Roman" w:cs="Times New Roman"/>
        </w:rPr>
        <w:t xml:space="preserve">с. К е м л я </w:t>
      </w:r>
    </w:p>
    <w:p w:rsidR="0051139A" w:rsidRPr="0051139A" w:rsidRDefault="0051139A" w:rsidP="0051139A">
      <w:pPr>
        <w:widowControl/>
        <w:tabs>
          <w:tab w:val="left" w:pos="0"/>
        </w:tabs>
        <w:autoSpaceDE/>
        <w:autoSpaceDN/>
        <w:adjustRightInd/>
        <w:ind w:firstLine="540"/>
        <w:jc w:val="left"/>
        <w:outlineLvl w:val="1"/>
        <w:rPr>
          <w:rFonts w:ascii="Times New Roman" w:hAnsi="Times New Roman" w:cs="Times New Roman"/>
        </w:rPr>
      </w:pPr>
    </w:p>
    <w:tbl>
      <w:tblPr>
        <w:tblW w:w="0" w:type="auto"/>
        <w:tblLook w:val="01E0" w:firstRow="1" w:lastRow="1" w:firstColumn="1" w:lastColumn="1" w:noHBand="0" w:noVBand="0"/>
      </w:tblPr>
      <w:tblGrid>
        <w:gridCol w:w="5778"/>
        <w:gridCol w:w="3603"/>
      </w:tblGrid>
      <w:tr w:rsidR="0051139A" w:rsidRPr="0051139A" w:rsidTr="00494863">
        <w:tc>
          <w:tcPr>
            <w:tcW w:w="5778" w:type="dxa"/>
            <w:shd w:val="clear" w:color="auto" w:fill="auto"/>
          </w:tcPr>
          <w:p w:rsidR="0051139A" w:rsidRPr="0051139A" w:rsidRDefault="0051139A" w:rsidP="006A0F34">
            <w:pPr>
              <w:widowControl/>
              <w:tabs>
                <w:tab w:val="left" w:pos="0"/>
              </w:tabs>
              <w:autoSpaceDE/>
              <w:autoSpaceDN/>
              <w:adjustRightInd/>
              <w:ind w:firstLine="0"/>
              <w:outlineLvl w:val="1"/>
              <w:rPr>
                <w:rFonts w:ascii="Times New Roman" w:hAnsi="Times New Roman" w:cs="Times New Roman"/>
                <w:sz w:val="28"/>
                <w:szCs w:val="28"/>
              </w:rPr>
            </w:pPr>
            <w:r w:rsidRPr="0051139A">
              <w:rPr>
                <w:rFonts w:ascii="Times New Roman" w:hAnsi="Times New Roman" w:cs="Times New Roman"/>
                <w:sz w:val="28"/>
                <w:szCs w:val="28"/>
              </w:rPr>
              <w:t>Об утверждении муниципальной программы повышения эффективности управления муниципальными финансами в Ичалковском муниципал</w:t>
            </w:r>
            <w:r w:rsidR="006A0F34">
              <w:rPr>
                <w:rFonts w:ascii="Times New Roman" w:hAnsi="Times New Roman" w:cs="Times New Roman"/>
                <w:sz w:val="28"/>
                <w:szCs w:val="28"/>
              </w:rPr>
              <w:t>ьном районе Республики Мордовия</w:t>
            </w:r>
          </w:p>
        </w:tc>
        <w:tc>
          <w:tcPr>
            <w:tcW w:w="3603" w:type="dxa"/>
            <w:shd w:val="clear" w:color="auto" w:fill="auto"/>
          </w:tcPr>
          <w:p w:rsidR="0051139A" w:rsidRPr="0051139A" w:rsidRDefault="0051139A" w:rsidP="0051139A">
            <w:pPr>
              <w:widowControl/>
              <w:tabs>
                <w:tab w:val="left" w:pos="0"/>
              </w:tabs>
              <w:autoSpaceDE/>
              <w:autoSpaceDN/>
              <w:adjustRightInd/>
              <w:ind w:firstLine="0"/>
              <w:jc w:val="left"/>
              <w:outlineLvl w:val="1"/>
              <w:rPr>
                <w:rFonts w:ascii="Times New Roman" w:hAnsi="Times New Roman" w:cs="Times New Roman"/>
                <w:sz w:val="28"/>
                <w:szCs w:val="28"/>
              </w:rPr>
            </w:pPr>
          </w:p>
        </w:tc>
      </w:tr>
    </w:tbl>
    <w:p w:rsidR="0051139A" w:rsidRPr="0051139A" w:rsidRDefault="0051139A" w:rsidP="0051139A">
      <w:pPr>
        <w:widowControl/>
        <w:autoSpaceDE/>
        <w:autoSpaceDN/>
        <w:adjustRightInd/>
        <w:ind w:firstLine="360"/>
        <w:jc w:val="left"/>
        <w:rPr>
          <w:rFonts w:ascii="Times New Roman" w:hAnsi="Times New Roman" w:cs="Times New Roman"/>
          <w:sz w:val="28"/>
          <w:szCs w:val="28"/>
        </w:rPr>
      </w:pPr>
    </w:p>
    <w:p w:rsidR="00516E52" w:rsidRPr="00200286" w:rsidRDefault="00516E52" w:rsidP="00516E52">
      <w:pPr>
        <w:widowControl/>
        <w:autoSpaceDE/>
        <w:autoSpaceDN/>
        <w:adjustRightInd/>
        <w:ind w:right="-65" w:firstLine="709"/>
        <w:rPr>
          <w:rFonts w:ascii="Times New Roman" w:hAnsi="Times New Roman" w:cs="Times New Roman"/>
          <w:sz w:val="28"/>
          <w:szCs w:val="28"/>
        </w:rPr>
      </w:pPr>
      <w:r w:rsidRPr="00200286">
        <w:rPr>
          <w:rFonts w:ascii="Times New Roman" w:hAnsi="Times New Roman" w:cs="Times New Roman"/>
          <w:sz w:val="28"/>
          <w:szCs w:val="28"/>
        </w:rPr>
        <w:t xml:space="preserve">На основании порядка разработки, реализации и оценки эффективности муниципальных программ </w:t>
      </w:r>
      <w:r w:rsidR="00200286" w:rsidRPr="00200286">
        <w:rPr>
          <w:rFonts w:ascii="Times New Roman" w:hAnsi="Times New Roman" w:cs="Times New Roman"/>
          <w:sz w:val="28"/>
          <w:szCs w:val="28"/>
        </w:rPr>
        <w:t>Ичалковского</w:t>
      </w:r>
      <w:r w:rsidRPr="00200286">
        <w:rPr>
          <w:rFonts w:ascii="Times New Roman" w:hAnsi="Times New Roman" w:cs="Times New Roman"/>
          <w:sz w:val="28"/>
          <w:szCs w:val="28"/>
        </w:rPr>
        <w:t xml:space="preserve"> муниципального района Республики Мордовия, утвержденного постановлением администрации </w:t>
      </w:r>
      <w:r w:rsidR="00200286" w:rsidRPr="00200286">
        <w:rPr>
          <w:rFonts w:ascii="Times New Roman" w:hAnsi="Times New Roman" w:cs="Times New Roman"/>
          <w:sz w:val="28"/>
          <w:szCs w:val="28"/>
        </w:rPr>
        <w:t>Ичалковского</w:t>
      </w:r>
      <w:r w:rsidRPr="00200286">
        <w:rPr>
          <w:rFonts w:ascii="Times New Roman" w:hAnsi="Times New Roman" w:cs="Times New Roman"/>
          <w:sz w:val="28"/>
          <w:szCs w:val="28"/>
        </w:rPr>
        <w:t xml:space="preserve"> муниципального района Республики Мордовия от </w:t>
      </w:r>
      <w:r w:rsidR="00200286" w:rsidRPr="00200286">
        <w:rPr>
          <w:rFonts w:ascii="Times New Roman" w:hAnsi="Times New Roman" w:cs="Times New Roman"/>
          <w:sz w:val="28"/>
          <w:szCs w:val="28"/>
        </w:rPr>
        <w:t>29</w:t>
      </w:r>
      <w:r w:rsidRPr="00200286">
        <w:rPr>
          <w:rFonts w:ascii="Times New Roman" w:hAnsi="Times New Roman" w:cs="Times New Roman"/>
          <w:sz w:val="28"/>
          <w:szCs w:val="28"/>
        </w:rPr>
        <w:t xml:space="preserve"> </w:t>
      </w:r>
      <w:r w:rsidR="00200286" w:rsidRPr="00200286">
        <w:rPr>
          <w:rFonts w:ascii="Times New Roman" w:hAnsi="Times New Roman" w:cs="Times New Roman"/>
          <w:sz w:val="28"/>
          <w:szCs w:val="28"/>
        </w:rPr>
        <w:t>марта</w:t>
      </w:r>
      <w:r w:rsidRPr="00200286">
        <w:rPr>
          <w:rFonts w:ascii="Times New Roman" w:hAnsi="Times New Roman" w:cs="Times New Roman"/>
          <w:sz w:val="28"/>
          <w:szCs w:val="28"/>
        </w:rPr>
        <w:t xml:space="preserve"> 201</w:t>
      </w:r>
      <w:r w:rsidR="00200286" w:rsidRPr="00200286">
        <w:rPr>
          <w:rFonts w:ascii="Times New Roman" w:hAnsi="Times New Roman" w:cs="Times New Roman"/>
          <w:sz w:val="28"/>
          <w:szCs w:val="28"/>
        </w:rPr>
        <w:t>6</w:t>
      </w:r>
      <w:r w:rsidRPr="00200286">
        <w:rPr>
          <w:rFonts w:ascii="Times New Roman" w:hAnsi="Times New Roman" w:cs="Times New Roman"/>
          <w:sz w:val="28"/>
          <w:szCs w:val="28"/>
        </w:rPr>
        <w:t xml:space="preserve"> г. № </w:t>
      </w:r>
      <w:r w:rsidR="00200286" w:rsidRPr="00200286">
        <w:rPr>
          <w:rFonts w:ascii="Times New Roman" w:hAnsi="Times New Roman" w:cs="Times New Roman"/>
          <w:sz w:val="28"/>
          <w:szCs w:val="28"/>
        </w:rPr>
        <w:t>230</w:t>
      </w:r>
      <w:r w:rsidR="007E69A8">
        <w:rPr>
          <w:rFonts w:ascii="Times New Roman" w:hAnsi="Times New Roman" w:cs="Times New Roman"/>
          <w:sz w:val="28"/>
          <w:szCs w:val="28"/>
        </w:rPr>
        <w:t>,</w:t>
      </w:r>
      <w:r w:rsidRPr="00200286">
        <w:rPr>
          <w:rFonts w:ascii="Times New Roman" w:hAnsi="Times New Roman" w:cs="Times New Roman"/>
          <w:sz w:val="28"/>
          <w:szCs w:val="28"/>
        </w:rPr>
        <w:t xml:space="preserve">      </w:t>
      </w:r>
      <w:r w:rsidRPr="007E69A8">
        <w:rPr>
          <w:rFonts w:ascii="Times New Roman" w:hAnsi="Times New Roman" w:cs="Times New Roman"/>
          <w:b/>
          <w:sz w:val="28"/>
          <w:szCs w:val="28"/>
        </w:rPr>
        <w:t>постановля</w:t>
      </w:r>
      <w:r w:rsidR="007E69A8" w:rsidRPr="007E69A8">
        <w:rPr>
          <w:rFonts w:ascii="Times New Roman" w:hAnsi="Times New Roman" w:cs="Times New Roman"/>
          <w:b/>
          <w:sz w:val="28"/>
          <w:szCs w:val="28"/>
        </w:rPr>
        <w:t>ю</w:t>
      </w:r>
      <w:r w:rsidRPr="00200286">
        <w:rPr>
          <w:rFonts w:ascii="Times New Roman" w:hAnsi="Times New Roman" w:cs="Times New Roman"/>
          <w:sz w:val="28"/>
          <w:szCs w:val="28"/>
        </w:rPr>
        <w:t>:</w:t>
      </w:r>
    </w:p>
    <w:p w:rsidR="00516E52" w:rsidRPr="00516E52" w:rsidRDefault="00516E52" w:rsidP="00516E52">
      <w:pPr>
        <w:widowControl/>
        <w:autoSpaceDE/>
        <w:autoSpaceDN/>
        <w:adjustRightInd/>
        <w:ind w:right="-65" w:firstLine="709"/>
        <w:rPr>
          <w:rFonts w:ascii="Times New Roman" w:hAnsi="Times New Roman" w:cs="Times New Roman"/>
          <w:sz w:val="28"/>
          <w:szCs w:val="28"/>
        </w:rPr>
      </w:pPr>
      <w:r w:rsidRPr="00516E52">
        <w:rPr>
          <w:rFonts w:ascii="Times New Roman" w:hAnsi="Times New Roman" w:cs="Times New Roman"/>
          <w:sz w:val="28"/>
          <w:szCs w:val="28"/>
        </w:rPr>
        <w:t>1.</w:t>
      </w:r>
      <w:r w:rsidRPr="00516E52">
        <w:rPr>
          <w:rFonts w:ascii="Times New Roman" w:hAnsi="Times New Roman" w:cs="Times New Roman"/>
          <w:sz w:val="28"/>
          <w:szCs w:val="28"/>
        </w:rPr>
        <w:tab/>
        <w:t>Утвердить прилагаемую муниципальную программу повышения эффективности управления муниципальными финансами в Ичалковском муниципальном районе Республики</w:t>
      </w:r>
      <w:r w:rsidR="006A0F34">
        <w:rPr>
          <w:rFonts w:ascii="Times New Roman" w:hAnsi="Times New Roman" w:cs="Times New Roman"/>
          <w:sz w:val="28"/>
          <w:szCs w:val="28"/>
        </w:rPr>
        <w:t xml:space="preserve"> Мордовия</w:t>
      </w:r>
      <w:r w:rsidRPr="00BE5193">
        <w:rPr>
          <w:rFonts w:ascii="Times New Roman" w:hAnsi="Times New Roman" w:cs="Times New Roman"/>
          <w:sz w:val="28"/>
          <w:szCs w:val="28"/>
        </w:rPr>
        <w:t>.</w:t>
      </w:r>
    </w:p>
    <w:p w:rsidR="00516E52" w:rsidRPr="00200286" w:rsidRDefault="00516E52" w:rsidP="00516E52">
      <w:pPr>
        <w:widowControl/>
        <w:autoSpaceDE/>
        <w:autoSpaceDN/>
        <w:adjustRightInd/>
        <w:ind w:right="-65" w:firstLine="709"/>
        <w:rPr>
          <w:rFonts w:ascii="Times New Roman" w:hAnsi="Times New Roman" w:cs="Times New Roman"/>
          <w:sz w:val="28"/>
          <w:szCs w:val="28"/>
        </w:rPr>
      </w:pPr>
      <w:r w:rsidRPr="00200286">
        <w:rPr>
          <w:rFonts w:ascii="Times New Roman" w:hAnsi="Times New Roman" w:cs="Times New Roman"/>
          <w:sz w:val="28"/>
          <w:szCs w:val="28"/>
        </w:rPr>
        <w:t>2.</w:t>
      </w:r>
      <w:r w:rsidRPr="00200286">
        <w:rPr>
          <w:rFonts w:ascii="Times New Roman" w:hAnsi="Times New Roman" w:cs="Times New Roman"/>
          <w:sz w:val="28"/>
          <w:szCs w:val="28"/>
        </w:rPr>
        <w:tab/>
      </w:r>
      <w:r w:rsidR="00281508">
        <w:rPr>
          <w:rFonts w:ascii="Times New Roman" w:hAnsi="Times New Roman" w:cs="Times New Roman"/>
          <w:sz w:val="28"/>
          <w:szCs w:val="28"/>
        </w:rPr>
        <w:t>Признать</w:t>
      </w:r>
      <w:r w:rsidRPr="00200286">
        <w:rPr>
          <w:rFonts w:ascii="Times New Roman" w:hAnsi="Times New Roman" w:cs="Times New Roman"/>
          <w:sz w:val="28"/>
          <w:szCs w:val="28"/>
        </w:rPr>
        <w:t xml:space="preserve"> утратившими силу:</w:t>
      </w:r>
    </w:p>
    <w:p w:rsidR="00516E52" w:rsidRDefault="00516E52" w:rsidP="00516E52">
      <w:pPr>
        <w:widowControl/>
        <w:autoSpaceDE/>
        <w:autoSpaceDN/>
        <w:adjustRightInd/>
        <w:ind w:right="-65" w:firstLine="709"/>
        <w:rPr>
          <w:rFonts w:ascii="Times New Roman" w:hAnsi="Times New Roman" w:cs="Times New Roman"/>
          <w:sz w:val="28"/>
          <w:szCs w:val="28"/>
        </w:rPr>
      </w:pPr>
      <w:r w:rsidRPr="00810950">
        <w:rPr>
          <w:rFonts w:ascii="Times New Roman" w:hAnsi="Times New Roman" w:cs="Times New Roman"/>
          <w:sz w:val="28"/>
          <w:szCs w:val="28"/>
        </w:rPr>
        <w:t xml:space="preserve">- Постановление администрации </w:t>
      </w:r>
      <w:r w:rsidR="00200286" w:rsidRPr="00810950">
        <w:rPr>
          <w:rFonts w:ascii="Times New Roman" w:hAnsi="Times New Roman" w:cs="Times New Roman"/>
          <w:sz w:val="28"/>
          <w:szCs w:val="28"/>
        </w:rPr>
        <w:t>Ичалковского</w:t>
      </w:r>
      <w:r w:rsidRPr="00810950">
        <w:rPr>
          <w:rFonts w:ascii="Times New Roman" w:hAnsi="Times New Roman" w:cs="Times New Roman"/>
          <w:sz w:val="28"/>
          <w:szCs w:val="28"/>
        </w:rPr>
        <w:t xml:space="preserve"> муниципального района</w:t>
      </w:r>
      <w:r w:rsidR="00200286" w:rsidRPr="00810950">
        <w:rPr>
          <w:rFonts w:ascii="Times New Roman" w:hAnsi="Times New Roman" w:cs="Times New Roman"/>
          <w:sz w:val="28"/>
          <w:szCs w:val="28"/>
        </w:rPr>
        <w:t xml:space="preserve"> Республики Мордовия</w:t>
      </w:r>
      <w:r w:rsidRPr="00810950">
        <w:rPr>
          <w:rFonts w:ascii="Times New Roman" w:hAnsi="Times New Roman" w:cs="Times New Roman"/>
          <w:sz w:val="28"/>
          <w:szCs w:val="28"/>
        </w:rPr>
        <w:t xml:space="preserve"> от </w:t>
      </w:r>
      <w:r w:rsidR="00200286" w:rsidRPr="00810950">
        <w:rPr>
          <w:rFonts w:ascii="Times New Roman" w:hAnsi="Times New Roman" w:cs="Times New Roman"/>
          <w:sz w:val="28"/>
          <w:szCs w:val="28"/>
        </w:rPr>
        <w:t>01</w:t>
      </w:r>
      <w:r w:rsidRPr="00810950">
        <w:rPr>
          <w:rFonts w:ascii="Times New Roman" w:hAnsi="Times New Roman" w:cs="Times New Roman"/>
          <w:sz w:val="28"/>
          <w:szCs w:val="28"/>
        </w:rPr>
        <w:t>.</w:t>
      </w:r>
      <w:r w:rsidR="00200286" w:rsidRPr="00810950">
        <w:rPr>
          <w:rFonts w:ascii="Times New Roman" w:hAnsi="Times New Roman" w:cs="Times New Roman"/>
          <w:sz w:val="28"/>
          <w:szCs w:val="28"/>
        </w:rPr>
        <w:t>12</w:t>
      </w:r>
      <w:r w:rsidRPr="00810950">
        <w:rPr>
          <w:rFonts w:ascii="Times New Roman" w:hAnsi="Times New Roman" w:cs="Times New Roman"/>
          <w:sz w:val="28"/>
          <w:szCs w:val="28"/>
        </w:rPr>
        <w:t>.201</w:t>
      </w:r>
      <w:r w:rsidR="00200286" w:rsidRPr="00810950">
        <w:rPr>
          <w:rFonts w:ascii="Times New Roman" w:hAnsi="Times New Roman" w:cs="Times New Roman"/>
          <w:sz w:val="28"/>
          <w:szCs w:val="28"/>
        </w:rPr>
        <w:t>4</w:t>
      </w:r>
      <w:r w:rsidRPr="00810950">
        <w:rPr>
          <w:rFonts w:ascii="Times New Roman" w:hAnsi="Times New Roman" w:cs="Times New Roman"/>
          <w:sz w:val="28"/>
          <w:szCs w:val="28"/>
        </w:rPr>
        <w:t xml:space="preserve"> № </w:t>
      </w:r>
      <w:r w:rsidR="00200286" w:rsidRPr="00810950">
        <w:rPr>
          <w:rFonts w:ascii="Times New Roman" w:hAnsi="Times New Roman" w:cs="Times New Roman"/>
          <w:sz w:val="28"/>
          <w:szCs w:val="28"/>
        </w:rPr>
        <w:t>789</w:t>
      </w:r>
      <w:r w:rsidRPr="00810950">
        <w:rPr>
          <w:rFonts w:ascii="Times New Roman" w:hAnsi="Times New Roman" w:cs="Times New Roman"/>
          <w:sz w:val="28"/>
          <w:szCs w:val="28"/>
        </w:rPr>
        <w:t xml:space="preserve"> "Об утверждении муниципальной программы повышения эффективности управления муниципальными финансами в </w:t>
      </w:r>
      <w:r w:rsidR="00494863" w:rsidRPr="00810950">
        <w:rPr>
          <w:rFonts w:ascii="Times New Roman" w:hAnsi="Times New Roman" w:cs="Times New Roman"/>
          <w:sz w:val="28"/>
          <w:szCs w:val="28"/>
        </w:rPr>
        <w:t>Ичалковском</w:t>
      </w:r>
      <w:r w:rsidRPr="00810950">
        <w:rPr>
          <w:rFonts w:ascii="Times New Roman" w:hAnsi="Times New Roman" w:cs="Times New Roman"/>
          <w:sz w:val="28"/>
          <w:szCs w:val="28"/>
        </w:rPr>
        <w:t xml:space="preserve"> муниципальном районе</w:t>
      </w:r>
      <w:r w:rsidR="004A2367" w:rsidRPr="004A2367">
        <w:rPr>
          <w:rFonts w:ascii="Times New Roman" w:hAnsi="Times New Roman" w:cs="Times New Roman"/>
          <w:sz w:val="28"/>
          <w:szCs w:val="28"/>
        </w:rPr>
        <w:t xml:space="preserve"> </w:t>
      </w:r>
      <w:r w:rsidR="004A2367" w:rsidRPr="00810950">
        <w:rPr>
          <w:rFonts w:ascii="Times New Roman" w:hAnsi="Times New Roman" w:cs="Times New Roman"/>
          <w:sz w:val="28"/>
          <w:szCs w:val="28"/>
        </w:rPr>
        <w:t>Республики Мордовия</w:t>
      </w:r>
      <w:r w:rsidRPr="00810950">
        <w:rPr>
          <w:rFonts w:ascii="Times New Roman" w:hAnsi="Times New Roman" w:cs="Times New Roman"/>
          <w:sz w:val="28"/>
          <w:szCs w:val="28"/>
        </w:rPr>
        <w:t xml:space="preserve"> на 2015 - </w:t>
      </w:r>
      <w:r w:rsidRPr="00BE5193">
        <w:rPr>
          <w:rFonts w:ascii="Times New Roman" w:hAnsi="Times New Roman" w:cs="Times New Roman"/>
          <w:sz w:val="28"/>
          <w:szCs w:val="28"/>
        </w:rPr>
        <w:t>202</w:t>
      </w:r>
      <w:r w:rsidR="00494863" w:rsidRPr="00BE5193">
        <w:rPr>
          <w:rFonts w:ascii="Times New Roman" w:hAnsi="Times New Roman" w:cs="Times New Roman"/>
          <w:sz w:val="28"/>
          <w:szCs w:val="28"/>
        </w:rPr>
        <w:t>4</w:t>
      </w:r>
      <w:r w:rsidRPr="00BE5193">
        <w:rPr>
          <w:rFonts w:ascii="Times New Roman" w:hAnsi="Times New Roman" w:cs="Times New Roman"/>
          <w:sz w:val="28"/>
          <w:szCs w:val="28"/>
        </w:rPr>
        <w:t xml:space="preserve"> годы";</w:t>
      </w:r>
    </w:p>
    <w:p w:rsidR="00494863" w:rsidRDefault="00494863" w:rsidP="002A52B0">
      <w:pPr>
        <w:widowControl/>
        <w:autoSpaceDE/>
        <w:autoSpaceDN/>
        <w:adjustRightInd/>
        <w:ind w:right="-62" w:firstLine="709"/>
        <w:rPr>
          <w:rFonts w:ascii="Times New Roman" w:hAnsi="Times New Roman" w:cs="Times New Roman"/>
          <w:sz w:val="28"/>
          <w:szCs w:val="28"/>
        </w:rPr>
      </w:pPr>
      <w:r w:rsidRPr="00810950">
        <w:rPr>
          <w:rFonts w:ascii="Times New Roman" w:hAnsi="Times New Roman" w:cs="Times New Roman"/>
          <w:sz w:val="28"/>
          <w:szCs w:val="28"/>
        </w:rPr>
        <w:t xml:space="preserve">- Постановление администрации </w:t>
      </w:r>
      <w:r w:rsidR="00810950" w:rsidRPr="00810950">
        <w:rPr>
          <w:rFonts w:ascii="Times New Roman" w:hAnsi="Times New Roman" w:cs="Times New Roman"/>
          <w:sz w:val="28"/>
          <w:szCs w:val="28"/>
        </w:rPr>
        <w:t>Ичалковского</w:t>
      </w:r>
      <w:r w:rsidRPr="00810950">
        <w:rPr>
          <w:rFonts w:ascii="Times New Roman" w:hAnsi="Times New Roman" w:cs="Times New Roman"/>
          <w:sz w:val="28"/>
          <w:szCs w:val="28"/>
        </w:rPr>
        <w:t xml:space="preserve"> муниципального района </w:t>
      </w:r>
      <w:r w:rsidR="00810950" w:rsidRPr="00810950">
        <w:rPr>
          <w:rFonts w:ascii="Times New Roman" w:hAnsi="Times New Roman" w:cs="Times New Roman"/>
          <w:sz w:val="28"/>
          <w:szCs w:val="28"/>
        </w:rPr>
        <w:t xml:space="preserve">Республики Мордовия </w:t>
      </w:r>
      <w:r w:rsidRPr="00810950">
        <w:rPr>
          <w:rFonts w:ascii="Times New Roman" w:hAnsi="Times New Roman" w:cs="Times New Roman"/>
          <w:sz w:val="28"/>
          <w:szCs w:val="28"/>
        </w:rPr>
        <w:t>от 1</w:t>
      </w:r>
      <w:r w:rsidR="00810950" w:rsidRPr="00810950">
        <w:rPr>
          <w:rFonts w:ascii="Times New Roman" w:hAnsi="Times New Roman" w:cs="Times New Roman"/>
          <w:sz w:val="28"/>
          <w:szCs w:val="28"/>
        </w:rPr>
        <w:t>2</w:t>
      </w:r>
      <w:r w:rsidRPr="00810950">
        <w:rPr>
          <w:rFonts w:ascii="Times New Roman" w:hAnsi="Times New Roman" w:cs="Times New Roman"/>
          <w:sz w:val="28"/>
          <w:szCs w:val="28"/>
        </w:rPr>
        <w:t>.0</w:t>
      </w:r>
      <w:r w:rsidR="00810950" w:rsidRPr="00810950">
        <w:rPr>
          <w:rFonts w:ascii="Times New Roman" w:hAnsi="Times New Roman" w:cs="Times New Roman"/>
          <w:sz w:val="28"/>
          <w:szCs w:val="28"/>
        </w:rPr>
        <w:t>8</w:t>
      </w:r>
      <w:r w:rsidRPr="00810950">
        <w:rPr>
          <w:rFonts w:ascii="Times New Roman" w:hAnsi="Times New Roman" w:cs="Times New Roman"/>
          <w:sz w:val="28"/>
          <w:szCs w:val="28"/>
        </w:rPr>
        <w:t>.201</w:t>
      </w:r>
      <w:r w:rsidR="004A2367">
        <w:rPr>
          <w:rFonts w:ascii="Times New Roman" w:hAnsi="Times New Roman" w:cs="Times New Roman"/>
          <w:sz w:val="28"/>
          <w:szCs w:val="28"/>
        </w:rPr>
        <w:t xml:space="preserve">5 № </w:t>
      </w:r>
      <w:r w:rsidR="00810950" w:rsidRPr="00810950">
        <w:rPr>
          <w:rFonts w:ascii="Times New Roman" w:hAnsi="Times New Roman" w:cs="Times New Roman"/>
          <w:sz w:val="28"/>
          <w:szCs w:val="28"/>
        </w:rPr>
        <w:t>514</w:t>
      </w:r>
      <w:r w:rsidRPr="00810950">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w:t>
      </w:r>
      <w:r w:rsidR="00810950" w:rsidRPr="00810950">
        <w:rPr>
          <w:rFonts w:ascii="Times New Roman" w:hAnsi="Times New Roman" w:cs="Times New Roman"/>
          <w:sz w:val="28"/>
          <w:szCs w:val="28"/>
        </w:rPr>
        <w:t>Ичалковском</w:t>
      </w:r>
      <w:r w:rsidRPr="00810950">
        <w:rPr>
          <w:rFonts w:ascii="Times New Roman" w:hAnsi="Times New Roman" w:cs="Times New Roman"/>
          <w:sz w:val="28"/>
          <w:szCs w:val="28"/>
        </w:rPr>
        <w:t xml:space="preserve"> муниципальном районе </w:t>
      </w:r>
      <w:r w:rsidR="004A2367" w:rsidRPr="00810950">
        <w:rPr>
          <w:rFonts w:ascii="Times New Roman" w:hAnsi="Times New Roman" w:cs="Times New Roman"/>
          <w:sz w:val="28"/>
          <w:szCs w:val="28"/>
        </w:rPr>
        <w:t xml:space="preserve">Республики Мордовия </w:t>
      </w:r>
      <w:r w:rsidRPr="00810950">
        <w:rPr>
          <w:rFonts w:ascii="Times New Roman" w:hAnsi="Times New Roman" w:cs="Times New Roman"/>
          <w:sz w:val="28"/>
          <w:szCs w:val="28"/>
        </w:rPr>
        <w:t xml:space="preserve">на 2015 - 2018 годы, утвержденную постановлением администрации </w:t>
      </w:r>
      <w:r w:rsidR="00810950" w:rsidRPr="00810950">
        <w:rPr>
          <w:rFonts w:ascii="Times New Roman" w:hAnsi="Times New Roman" w:cs="Times New Roman"/>
          <w:sz w:val="28"/>
          <w:szCs w:val="28"/>
        </w:rPr>
        <w:t>Ичалковского</w:t>
      </w:r>
      <w:r w:rsidRPr="00810950">
        <w:rPr>
          <w:rFonts w:ascii="Times New Roman" w:hAnsi="Times New Roman" w:cs="Times New Roman"/>
          <w:sz w:val="28"/>
          <w:szCs w:val="28"/>
        </w:rPr>
        <w:t xml:space="preserve"> муниципа</w:t>
      </w:r>
      <w:r w:rsidR="00810950" w:rsidRPr="00810950">
        <w:rPr>
          <w:rFonts w:ascii="Times New Roman" w:hAnsi="Times New Roman" w:cs="Times New Roman"/>
          <w:sz w:val="28"/>
          <w:szCs w:val="28"/>
        </w:rPr>
        <w:t>льного района Республики Мордовия от 01.12.2014</w:t>
      </w:r>
      <w:r w:rsidR="004A2367">
        <w:rPr>
          <w:rFonts w:ascii="Times New Roman" w:hAnsi="Times New Roman" w:cs="Times New Roman"/>
          <w:sz w:val="28"/>
          <w:szCs w:val="28"/>
        </w:rPr>
        <w:t xml:space="preserve"> №</w:t>
      </w:r>
      <w:r w:rsidR="00810950" w:rsidRPr="00810950">
        <w:rPr>
          <w:rFonts w:ascii="Times New Roman" w:hAnsi="Times New Roman" w:cs="Times New Roman"/>
          <w:sz w:val="28"/>
          <w:szCs w:val="28"/>
        </w:rPr>
        <w:t>789</w:t>
      </w:r>
      <w:r w:rsidRPr="00810950">
        <w:rPr>
          <w:rFonts w:ascii="Times New Roman" w:hAnsi="Times New Roman" w:cs="Times New Roman"/>
          <w:sz w:val="28"/>
          <w:szCs w:val="28"/>
        </w:rPr>
        <w:t>";</w:t>
      </w:r>
    </w:p>
    <w:p w:rsidR="00810950" w:rsidRPr="001C16AC" w:rsidRDefault="00810950" w:rsidP="004A2367">
      <w:pPr>
        <w:widowControl/>
        <w:autoSpaceDE/>
        <w:autoSpaceDN/>
        <w:adjustRightInd/>
        <w:ind w:right="-65" w:firstLine="709"/>
        <w:rPr>
          <w:rFonts w:ascii="Times New Roman" w:hAnsi="Times New Roman" w:cs="Times New Roman"/>
          <w:color w:val="000000"/>
          <w:sz w:val="28"/>
          <w:szCs w:val="28"/>
        </w:rPr>
      </w:pPr>
      <w:r w:rsidRPr="001C16AC">
        <w:rPr>
          <w:rFonts w:ascii="Times New Roman" w:hAnsi="Times New Roman" w:cs="Times New Roman"/>
          <w:color w:val="000000"/>
          <w:sz w:val="28"/>
          <w:szCs w:val="28"/>
        </w:rPr>
        <w:t xml:space="preserve">- Постановление администрации Ичалковского муниципального района Республики Мордовия от </w:t>
      </w:r>
      <w:r w:rsidR="00BE17A0" w:rsidRPr="001C16AC">
        <w:rPr>
          <w:rFonts w:ascii="Times New Roman" w:hAnsi="Times New Roman" w:cs="Times New Roman"/>
          <w:color w:val="000000"/>
          <w:sz w:val="28"/>
          <w:szCs w:val="28"/>
        </w:rPr>
        <w:t>29</w:t>
      </w:r>
      <w:r w:rsidRPr="001C16AC">
        <w:rPr>
          <w:rFonts w:ascii="Times New Roman" w:hAnsi="Times New Roman" w:cs="Times New Roman"/>
          <w:color w:val="000000"/>
          <w:sz w:val="28"/>
          <w:szCs w:val="28"/>
        </w:rPr>
        <w:t>.</w:t>
      </w:r>
      <w:r w:rsidR="00BE17A0" w:rsidRPr="001C16AC">
        <w:rPr>
          <w:rFonts w:ascii="Times New Roman" w:hAnsi="Times New Roman" w:cs="Times New Roman"/>
          <w:color w:val="000000"/>
          <w:sz w:val="28"/>
          <w:szCs w:val="28"/>
        </w:rPr>
        <w:t>12</w:t>
      </w:r>
      <w:r w:rsidRPr="001C16AC">
        <w:rPr>
          <w:rFonts w:ascii="Times New Roman" w:hAnsi="Times New Roman" w:cs="Times New Roman"/>
          <w:color w:val="000000"/>
          <w:sz w:val="28"/>
          <w:szCs w:val="28"/>
        </w:rPr>
        <w:t xml:space="preserve">.2015 № </w:t>
      </w:r>
      <w:r w:rsidR="00BE17A0" w:rsidRPr="001C16AC">
        <w:rPr>
          <w:rFonts w:ascii="Times New Roman" w:hAnsi="Times New Roman" w:cs="Times New Roman"/>
          <w:color w:val="000000"/>
          <w:sz w:val="28"/>
          <w:szCs w:val="28"/>
        </w:rPr>
        <w:t>901</w:t>
      </w:r>
      <w:r w:rsidRPr="001C16AC">
        <w:rPr>
          <w:rFonts w:ascii="Times New Roman" w:hAnsi="Times New Roman" w:cs="Times New Roman"/>
          <w:color w:val="000000"/>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w:t>
      </w:r>
      <w:r w:rsidR="004A2367" w:rsidRPr="004A2367">
        <w:rPr>
          <w:rFonts w:ascii="Times New Roman" w:hAnsi="Times New Roman" w:cs="Times New Roman"/>
          <w:sz w:val="28"/>
          <w:szCs w:val="28"/>
        </w:rPr>
        <w:t xml:space="preserve"> </w:t>
      </w:r>
      <w:r w:rsidR="004A2367" w:rsidRPr="00810950">
        <w:rPr>
          <w:rFonts w:ascii="Times New Roman" w:hAnsi="Times New Roman" w:cs="Times New Roman"/>
          <w:sz w:val="28"/>
          <w:szCs w:val="28"/>
        </w:rPr>
        <w:t xml:space="preserve">Республики </w:t>
      </w:r>
      <w:r w:rsidR="004A2367" w:rsidRPr="00810950">
        <w:rPr>
          <w:rFonts w:ascii="Times New Roman" w:hAnsi="Times New Roman" w:cs="Times New Roman"/>
          <w:sz w:val="28"/>
          <w:szCs w:val="28"/>
        </w:rPr>
        <w:lastRenderedPageBreak/>
        <w:t>Мордовия</w:t>
      </w:r>
      <w:r w:rsidRPr="004A2367">
        <w:rPr>
          <w:rFonts w:ascii="Times New Roman" w:hAnsi="Times New Roman" w:cs="Times New Roman"/>
          <w:color w:val="000000"/>
          <w:sz w:val="28"/>
          <w:szCs w:val="28"/>
        </w:rPr>
        <w:t xml:space="preserve"> на 2015 - 2018 годы, утвержденную постановлением администрации </w:t>
      </w:r>
      <w:r w:rsidRPr="001C16AC">
        <w:rPr>
          <w:rFonts w:ascii="Times New Roman" w:hAnsi="Times New Roman" w:cs="Times New Roman"/>
          <w:color w:val="000000"/>
          <w:sz w:val="28"/>
          <w:szCs w:val="28"/>
        </w:rPr>
        <w:t>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BE17A0">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BE17A0" w:rsidRPr="00BE17A0">
        <w:rPr>
          <w:rFonts w:ascii="Times New Roman" w:hAnsi="Times New Roman" w:cs="Times New Roman"/>
          <w:sz w:val="28"/>
          <w:szCs w:val="28"/>
        </w:rPr>
        <w:t>01</w:t>
      </w:r>
      <w:r w:rsidRPr="00BE17A0">
        <w:rPr>
          <w:rFonts w:ascii="Times New Roman" w:hAnsi="Times New Roman" w:cs="Times New Roman"/>
          <w:sz w:val="28"/>
          <w:szCs w:val="28"/>
        </w:rPr>
        <w:t>.0</w:t>
      </w:r>
      <w:r w:rsidR="00BE17A0" w:rsidRPr="00BE17A0">
        <w:rPr>
          <w:rFonts w:ascii="Times New Roman" w:hAnsi="Times New Roman" w:cs="Times New Roman"/>
          <w:sz w:val="28"/>
          <w:szCs w:val="28"/>
        </w:rPr>
        <w:t>2</w:t>
      </w:r>
      <w:r w:rsidRPr="00BE17A0">
        <w:rPr>
          <w:rFonts w:ascii="Times New Roman" w:hAnsi="Times New Roman" w:cs="Times New Roman"/>
          <w:sz w:val="28"/>
          <w:szCs w:val="28"/>
        </w:rPr>
        <w:t>.201</w:t>
      </w:r>
      <w:r w:rsidR="00BE17A0" w:rsidRPr="00BE17A0">
        <w:rPr>
          <w:rFonts w:ascii="Times New Roman" w:hAnsi="Times New Roman" w:cs="Times New Roman"/>
          <w:sz w:val="28"/>
          <w:szCs w:val="28"/>
        </w:rPr>
        <w:t>6</w:t>
      </w:r>
      <w:r w:rsidRPr="00BE17A0">
        <w:rPr>
          <w:rFonts w:ascii="Times New Roman" w:hAnsi="Times New Roman" w:cs="Times New Roman"/>
          <w:sz w:val="28"/>
          <w:szCs w:val="28"/>
        </w:rPr>
        <w:t xml:space="preserve"> № </w:t>
      </w:r>
      <w:r w:rsidR="00BE17A0" w:rsidRPr="00BE17A0">
        <w:rPr>
          <w:rFonts w:ascii="Times New Roman" w:hAnsi="Times New Roman" w:cs="Times New Roman"/>
          <w:sz w:val="28"/>
          <w:szCs w:val="28"/>
        </w:rPr>
        <w:t>81</w:t>
      </w:r>
      <w:r w:rsidRPr="00BE17A0">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4A2367" w:rsidRPr="00810950">
        <w:rPr>
          <w:rFonts w:ascii="Times New Roman" w:hAnsi="Times New Roman" w:cs="Times New Roman"/>
          <w:sz w:val="28"/>
          <w:szCs w:val="28"/>
        </w:rPr>
        <w:t>Республики Мордовия</w:t>
      </w:r>
      <w:r w:rsidR="004A2367" w:rsidRPr="004A2367">
        <w:rPr>
          <w:rFonts w:ascii="Times New Roman" w:hAnsi="Times New Roman" w:cs="Times New Roman"/>
          <w:color w:val="000000"/>
          <w:sz w:val="28"/>
          <w:szCs w:val="28"/>
        </w:rPr>
        <w:t xml:space="preserve"> </w:t>
      </w:r>
      <w:r w:rsidRPr="00BE17A0">
        <w:rPr>
          <w:rFonts w:ascii="Times New Roman" w:hAnsi="Times New Roman" w:cs="Times New Roman"/>
          <w:sz w:val="28"/>
          <w:szCs w:val="28"/>
        </w:rPr>
        <w:t>на 2015 - 2018 годы,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87238B">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87238B" w:rsidRPr="0087238B">
        <w:rPr>
          <w:rFonts w:ascii="Times New Roman" w:hAnsi="Times New Roman" w:cs="Times New Roman"/>
          <w:sz w:val="28"/>
          <w:szCs w:val="28"/>
        </w:rPr>
        <w:t>25</w:t>
      </w:r>
      <w:r w:rsidRPr="0087238B">
        <w:rPr>
          <w:rFonts w:ascii="Times New Roman" w:hAnsi="Times New Roman" w:cs="Times New Roman"/>
          <w:sz w:val="28"/>
          <w:szCs w:val="28"/>
        </w:rPr>
        <w:t>.0</w:t>
      </w:r>
      <w:r w:rsidR="0087238B" w:rsidRPr="0087238B">
        <w:rPr>
          <w:rFonts w:ascii="Times New Roman" w:hAnsi="Times New Roman" w:cs="Times New Roman"/>
          <w:sz w:val="28"/>
          <w:szCs w:val="28"/>
        </w:rPr>
        <w:t>4</w:t>
      </w:r>
      <w:r w:rsidRPr="0087238B">
        <w:rPr>
          <w:rFonts w:ascii="Times New Roman" w:hAnsi="Times New Roman" w:cs="Times New Roman"/>
          <w:sz w:val="28"/>
          <w:szCs w:val="28"/>
        </w:rPr>
        <w:t>.201</w:t>
      </w:r>
      <w:r w:rsidR="0087238B" w:rsidRPr="0087238B">
        <w:rPr>
          <w:rFonts w:ascii="Times New Roman" w:hAnsi="Times New Roman" w:cs="Times New Roman"/>
          <w:sz w:val="28"/>
          <w:szCs w:val="28"/>
        </w:rPr>
        <w:t>6</w:t>
      </w:r>
      <w:r w:rsidRPr="0087238B">
        <w:rPr>
          <w:rFonts w:ascii="Times New Roman" w:hAnsi="Times New Roman" w:cs="Times New Roman"/>
          <w:sz w:val="28"/>
          <w:szCs w:val="28"/>
        </w:rPr>
        <w:t xml:space="preserve"> № </w:t>
      </w:r>
      <w:r w:rsidR="0087238B" w:rsidRPr="0087238B">
        <w:rPr>
          <w:rFonts w:ascii="Times New Roman" w:hAnsi="Times New Roman" w:cs="Times New Roman"/>
          <w:sz w:val="28"/>
          <w:szCs w:val="28"/>
        </w:rPr>
        <w:t>302</w:t>
      </w:r>
      <w:r w:rsidRPr="0087238B">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810950">
        <w:rPr>
          <w:rFonts w:ascii="Times New Roman" w:hAnsi="Times New Roman" w:cs="Times New Roman"/>
          <w:sz w:val="28"/>
          <w:szCs w:val="28"/>
        </w:rPr>
        <w:t>Республики Мордовия</w:t>
      </w:r>
      <w:r w:rsidR="00E439A7" w:rsidRPr="004A2367">
        <w:rPr>
          <w:rFonts w:ascii="Times New Roman" w:hAnsi="Times New Roman" w:cs="Times New Roman"/>
          <w:color w:val="000000"/>
          <w:sz w:val="28"/>
          <w:szCs w:val="28"/>
        </w:rPr>
        <w:t xml:space="preserve"> </w:t>
      </w:r>
      <w:r w:rsidRPr="0087238B">
        <w:rPr>
          <w:rFonts w:ascii="Times New Roman" w:hAnsi="Times New Roman" w:cs="Times New Roman"/>
          <w:sz w:val="28"/>
          <w:szCs w:val="28"/>
        </w:rPr>
        <w:t>на 2015 - 2018 годы,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0F5A92">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0F5A92" w:rsidRPr="000F5A92">
        <w:rPr>
          <w:rFonts w:ascii="Times New Roman" w:hAnsi="Times New Roman" w:cs="Times New Roman"/>
          <w:sz w:val="28"/>
          <w:szCs w:val="28"/>
        </w:rPr>
        <w:t>28</w:t>
      </w:r>
      <w:r w:rsidRPr="000F5A92">
        <w:rPr>
          <w:rFonts w:ascii="Times New Roman" w:hAnsi="Times New Roman" w:cs="Times New Roman"/>
          <w:sz w:val="28"/>
          <w:szCs w:val="28"/>
        </w:rPr>
        <w:t>.</w:t>
      </w:r>
      <w:r w:rsidR="000F5A92" w:rsidRPr="000F5A92">
        <w:rPr>
          <w:rFonts w:ascii="Times New Roman" w:hAnsi="Times New Roman" w:cs="Times New Roman"/>
          <w:sz w:val="28"/>
          <w:szCs w:val="28"/>
        </w:rPr>
        <w:t>12</w:t>
      </w:r>
      <w:r w:rsidRPr="000F5A92">
        <w:rPr>
          <w:rFonts w:ascii="Times New Roman" w:hAnsi="Times New Roman" w:cs="Times New Roman"/>
          <w:sz w:val="28"/>
          <w:szCs w:val="28"/>
        </w:rPr>
        <w:t>.201</w:t>
      </w:r>
      <w:r w:rsidR="000F5A92" w:rsidRPr="000F5A92">
        <w:rPr>
          <w:rFonts w:ascii="Times New Roman" w:hAnsi="Times New Roman" w:cs="Times New Roman"/>
          <w:sz w:val="28"/>
          <w:szCs w:val="28"/>
        </w:rPr>
        <w:t>6</w:t>
      </w:r>
      <w:r w:rsidRPr="000F5A92">
        <w:rPr>
          <w:rFonts w:ascii="Times New Roman" w:hAnsi="Times New Roman" w:cs="Times New Roman"/>
          <w:sz w:val="28"/>
          <w:szCs w:val="28"/>
        </w:rPr>
        <w:t xml:space="preserve"> № </w:t>
      </w:r>
      <w:r w:rsidR="000F5A92" w:rsidRPr="000F5A92">
        <w:rPr>
          <w:rFonts w:ascii="Times New Roman" w:hAnsi="Times New Roman" w:cs="Times New Roman"/>
          <w:sz w:val="28"/>
          <w:szCs w:val="28"/>
        </w:rPr>
        <w:t>869</w:t>
      </w:r>
      <w:r w:rsidRPr="000F5A92">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w:t>
      </w:r>
      <w:r w:rsidR="00E439A7" w:rsidRPr="00E439A7">
        <w:rPr>
          <w:rFonts w:ascii="Times New Roman" w:hAnsi="Times New Roman" w:cs="Times New Roman"/>
          <w:sz w:val="28"/>
          <w:szCs w:val="28"/>
        </w:rPr>
        <w:t xml:space="preserve"> </w:t>
      </w:r>
      <w:r w:rsidR="00E439A7" w:rsidRPr="00810950">
        <w:rPr>
          <w:rFonts w:ascii="Times New Roman" w:hAnsi="Times New Roman" w:cs="Times New Roman"/>
          <w:sz w:val="28"/>
          <w:szCs w:val="28"/>
        </w:rPr>
        <w:t>Республики Мордовия</w:t>
      </w:r>
      <w:r w:rsidRPr="000F5A92">
        <w:rPr>
          <w:rFonts w:ascii="Times New Roman" w:hAnsi="Times New Roman" w:cs="Times New Roman"/>
          <w:sz w:val="28"/>
          <w:szCs w:val="28"/>
        </w:rPr>
        <w:t xml:space="preserve"> на 2015 - 2018 годы,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0F5A92">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0F5A92" w:rsidRPr="000F5A92">
        <w:rPr>
          <w:rFonts w:ascii="Times New Roman" w:hAnsi="Times New Roman" w:cs="Times New Roman"/>
          <w:sz w:val="28"/>
          <w:szCs w:val="28"/>
        </w:rPr>
        <w:t>04</w:t>
      </w:r>
      <w:r w:rsidRPr="000F5A92">
        <w:rPr>
          <w:rFonts w:ascii="Times New Roman" w:hAnsi="Times New Roman" w:cs="Times New Roman"/>
          <w:sz w:val="28"/>
          <w:szCs w:val="28"/>
        </w:rPr>
        <w:t>.0</w:t>
      </w:r>
      <w:r w:rsidR="000F5A92" w:rsidRPr="000F5A92">
        <w:rPr>
          <w:rFonts w:ascii="Times New Roman" w:hAnsi="Times New Roman" w:cs="Times New Roman"/>
          <w:sz w:val="28"/>
          <w:szCs w:val="28"/>
        </w:rPr>
        <w:t>5</w:t>
      </w:r>
      <w:r w:rsidRPr="000F5A92">
        <w:rPr>
          <w:rFonts w:ascii="Times New Roman" w:hAnsi="Times New Roman" w:cs="Times New Roman"/>
          <w:sz w:val="28"/>
          <w:szCs w:val="28"/>
        </w:rPr>
        <w:t>.201</w:t>
      </w:r>
      <w:r w:rsidR="000F5A92" w:rsidRPr="000F5A92">
        <w:rPr>
          <w:rFonts w:ascii="Times New Roman" w:hAnsi="Times New Roman" w:cs="Times New Roman"/>
          <w:sz w:val="28"/>
          <w:szCs w:val="28"/>
        </w:rPr>
        <w:t>7</w:t>
      </w:r>
      <w:r w:rsidRPr="000F5A92">
        <w:rPr>
          <w:rFonts w:ascii="Times New Roman" w:hAnsi="Times New Roman" w:cs="Times New Roman"/>
          <w:sz w:val="28"/>
          <w:szCs w:val="28"/>
        </w:rPr>
        <w:t xml:space="preserve"> № </w:t>
      </w:r>
      <w:r w:rsidR="000F5A92" w:rsidRPr="000F5A92">
        <w:rPr>
          <w:rFonts w:ascii="Times New Roman" w:hAnsi="Times New Roman" w:cs="Times New Roman"/>
          <w:sz w:val="28"/>
          <w:szCs w:val="28"/>
        </w:rPr>
        <w:t>256</w:t>
      </w:r>
      <w:r w:rsidRPr="000F5A92">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810950">
        <w:rPr>
          <w:rFonts w:ascii="Times New Roman" w:hAnsi="Times New Roman" w:cs="Times New Roman"/>
          <w:sz w:val="28"/>
          <w:szCs w:val="28"/>
        </w:rPr>
        <w:t>Республики Мордовия</w:t>
      </w:r>
      <w:r w:rsidR="00E439A7" w:rsidRPr="004A2367">
        <w:rPr>
          <w:rFonts w:ascii="Times New Roman" w:hAnsi="Times New Roman" w:cs="Times New Roman"/>
          <w:color w:val="000000"/>
          <w:sz w:val="28"/>
          <w:szCs w:val="28"/>
        </w:rPr>
        <w:t xml:space="preserve"> </w:t>
      </w:r>
      <w:r w:rsidRPr="000F5A92">
        <w:rPr>
          <w:rFonts w:ascii="Times New Roman" w:hAnsi="Times New Roman" w:cs="Times New Roman"/>
          <w:sz w:val="28"/>
          <w:szCs w:val="28"/>
        </w:rPr>
        <w:t>на 2015 - 20</w:t>
      </w:r>
      <w:r w:rsidR="000F5A92" w:rsidRPr="000F5A92">
        <w:rPr>
          <w:rFonts w:ascii="Times New Roman" w:hAnsi="Times New Roman" w:cs="Times New Roman"/>
          <w:sz w:val="28"/>
          <w:szCs w:val="28"/>
        </w:rPr>
        <w:t>22</w:t>
      </w:r>
      <w:r w:rsidRPr="000F5A92">
        <w:rPr>
          <w:rFonts w:ascii="Times New Roman" w:hAnsi="Times New Roman" w:cs="Times New Roman"/>
          <w:sz w:val="28"/>
          <w:szCs w:val="28"/>
        </w:rPr>
        <w:t xml:space="preserve"> годы,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0F5A92">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0F5A92" w:rsidRPr="000F5A92">
        <w:rPr>
          <w:rFonts w:ascii="Times New Roman" w:hAnsi="Times New Roman" w:cs="Times New Roman"/>
          <w:sz w:val="28"/>
          <w:szCs w:val="28"/>
        </w:rPr>
        <w:t>01</w:t>
      </w:r>
      <w:r w:rsidRPr="000F5A92">
        <w:rPr>
          <w:rFonts w:ascii="Times New Roman" w:hAnsi="Times New Roman" w:cs="Times New Roman"/>
          <w:sz w:val="28"/>
          <w:szCs w:val="28"/>
        </w:rPr>
        <w:t>.0</w:t>
      </w:r>
      <w:r w:rsidR="000F5A92" w:rsidRPr="000F5A92">
        <w:rPr>
          <w:rFonts w:ascii="Times New Roman" w:hAnsi="Times New Roman" w:cs="Times New Roman"/>
          <w:sz w:val="28"/>
          <w:szCs w:val="28"/>
        </w:rPr>
        <w:t>9</w:t>
      </w:r>
      <w:r w:rsidRPr="000F5A92">
        <w:rPr>
          <w:rFonts w:ascii="Times New Roman" w:hAnsi="Times New Roman" w:cs="Times New Roman"/>
          <w:sz w:val="28"/>
          <w:szCs w:val="28"/>
        </w:rPr>
        <w:t>.201</w:t>
      </w:r>
      <w:r w:rsidR="000F5A92" w:rsidRPr="000F5A92">
        <w:rPr>
          <w:rFonts w:ascii="Times New Roman" w:hAnsi="Times New Roman" w:cs="Times New Roman"/>
          <w:sz w:val="28"/>
          <w:szCs w:val="28"/>
        </w:rPr>
        <w:t>7</w:t>
      </w:r>
      <w:r w:rsidRPr="000F5A92">
        <w:rPr>
          <w:rFonts w:ascii="Times New Roman" w:hAnsi="Times New Roman" w:cs="Times New Roman"/>
          <w:sz w:val="28"/>
          <w:szCs w:val="28"/>
        </w:rPr>
        <w:t xml:space="preserve"> № 51</w:t>
      </w:r>
      <w:r w:rsidR="000F5A92" w:rsidRPr="000F5A92">
        <w:rPr>
          <w:rFonts w:ascii="Times New Roman" w:hAnsi="Times New Roman" w:cs="Times New Roman"/>
          <w:sz w:val="28"/>
          <w:szCs w:val="28"/>
        </w:rPr>
        <w:t>8</w:t>
      </w:r>
      <w:r w:rsidRPr="000F5A92">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810950">
        <w:rPr>
          <w:rFonts w:ascii="Times New Roman" w:hAnsi="Times New Roman" w:cs="Times New Roman"/>
          <w:sz w:val="28"/>
          <w:szCs w:val="28"/>
        </w:rPr>
        <w:t>Республики Мордовия</w:t>
      </w:r>
      <w:r w:rsidR="00E439A7" w:rsidRPr="004A2367">
        <w:rPr>
          <w:rFonts w:ascii="Times New Roman" w:hAnsi="Times New Roman" w:cs="Times New Roman"/>
          <w:color w:val="000000"/>
          <w:sz w:val="28"/>
          <w:szCs w:val="28"/>
        </w:rPr>
        <w:t xml:space="preserve"> </w:t>
      </w:r>
      <w:r w:rsidRPr="000F5A92">
        <w:rPr>
          <w:rFonts w:ascii="Times New Roman" w:hAnsi="Times New Roman" w:cs="Times New Roman"/>
          <w:sz w:val="28"/>
          <w:szCs w:val="28"/>
        </w:rPr>
        <w:t>на 2015 - 20</w:t>
      </w:r>
      <w:r w:rsidR="000F5A92" w:rsidRPr="000F5A92">
        <w:rPr>
          <w:rFonts w:ascii="Times New Roman" w:hAnsi="Times New Roman" w:cs="Times New Roman"/>
          <w:sz w:val="28"/>
          <w:szCs w:val="28"/>
        </w:rPr>
        <w:t>22</w:t>
      </w:r>
      <w:r w:rsidRPr="000F5A92">
        <w:rPr>
          <w:rFonts w:ascii="Times New Roman" w:hAnsi="Times New Roman" w:cs="Times New Roman"/>
          <w:sz w:val="28"/>
          <w:szCs w:val="28"/>
        </w:rPr>
        <w:t xml:space="preserve"> годы,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0F5A92">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0F5A92" w:rsidRPr="000F5A92">
        <w:rPr>
          <w:rFonts w:ascii="Times New Roman" w:hAnsi="Times New Roman" w:cs="Times New Roman"/>
          <w:sz w:val="28"/>
          <w:szCs w:val="28"/>
        </w:rPr>
        <w:t>05</w:t>
      </w:r>
      <w:r w:rsidRPr="000F5A92">
        <w:rPr>
          <w:rFonts w:ascii="Times New Roman" w:hAnsi="Times New Roman" w:cs="Times New Roman"/>
          <w:sz w:val="28"/>
          <w:szCs w:val="28"/>
        </w:rPr>
        <w:t>.0</w:t>
      </w:r>
      <w:r w:rsidR="000F5A92" w:rsidRPr="000F5A92">
        <w:rPr>
          <w:rFonts w:ascii="Times New Roman" w:hAnsi="Times New Roman" w:cs="Times New Roman"/>
          <w:sz w:val="28"/>
          <w:szCs w:val="28"/>
        </w:rPr>
        <w:t>4</w:t>
      </w:r>
      <w:r w:rsidRPr="000F5A92">
        <w:rPr>
          <w:rFonts w:ascii="Times New Roman" w:hAnsi="Times New Roman" w:cs="Times New Roman"/>
          <w:sz w:val="28"/>
          <w:szCs w:val="28"/>
        </w:rPr>
        <w:t>.201</w:t>
      </w:r>
      <w:r w:rsidR="000F5A92" w:rsidRPr="000F5A92">
        <w:rPr>
          <w:rFonts w:ascii="Times New Roman" w:hAnsi="Times New Roman" w:cs="Times New Roman"/>
          <w:sz w:val="28"/>
          <w:szCs w:val="28"/>
        </w:rPr>
        <w:t>9</w:t>
      </w:r>
      <w:r w:rsidRPr="000F5A92">
        <w:rPr>
          <w:rFonts w:ascii="Times New Roman" w:hAnsi="Times New Roman" w:cs="Times New Roman"/>
          <w:sz w:val="28"/>
          <w:szCs w:val="28"/>
        </w:rPr>
        <w:t xml:space="preserve"> № </w:t>
      </w:r>
      <w:r w:rsidR="000F5A92" w:rsidRPr="000F5A92">
        <w:rPr>
          <w:rFonts w:ascii="Times New Roman" w:hAnsi="Times New Roman" w:cs="Times New Roman"/>
          <w:sz w:val="28"/>
          <w:szCs w:val="28"/>
        </w:rPr>
        <w:t>132</w:t>
      </w:r>
      <w:r w:rsidRPr="000F5A92">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w:t>
      </w:r>
      <w:r w:rsidR="00E439A7" w:rsidRPr="00E439A7">
        <w:rPr>
          <w:rFonts w:ascii="Times New Roman" w:hAnsi="Times New Roman" w:cs="Times New Roman"/>
          <w:sz w:val="28"/>
          <w:szCs w:val="28"/>
        </w:rPr>
        <w:t xml:space="preserve"> </w:t>
      </w:r>
      <w:r w:rsidR="00E439A7" w:rsidRPr="00810950">
        <w:rPr>
          <w:rFonts w:ascii="Times New Roman" w:hAnsi="Times New Roman" w:cs="Times New Roman"/>
          <w:sz w:val="28"/>
          <w:szCs w:val="28"/>
        </w:rPr>
        <w:t>Республики Мордовия</w:t>
      </w:r>
      <w:r w:rsidRPr="000F5A92">
        <w:rPr>
          <w:rFonts w:ascii="Times New Roman" w:hAnsi="Times New Roman" w:cs="Times New Roman"/>
          <w:sz w:val="28"/>
          <w:szCs w:val="28"/>
        </w:rPr>
        <w:t xml:space="preserve"> на 2015 - 20</w:t>
      </w:r>
      <w:r w:rsidR="000F5A92" w:rsidRPr="000F5A92">
        <w:rPr>
          <w:rFonts w:ascii="Times New Roman" w:hAnsi="Times New Roman" w:cs="Times New Roman"/>
          <w:sz w:val="28"/>
          <w:szCs w:val="28"/>
        </w:rPr>
        <w:t>22</w:t>
      </w:r>
      <w:r w:rsidRPr="000F5A92">
        <w:rPr>
          <w:rFonts w:ascii="Times New Roman" w:hAnsi="Times New Roman" w:cs="Times New Roman"/>
          <w:sz w:val="28"/>
          <w:szCs w:val="28"/>
        </w:rPr>
        <w:t xml:space="preserve"> годы, утвержденную постановлением администрации Ичалковского муниципального района Республики Мордовия от 01.12.2014 №789";</w:t>
      </w:r>
    </w:p>
    <w:p w:rsidR="00810950" w:rsidRDefault="00810950" w:rsidP="00361CE7">
      <w:pPr>
        <w:widowControl/>
        <w:autoSpaceDE/>
        <w:autoSpaceDN/>
        <w:adjustRightInd/>
        <w:ind w:right="-65" w:firstLine="709"/>
        <w:rPr>
          <w:rFonts w:ascii="Times New Roman" w:hAnsi="Times New Roman" w:cs="Times New Roman"/>
          <w:sz w:val="28"/>
          <w:szCs w:val="28"/>
        </w:rPr>
      </w:pPr>
      <w:r w:rsidRPr="00E439A7">
        <w:rPr>
          <w:rFonts w:ascii="Times New Roman" w:hAnsi="Times New Roman" w:cs="Times New Roman"/>
          <w:sz w:val="28"/>
          <w:szCs w:val="28"/>
        </w:rPr>
        <w:lastRenderedPageBreak/>
        <w:t xml:space="preserve">- Постановление администрации Ичалковского муниципального района Республики Мордовия от </w:t>
      </w:r>
      <w:r w:rsidR="004A2367" w:rsidRPr="00E439A7">
        <w:rPr>
          <w:rFonts w:ascii="Times New Roman" w:hAnsi="Times New Roman" w:cs="Times New Roman"/>
          <w:sz w:val="28"/>
          <w:szCs w:val="28"/>
        </w:rPr>
        <w:t>05</w:t>
      </w:r>
      <w:r w:rsidRPr="00E439A7">
        <w:rPr>
          <w:rFonts w:ascii="Times New Roman" w:hAnsi="Times New Roman" w:cs="Times New Roman"/>
          <w:sz w:val="28"/>
          <w:szCs w:val="28"/>
        </w:rPr>
        <w:t>.0</w:t>
      </w:r>
      <w:r w:rsidR="004A2367" w:rsidRPr="00E439A7">
        <w:rPr>
          <w:rFonts w:ascii="Times New Roman" w:hAnsi="Times New Roman" w:cs="Times New Roman"/>
          <w:sz w:val="28"/>
          <w:szCs w:val="28"/>
        </w:rPr>
        <w:t>6</w:t>
      </w:r>
      <w:r w:rsidRPr="00E439A7">
        <w:rPr>
          <w:rFonts w:ascii="Times New Roman" w:hAnsi="Times New Roman" w:cs="Times New Roman"/>
          <w:sz w:val="28"/>
          <w:szCs w:val="28"/>
        </w:rPr>
        <w:t>.201</w:t>
      </w:r>
      <w:r w:rsidR="004A2367" w:rsidRPr="00E439A7">
        <w:rPr>
          <w:rFonts w:ascii="Times New Roman" w:hAnsi="Times New Roman" w:cs="Times New Roman"/>
          <w:sz w:val="28"/>
          <w:szCs w:val="28"/>
        </w:rPr>
        <w:t>9</w:t>
      </w:r>
      <w:r w:rsidRPr="00E439A7">
        <w:rPr>
          <w:rFonts w:ascii="Times New Roman" w:hAnsi="Times New Roman" w:cs="Times New Roman"/>
          <w:sz w:val="28"/>
          <w:szCs w:val="28"/>
        </w:rPr>
        <w:t xml:space="preserve"> № </w:t>
      </w:r>
      <w:r w:rsidR="004A2367" w:rsidRPr="00E439A7">
        <w:rPr>
          <w:rFonts w:ascii="Times New Roman" w:hAnsi="Times New Roman" w:cs="Times New Roman"/>
          <w:sz w:val="28"/>
          <w:szCs w:val="28"/>
        </w:rPr>
        <w:t>276</w:t>
      </w:r>
      <w:r w:rsidRPr="00E439A7">
        <w:rPr>
          <w:rFonts w:ascii="Times New Roman" w:hAnsi="Times New Roman" w:cs="Times New Roman"/>
          <w:sz w:val="28"/>
          <w:szCs w:val="28"/>
        </w:rPr>
        <w:t xml:space="preserve"> "О внесении изменений в му</w:t>
      </w:r>
      <w:r w:rsidR="00361CE7">
        <w:rPr>
          <w:rFonts w:ascii="Times New Roman" w:hAnsi="Times New Roman" w:cs="Times New Roman"/>
          <w:sz w:val="28"/>
          <w:szCs w:val="28"/>
        </w:rPr>
        <w:t xml:space="preserve">ниципальную программу повышения </w:t>
      </w:r>
      <w:r w:rsidRPr="00E439A7">
        <w:rPr>
          <w:rFonts w:ascii="Times New Roman" w:hAnsi="Times New Roman" w:cs="Times New Roman"/>
          <w:sz w:val="28"/>
          <w:szCs w:val="28"/>
        </w:rPr>
        <w:t xml:space="preserve">эффективности управления муниципальными финансами в Ичалковском муниципальном районе </w:t>
      </w:r>
      <w:r w:rsidR="00E439A7" w:rsidRPr="00E439A7">
        <w:rPr>
          <w:rFonts w:ascii="Times New Roman" w:hAnsi="Times New Roman" w:cs="Times New Roman"/>
          <w:sz w:val="28"/>
          <w:szCs w:val="28"/>
        </w:rPr>
        <w:t>Республики Мордовия</w:t>
      </w:r>
      <w:r w:rsidRPr="00E439A7">
        <w:rPr>
          <w:rFonts w:ascii="Times New Roman" w:hAnsi="Times New Roman" w:cs="Times New Roman"/>
          <w:sz w:val="28"/>
          <w:szCs w:val="28"/>
        </w:rPr>
        <w:t>, утвержденную постановлением администрации Ичалковского муниципального района Республики Мордовия от 01.12.2014 №789";</w:t>
      </w:r>
    </w:p>
    <w:p w:rsidR="00810950" w:rsidRDefault="00810950" w:rsidP="00810950">
      <w:pPr>
        <w:widowControl/>
        <w:autoSpaceDE/>
        <w:autoSpaceDN/>
        <w:adjustRightInd/>
        <w:ind w:right="-65" w:firstLine="709"/>
        <w:rPr>
          <w:rFonts w:ascii="Times New Roman" w:hAnsi="Times New Roman" w:cs="Times New Roman"/>
          <w:sz w:val="28"/>
          <w:szCs w:val="28"/>
        </w:rPr>
      </w:pPr>
      <w:r w:rsidRPr="00E439A7">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E439A7" w:rsidRPr="00E439A7">
        <w:rPr>
          <w:rFonts w:ascii="Times New Roman" w:hAnsi="Times New Roman" w:cs="Times New Roman"/>
          <w:sz w:val="28"/>
          <w:szCs w:val="28"/>
        </w:rPr>
        <w:t>23</w:t>
      </w:r>
      <w:r w:rsidRPr="00E439A7">
        <w:rPr>
          <w:rFonts w:ascii="Times New Roman" w:hAnsi="Times New Roman" w:cs="Times New Roman"/>
          <w:sz w:val="28"/>
          <w:szCs w:val="28"/>
        </w:rPr>
        <w:t>.</w:t>
      </w:r>
      <w:r w:rsidR="00E439A7" w:rsidRPr="00E439A7">
        <w:rPr>
          <w:rFonts w:ascii="Times New Roman" w:hAnsi="Times New Roman" w:cs="Times New Roman"/>
          <w:sz w:val="28"/>
          <w:szCs w:val="28"/>
        </w:rPr>
        <w:t>10</w:t>
      </w:r>
      <w:r w:rsidRPr="00E439A7">
        <w:rPr>
          <w:rFonts w:ascii="Times New Roman" w:hAnsi="Times New Roman" w:cs="Times New Roman"/>
          <w:sz w:val="28"/>
          <w:szCs w:val="28"/>
        </w:rPr>
        <w:t>.201</w:t>
      </w:r>
      <w:r w:rsidR="00E439A7" w:rsidRPr="00E439A7">
        <w:rPr>
          <w:rFonts w:ascii="Times New Roman" w:hAnsi="Times New Roman" w:cs="Times New Roman"/>
          <w:sz w:val="28"/>
          <w:szCs w:val="28"/>
        </w:rPr>
        <w:t>9</w:t>
      </w:r>
      <w:r w:rsidRPr="00E439A7">
        <w:rPr>
          <w:rFonts w:ascii="Times New Roman" w:hAnsi="Times New Roman" w:cs="Times New Roman"/>
          <w:sz w:val="28"/>
          <w:szCs w:val="28"/>
        </w:rPr>
        <w:t xml:space="preserve"> № </w:t>
      </w:r>
      <w:r w:rsidR="00E439A7" w:rsidRPr="00E439A7">
        <w:rPr>
          <w:rFonts w:ascii="Times New Roman" w:hAnsi="Times New Roman" w:cs="Times New Roman"/>
          <w:sz w:val="28"/>
          <w:szCs w:val="28"/>
        </w:rPr>
        <w:t>618</w:t>
      </w:r>
      <w:r w:rsidRPr="00E439A7">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w:t>
      </w:r>
      <w:r w:rsidR="00E439A7" w:rsidRPr="00E439A7">
        <w:rPr>
          <w:rFonts w:ascii="Times New Roman" w:hAnsi="Times New Roman" w:cs="Times New Roman"/>
          <w:sz w:val="28"/>
          <w:szCs w:val="28"/>
        </w:rPr>
        <w:t xml:space="preserve"> Республики Мордовия</w:t>
      </w:r>
      <w:r w:rsidRPr="00E439A7">
        <w:rPr>
          <w:rFonts w:ascii="Times New Roman" w:hAnsi="Times New Roman" w:cs="Times New Roman"/>
          <w:sz w:val="28"/>
          <w:szCs w:val="28"/>
        </w:rPr>
        <w:t>, утвержденную постановлением администрации Ичалковского муниципального района Республики Мордовия от 01.12.2014 №789";</w:t>
      </w:r>
    </w:p>
    <w:p w:rsidR="004A2367" w:rsidRDefault="004A2367" w:rsidP="004A2367">
      <w:pPr>
        <w:widowControl/>
        <w:autoSpaceDE/>
        <w:autoSpaceDN/>
        <w:adjustRightInd/>
        <w:ind w:right="-65" w:firstLine="709"/>
        <w:rPr>
          <w:rFonts w:ascii="Times New Roman" w:hAnsi="Times New Roman" w:cs="Times New Roman"/>
          <w:sz w:val="28"/>
          <w:szCs w:val="28"/>
        </w:rPr>
      </w:pPr>
      <w:r w:rsidRPr="00E439A7">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E439A7" w:rsidRPr="00E439A7">
        <w:rPr>
          <w:rFonts w:ascii="Times New Roman" w:hAnsi="Times New Roman" w:cs="Times New Roman"/>
          <w:sz w:val="28"/>
          <w:szCs w:val="28"/>
        </w:rPr>
        <w:t>24</w:t>
      </w:r>
      <w:r w:rsidRPr="00E439A7">
        <w:rPr>
          <w:rFonts w:ascii="Times New Roman" w:hAnsi="Times New Roman" w:cs="Times New Roman"/>
          <w:sz w:val="28"/>
          <w:szCs w:val="28"/>
        </w:rPr>
        <w:t>.0</w:t>
      </w:r>
      <w:r w:rsidR="00E439A7" w:rsidRPr="00E439A7">
        <w:rPr>
          <w:rFonts w:ascii="Times New Roman" w:hAnsi="Times New Roman" w:cs="Times New Roman"/>
          <w:sz w:val="28"/>
          <w:szCs w:val="28"/>
        </w:rPr>
        <w:t>1.2020 № 26</w:t>
      </w:r>
      <w:r w:rsidRPr="00E439A7">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E439A7">
        <w:rPr>
          <w:rFonts w:ascii="Times New Roman" w:hAnsi="Times New Roman" w:cs="Times New Roman"/>
          <w:sz w:val="28"/>
          <w:szCs w:val="28"/>
        </w:rPr>
        <w:t>Республики</w:t>
      </w:r>
      <w:r w:rsidR="00E439A7" w:rsidRPr="00810950">
        <w:rPr>
          <w:rFonts w:ascii="Times New Roman" w:hAnsi="Times New Roman" w:cs="Times New Roman"/>
          <w:sz w:val="28"/>
          <w:szCs w:val="28"/>
        </w:rPr>
        <w:t xml:space="preserve"> Мордовия</w:t>
      </w:r>
      <w:r w:rsidRPr="002B4BDD">
        <w:rPr>
          <w:rFonts w:ascii="Times New Roman" w:hAnsi="Times New Roman" w:cs="Times New Roman"/>
          <w:sz w:val="28"/>
          <w:szCs w:val="28"/>
        </w:rPr>
        <w:t>, утвержденную</w:t>
      </w:r>
      <w:r w:rsidRPr="00E439A7">
        <w:rPr>
          <w:rFonts w:ascii="Times New Roman" w:hAnsi="Times New Roman" w:cs="Times New Roman"/>
          <w:sz w:val="28"/>
          <w:szCs w:val="28"/>
        </w:rPr>
        <w:t xml:space="preserve"> постановлением администрации Ичалковского муниципального района Республики Мордовия от 01.12.2014 №789";</w:t>
      </w:r>
    </w:p>
    <w:p w:rsidR="004A2367" w:rsidRDefault="004A2367" w:rsidP="004A2367">
      <w:pPr>
        <w:widowControl/>
        <w:autoSpaceDE/>
        <w:autoSpaceDN/>
        <w:adjustRightInd/>
        <w:ind w:right="-65" w:firstLine="709"/>
        <w:rPr>
          <w:rFonts w:ascii="Times New Roman" w:hAnsi="Times New Roman" w:cs="Times New Roman"/>
          <w:sz w:val="28"/>
          <w:szCs w:val="28"/>
        </w:rPr>
      </w:pPr>
      <w:r w:rsidRPr="003E2C1E">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3E2C1E" w:rsidRPr="003E2C1E">
        <w:rPr>
          <w:rFonts w:ascii="Times New Roman" w:hAnsi="Times New Roman" w:cs="Times New Roman"/>
          <w:sz w:val="28"/>
          <w:szCs w:val="28"/>
        </w:rPr>
        <w:t>21</w:t>
      </w:r>
      <w:r w:rsidRPr="003E2C1E">
        <w:rPr>
          <w:rFonts w:ascii="Times New Roman" w:hAnsi="Times New Roman" w:cs="Times New Roman"/>
          <w:sz w:val="28"/>
          <w:szCs w:val="28"/>
        </w:rPr>
        <w:t>.</w:t>
      </w:r>
      <w:r w:rsidR="003E2C1E" w:rsidRPr="003E2C1E">
        <w:rPr>
          <w:rFonts w:ascii="Times New Roman" w:hAnsi="Times New Roman" w:cs="Times New Roman"/>
          <w:sz w:val="28"/>
          <w:szCs w:val="28"/>
        </w:rPr>
        <w:t>02</w:t>
      </w:r>
      <w:r w:rsidRPr="003E2C1E">
        <w:rPr>
          <w:rFonts w:ascii="Times New Roman" w:hAnsi="Times New Roman" w:cs="Times New Roman"/>
          <w:sz w:val="28"/>
          <w:szCs w:val="28"/>
        </w:rPr>
        <w:t>.20</w:t>
      </w:r>
      <w:r w:rsidR="003E2C1E" w:rsidRPr="003E2C1E">
        <w:rPr>
          <w:rFonts w:ascii="Times New Roman" w:hAnsi="Times New Roman" w:cs="Times New Roman"/>
          <w:sz w:val="28"/>
          <w:szCs w:val="28"/>
        </w:rPr>
        <w:t>20</w:t>
      </w:r>
      <w:r w:rsidRPr="003E2C1E">
        <w:rPr>
          <w:rFonts w:ascii="Times New Roman" w:hAnsi="Times New Roman" w:cs="Times New Roman"/>
          <w:sz w:val="28"/>
          <w:szCs w:val="28"/>
        </w:rPr>
        <w:t xml:space="preserve"> № </w:t>
      </w:r>
      <w:r w:rsidR="003E2C1E" w:rsidRPr="003E2C1E">
        <w:rPr>
          <w:rFonts w:ascii="Times New Roman" w:hAnsi="Times New Roman" w:cs="Times New Roman"/>
          <w:sz w:val="28"/>
          <w:szCs w:val="28"/>
        </w:rPr>
        <w:t>80</w:t>
      </w:r>
      <w:r w:rsidRPr="003E2C1E">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810950">
        <w:rPr>
          <w:rFonts w:ascii="Times New Roman" w:hAnsi="Times New Roman" w:cs="Times New Roman"/>
          <w:sz w:val="28"/>
          <w:szCs w:val="28"/>
        </w:rPr>
        <w:t>Республики Мордовия</w:t>
      </w:r>
      <w:r w:rsidRPr="002B4BDD">
        <w:rPr>
          <w:rFonts w:ascii="Times New Roman" w:hAnsi="Times New Roman" w:cs="Times New Roman"/>
          <w:sz w:val="28"/>
          <w:szCs w:val="28"/>
        </w:rPr>
        <w:t>, утвержденную</w:t>
      </w:r>
      <w:r w:rsidRPr="003E2C1E">
        <w:rPr>
          <w:rFonts w:ascii="Times New Roman" w:hAnsi="Times New Roman" w:cs="Times New Roman"/>
          <w:sz w:val="28"/>
          <w:szCs w:val="28"/>
        </w:rPr>
        <w:t xml:space="preserve"> постановлением администрации Ичалковского муниципального района Республики Мордовия от 01.12.2014 №789";</w:t>
      </w:r>
    </w:p>
    <w:p w:rsidR="004A2367" w:rsidRDefault="004A2367" w:rsidP="004A2367">
      <w:pPr>
        <w:widowControl/>
        <w:autoSpaceDE/>
        <w:autoSpaceDN/>
        <w:adjustRightInd/>
        <w:ind w:right="-65" w:firstLine="709"/>
        <w:rPr>
          <w:rFonts w:ascii="Times New Roman" w:hAnsi="Times New Roman" w:cs="Times New Roman"/>
          <w:sz w:val="28"/>
          <w:szCs w:val="28"/>
        </w:rPr>
      </w:pPr>
      <w:r w:rsidRPr="00A61CA4">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A61CA4" w:rsidRPr="00A61CA4">
        <w:rPr>
          <w:rFonts w:ascii="Times New Roman" w:hAnsi="Times New Roman" w:cs="Times New Roman"/>
          <w:sz w:val="28"/>
          <w:szCs w:val="28"/>
        </w:rPr>
        <w:t>24</w:t>
      </w:r>
      <w:r w:rsidRPr="00A61CA4">
        <w:rPr>
          <w:rFonts w:ascii="Times New Roman" w:hAnsi="Times New Roman" w:cs="Times New Roman"/>
          <w:sz w:val="28"/>
          <w:szCs w:val="28"/>
        </w:rPr>
        <w:t>.08.20</w:t>
      </w:r>
      <w:r w:rsidR="00A61CA4" w:rsidRPr="00A61CA4">
        <w:rPr>
          <w:rFonts w:ascii="Times New Roman" w:hAnsi="Times New Roman" w:cs="Times New Roman"/>
          <w:sz w:val="28"/>
          <w:szCs w:val="28"/>
        </w:rPr>
        <w:t>20</w:t>
      </w:r>
      <w:r w:rsidRPr="00A61CA4">
        <w:rPr>
          <w:rFonts w:ascii="Times New Roman" w:hAnsi="Times New Roman" w:cs="Times New Roman"/>
          <w:sz w:val="28"/>
          <w:szCs w:val="28"/>
        </w:rPr>
        <w:t xml:space="preserve"> № </w:t>
      </w:r>
      <w:r w:rsidR="00A61CA4" w:rsidRPr="00A61CA4">
        <w:rPr>
          <w:rFonts w:ascii="Times New Roman" w:hAnsi="Times New Roman" w:cs="Times New Roman"/>
          <w:sz w:val="28"/>
          <w:szCs w:val="28"/>
        </w:rPr>
        <w:t>372</w:t>
      </w:r>
      <w:r w:rsidRPr="00A61CA4">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w:t>
      </w:r>
      <w:r w:rsidR="00E439A7" w:rsidRPr="00810950">
        <w:rPr>
          <w:rFonts w:ascii="Times New Roman" w:hAnsi="Times New Roman" w:cs="Times New Roman"/>
          <w:sz w:val="28"/>
          <w:szCs w:val="28"/>
        </w:rPr>
        <w:t xml:space="preserve">Республики </w:t>
      </w:r>
      <w:r w:rsidR="00E439A7" w:rsidRPr="002B4BDD">
        <w:rPr>
          <w:rFonts w:ascii="Times New Roman" w:hAnsi="Times New Roman" w:cs="Times New Roman"/>
          <w:sz w:val="28"/>
          <w:szCs w:val="28"/>
        </w:rPr>
        <w:t>Мордовия</w:t>
      </w:r>
      <w:r w:rsidRPr="002B4BDD">
        <w:rPr>
          <w:rFonts w:ascii="Times New Roman" w:hAnsi="Times New Roman" w:cs="Times New Roman"/>
          <w:sz w:val="28"/>
          <w:szCs w:val="28"/>
        </w:rPr>
        <w:t>, утвержденную</w:t>
      </w:r>
      <w:r w:rsidRPr="00A61CA4">
        <w:rPr>
          <w:rFonts w:ascii="Times New Roman" w:hAnsi="Times New Roman" w:cs="Times New Roman"/>
          <w:sz w:val="28"/>
          <w:szCs w:val="28"/>
        </w:rPr>
        <w:t xml:space="preserve"> постановлением администрации Ичалковского муниципального района Республики Мордовия от 01.12.2014 №789";</w:t>
      </w:r>
    </w:p>
    <w:p w:rsidR="00FE50C3" w:rsidRDefault="00FE50C3" w:rsidP="00FE50C3">
      <w:pPr>
        <w:widowControl/>
        <w:autoSpaceDE/>
        <w:autoSpaceDN/>
        <w:adjustRightInd/>
        <w:ind w:right="-65" w:firstLine="709"/>
        <w:rPr>
          <w:rFonts w:ascii="Times New Roman" w:hAnsi="Times New Roman" w:cs="Times New Roman"/>
          <w:sz w:val="28"/>
          <w:szCs w:val="28"/>
        </w:rPr>
      </w:pPr>
      <w:r w:rsidRPr="00D03577">
        <w:rPr>
          <w:rFonts w:ascii="Times New Roman" w:hAnsi="Times New Roman" w:cs="Times New Roman"/>
          <w:sz w:val="28"/>
          <w:szCs w:val="28"/>
        </w:rPr>
        <w:t>- Постановление администрации Ичалковского муниципального района Республики Мордовия от 24.0</w:t>
      </w:r>
      <w:r w:rsidR="00D03577" w:rsidRPr="00D03577">
        <w:rPr>
          <w:rFonts w:ascii="Times New Roman" w:hAnsi="Times New Roman" w:cs="Times New Roman"/>
          <w:sz w:val="28"/>
          <w:szCs w:val="28"/>
        </w:rPr>
        <w:t>2</w:t>
      </w:r>
      <w:r w:rsidRPr="00D03577">
        <w:rPr>
          <w:rFonts w:ascii="Times New Roman" w:hAnsi="Times New Roman" w:cs="Times New Roman"/>
          <w:sz w:val="28"/>
          <w:szCs w:val="28"/>
        </w:rPr>
        <w:t>.20</w:t>
      </w:r>
      <w:r w:rsidR="00D03577" w:rsidRPr="00D03577">
        <w:rPr>
          <w:rFonts w:ascii="Times New Roman" w:hAnsi="Times New Roman" w:cs="Times New Roman"/>
          <w:sz w:val="28"/>
          <w:szCs w:val="28"/>
        </w:rPr>
        <w:t>21</w:t>
      </w:r>
      <w:r w:rsidRPr="00D03577">
        <w:rPr>
          <w:rFonts w:ascii="Times New Roman" w:hAnsi="Times New Roman" w:cs="Times New Roman"/>
          <w:sz w:val="28"/>
          <w:szCs w:val="28"/>
        </w:rPr>
        <w:t xml:space="preserve"> № </w:t>
      </w:r>
      <w:r w:rsidR="00D03577" w:rsidRPr="00D03577">
        <w:rPr>
          <w:rFonts w:ascii="Times New Roman" w:hAnsi="Times New Roman" w:cs="Times New Roman"/>
          <w:sz w:val="28"/>
          <w:szCs w:val="28"/>
        </w:rPr>
        <w:t>73</w:t>
      </w:r>
      <w:r w:rsidRPr="00D03577">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Республики Мордовия, утвержденную постановлением администрации Ичалковского муниципального района Республики Мордовия от 01.12.2014 №789";</w:t>
      </w:r>
    </w:p>
    <w:p w:rsidR="00FE50C3" w:rsidRDefault="00FE50C3" w:rsidP="00FE50C3">
      <w:pPr>
        <w:widowControl/>
        <w:autoSpaceDE/>
        <w:autoSpaceDN/>
        <w:adjustRightInd/>
        <w:ind w:right="-65" w:firstLine="709"/>
        <w:rPr>
          <w:rFonts w:ascii="Times New Roman" w:hAnsi="Times New Roman" w:cs="Times New Roman"/>
          <w:sz w:val="28"/>
          <w:szCs w:val="28"/>
        </w:rPr>
      </w:pPr>
      <w:r w:rsidRPr="001D4E36">
        <w:rPr>
          <w:rFonts w:ascii="Times New Roman" w:hAnsi="Times New Roman" w:cs="Times New Roman"/>
          <w:sz w:val="28"/>
          <w:szCs w:val="28"/>
        </w:rPr>
        <w:t xml:space="preserve">- Постановление администрации Ичалковского муниципального района Республики Мордовия от </w:t>
      </w:r>
      <w:r w:rsidR="001D4E36" w:rsidRPr="001D4E36">
        <w:rPr>
          <w:rFonts w:ascii="Times New Roman" w:hAnsi="Times New Roman" w:cs="Times New Roman"/>
          <w:sz w:val="28"/>
          <w:szCs w:val="28"/>
        </w:rPr>
        <w:t>12</w:t>
      </w:r>
      <w:r w:rsidRPr="001D4E36">
        <w:rPr>
          <w:rFonts w:ascii="Times New Roman" w:hAnsi="Times New Roman" w:cs="Times New Roman"/>
          <w:sz w:val="28"/>
          <w:szCs w:val="28"/>
        </w:rPr>
        <w:t>.08.202</w:t>
      </w:r>
      <w:r w:rsidR="001D4E36" w:rsidRPr="001D4E36">
        <w:rPr>
          <w:rFonts w:ascii="Times New Roman" w:hAnsi="Times New Roman" w:cs="Times New Roman"/>
          <w:sz w:val="28"/>
          <w:szCs w:val="28"/>
        </w:rPr>
        <w:t>1</w:t>
      </w:r>
      <w:r w:rsidRPr="001D4E36">
        <w:rPr>
          <w:rFonts w:ascii="Times New Roman" w:hAnsi="Times New Roman" w:cs="Times New Roman"/>
          <w:sz w:val="28"/>
          <w:szCs w:val="28"/>
        </w:rPr>
        <w:t xml:space="preserve"> № </w:t>
      </w:r>
      <w:r w:rsidR="001D4E36" w:rsidRPr="001D4E36">
        <w:rPr>
          <w:rFonts w:ascii="Times New Roman" w:hAnsi="Times New Roman" w:cs="Times New Roman"/>
          <w:sz w:val="28"/>
          <w:szCs w:val="28"/>
        </w:rPr>
        <w:t>424</w:t>
      </w:r>
      <w:r w:rsidRPr="001D4E36">
        <w:rPr>
          <w:rFonts w:ascii="Times New Roman" w:hAnsi="Times New Roman" w:cs="Times New Roman"/>
          <w:sz w:val="28"/>
          <w:szCs w:val="28"/>
        </w:rPr>
        <w:t xml:space="preserve"> "О внесении изменений в муниципальную программу повышения эффективности управления муниципальными финансами в Ичалковском муниципальном районе Республики </w:t>
      </w:r>
      <w:r w:rsidRPr="002B4BDD">
        <w:rPr>
          <w:rFonts w:ascii="Times New Roman" w:hAnsi="Times New Roman" w:cs="Times New Roman"/>
          <w:sz w:val="28"/>
          <w:szCs w:val="28"/>
        </w:rPr>
        <w:t>Мордовия, утвержденную</w:t>
      </w:r>
      <w:r w:rsidRPr="001D4E36">
        <w:rPr>
          <w:rFonts w:ascii="Times New Roman" w:hAnsi="Times New Roman" w:cs="Times New Roman"/>
          <w:sz w:val="28"/>
          <w:szCs w:val="28"/>
        </w:rPr>
        <w:t xml:space="preserve"> постановлением администрации Ичалковского муниципального района Республики Мордовия от 01.12.2014 №789</w:t>
      </w:r>
      <w:r w:rsidR="00E735D4">
        <w:rPr>
          <w:rFonts w:ascii="Times New Roman" w:hAnsi="Times New Roman" w:cs="Times New Roman"/>
          <w:sz w:val="28"/>
          <w:szCs w:val="28"/>
        </w:rPr>
        <w:t>".</w:t>
      </w:r>
    </w:p>
    <w:p w:rsidR="00E735D4" w:rsidRPr="000A3541" w:rsidRDefault="00361CE7" w:rsidP="00E735D4">
      <w:pPr>
        <w:rPr>
          <w:rFonts w:ascii="Times New Roman" w:hAnsi="Times New Roman" w:cs="Times New Roman"/>
          <w:sz w:val="28"/>
          <w:szCs w:val="28"/>
        </w:rPr>
      </w:pPr>
      <w:r w:rsidRPr="000A3541">
        <w:rPr>
          <w:rFonts w:ascii="Times New Roman" w:hAnsi="Times New Roman" w:cs="Times New Roman"/>
          <w:sz w:val="28"/>
          <w:szCs w:val="28"/>
        </w:rPr>
        <w:t>3</w:t>
      </w:r>
      <w:r w:rsidR="00E735D4" w:rsidRPr="000A3541">
        <w:rPr>
          <w:rFonts w:ascii="Times New Roman" w:hAnsi="Times New Roman" w:cs="Times New Roman"/>
          <w:sz w:val="28"/>
          <w:szCs w:val="28"/>
        </w:rPr>
        <w:t xml:space="preserve">. </w:t>
      </w:r>
      <w:r w:rsidR="000A3541" w:rsidRPr="000A3541">
        <w:rPr>
          <w:rFonts w:ascii="Times New Roman" w:hAnsi="Times New Roman" w:cs="Times New Roman"/>
          <w:sz w:val="28"/>
          <w:szCs w:val="28"/>
        </w:rPr>
        <w:t>Финансовому управлению а</w:t>
      </w:r>
      <w:r w:rsidR="00E735D4" w:rsidRPr="000A3541">
        <w:rPr>
          <w:rFonts w:ascii="Times New Roman" w:hAnsi="Times New Roman" w:cs="Times New Roman"/>
          <w:sz w:val="28"/>
          <w:szCs w:val="28"/>
        </w:rPr>
        <w:t>дминистрации Ичалковского муниципального района принять меры по обеспечению реализации мероприятий муниципальной программы.</w:t>
      </w:r>
    </w:p>
    <w:p w:rsidR="00E735D4" w:rsidRPr="007B0DA5" w:rsidRDefault="000A3541" w:rsidP="00E735D4">
      <w:pPr>
        <w:rPr>
          <w:rFonts w:ascii="Times New Roman" w:hAnsi="Times New Roman" w:cs="Times New Roman"/>
          <w:sz w:val="28"/>
          <w:szCs w:val="28"/>
        </w:rPr>
      </w:pPr>
      <w:bookmarkStart w:id="0" w:name="sub_3"/>
      <w:r>
        <w:rPr>
          <w:rFonts w:ascii="Times New Roman" w:hAnsi="Times New Roman" w:cs="Times New Roman"/>
          <w:sz w:val="28"/>
          <w:szCs w:val="28"/>
        </w:rPr>
        <w:lastRenderedPageBreak/>
        <w:t>4</w:t>
      </w:r>
      <w:r w:rsidR="00E735D4" w:rsidRPr="000A3541">
        <w:rPr>
          <w:rFonts w:ascii="Times New Roman" w:hAnsi="Times New Roman" w:cs="Times New Roman"/>
          <w:sz w:val="28"/>
          <w:szCs w:val="28"/>
        </w:rPr>
        <w:t>. Контроль за исполнением</w:t>
      </w:r>
      <w:r w:rsidR="00E735D4" w:rsidRPr="007B0DA5">
        <w:rPr>
          <w:rFonts w:ascii="Times New Roman" w:hAnsi="Times New Roman" w:cs="Times New Roman"/>
          <w:sz w:val="28"/>
          <w:szCs w:val="28"/>
        </w:rPr>
        <w:t xml:space="preserve"> настоящего постановления возложить на начальника </w:t>
      </w:r>
      <w:r w:rsidR="002B35A2">
        <w:rPr>
          <w:rFonts w:ascii="Times New Roman" w:hAnsi="Times New Roman" w:cs="Times New Roman"/>
          <w:sz w:val="28"/>
          <w:szCs w:val="28"/>
        </w:rPr>
        <w:t>ф</w:t>
      </w:r>
      <w:r w:rsidR="00E735D4" w:rsidRPr="007B0DA5">
        <w:rPr>
          <w:rFonts w:ascii="Times New Roman" w:hAnsi="Times New Roman" w:cs="Times New Roman"/>
          <w:sz w:val="28"/>
          <w:szCs w:val="28"/>
        </w:rPr>
        <w:t xml:space="preserve">инансового управления </w:t>
      </w:r>
      <w:r w:rsidR="002B35A2" w:rsidRPr="00E439A7">
        <w:rPr>
          <w:rFonts w:ascii="Times New Roman" w:hAnsi="Times New Roman" w:cs="Times New Roman"/>
          <w:sz w:val="28"/>
          <w:szCs w:val="28"/>
        </w:rPr>
        <w:t xml:space="preserve">администрации Ичалковского муниципального района </w:t>
      </w:r>
      <w:r w:rsidR="002B35A2">
        <w:rPr>
          <w:rFonts w:ascii="Times New Roman" w:hAnsi="Times New Roman" w:cs="Times New Roman"/>
          <w:sz w:val="28"/>
          <w:szCs w:val="28"/>
        </w:rPr>
        <w:t>Е</w:t>
      </w:r>
      <w:r w:rsidR="00E735D4" w:rsidRPr="007B0DA5">
        <w:rPr>
          <w:rFonts w:ascii="Times New Roman" w:hAnsi="Times New Roman" w:cs="Times New Roman"/>
          <w:sz w:val="28"/>
          <w:szCs w:val="28"/>
        </w:rPr>
        <w:t>.</w:t>
      </w:r>
      <w:r w:rsidR="002B35A2">
        <w:rPr>
          <w:rFonts w:ascii="Times New Roman" w:hAnsi="Times New Roman" w:cs="Times New Roman"/>
          <w:sz w:val="28"/>
          <w:szCs w:val="28"/>
        </w:rPr>
        <w:t>А</w:t>
      </w:r>
      <w:r w:rsidR="00E735D4" w:rsidRPr="007B0DA5">
        <w:rPr>
          <w:rFonts w:ascii="Times New Roman" w:hAnsi="Times New Roman" w:cs="Times New Roman"/>
          <w:sz w:val="28"/>
          <w:szCs w:val="28"/>
        </w:rPr>
        <w:t xml:space="preserve">. </w:t>
      </w:r>
      <w:r w:rsidR="002B35A2">
        <w:rPr>
          <w:rFonts w:ascii="Times New Roman" w:hAnsi="Times New Roman" w:cs="Times New Roman"/>
          <w:sz w:val="28"/>
          <w:szCs w:val="28"/>
        </w:rPr>
        <w:t>Чекушкину</w:t>
      </w:r>
      <w:r w:rsidR="00E735D4" w:rsidRPr="007B0DA5">
        <w:rPr>
          <w:rFonts w:ascii="Times New Roman" w:hAnsi="Times New Roman" w:cs="Times New Roman"/>
          <w:sz w:val="28"/>
          <w:szCs w:val="28"/>
        </w:rPr>
        <w:t>.</w:t>
      </w:r>
    </w:p>
    <w:bookmarkEnd w:id="0"/>
    <w:p w:rsidR="00E735D4" w:rsidRPr="002A52B0" w:rsidRDefault="000A3541" w:rsidP="00E735D4">
      <w:pPr>
        <w:rPr>
          <w:rFonts w:ascii="Times New Roman" w:hAnsi="Times New Roman" w:cs="Times New Roman"/>
          <w:b/>
          <w:bCs/>
          <w:sz w:val="28"/>
          <w:szCs w:val="28"/>
        </w:rPr>
      </w:pPr>
      <w:r>
        <w:rPr>
          <w:rFonts w:ascii="Times New Roman" w:hAnsi="Times New Roman" w:cs="Times New Roman"/>
          <w:sz w:val="28"/>
          <w:szCs w:val="28"/>
        </w:rPr>
        <w:t>5</w:t>
      </w:r>
      <w:r w:rsidR="00E735D4" w:rsidRPr="007B0DA5">
        <w:rPr>
          <w:rFonts w:ascii="Times New Roman" w:hAnsi="Times New Roman" w:cs="Times New Roman"/>
          <w:sz w:val="28"/>
          <w:szCs w:val="28"/>
        </w:rPr>
        <w:t xml:space="preserve">. Настоящее постановление вступает в силу </w:t>
      </w:r>
      <w:r w:rsidR="00FF543E">
        <w:rPr>
          <w:rFonts w:ascii="Times New Roman" w:hAnsi="Times New Roman" w:cs="Times New Roman"/>
          <w:sz w:val="28"/>
          <w:szCs w:val="28"/>
        </w:rPr>
        <w:t xml:space="preserve">после его </w:t>
      </w:r>
      <w:r w:rsidR="003D60B6" w:rsidRPr="00246753">
        <w:rPr>
          <w:rFonts w:ascii="Times New Roman" w:hAnsi="Times New Roman" w:cs="Times New Roman"/>
          <w:sz w:val="28"/>
          <w:szCs w:val="28"/>
        </w:rPr>
        <w:t>официально</w:t>
      </w:r>
      <w:r w:rsidR="00FF543E">
        <w:rPr>
          <w:rFonts w:ascii="Times New Roman" w:hAnsi="Times New Roman" w:cs="Times New Roman"/>
          <w:sz w:val="28"/>
          <w:szCs w:val="28"/>
        </w:rPr>
        <w:t>го</w:t>
      </w:r>
      <w:r w:rsidR="003D60B6" w:rsidRPr="00246753">
        <w:rPr>
          <w:rFonts w:ascii="Times New Roman" w:hAnsi="Times New Roman" w:cs="Times New Roman"/>
          <w:sz w:val="28"/>
          <w:szCs w:val="28"/>
        </w:rPr>
        <w:t xml:space="preserve"> </w:t>
      </w:r>
      <w:r w:rsidR="00861613">
        <w:rPr>
          <w:rFonts w:ascii="Times New Roman" w:hAnsi="Times New Roman" w:cs="Times New Roman"/>
          <w:sz w:val="28"/>
          <w:szCs w:val="28"/>
        </w:rPr>
        <w:t>опубликовани</w:t>
      </w:r>
      <w:r w:rsidR="00FF543E">
        <w:rPr>
          <w:rFonts w:ascii="Times New Roman" w:hAnsi="Times New Roman" w:cs="Times New Roman"/>
          <w:sz w:val="28"/>
          <w:szCs w:val="28"/>
        </w:rPr>
        <w:t>я</w:t>
      </w:r>
      <w:r w:rsidR="00861613">
        <w:rPr>
          <w:rFonts w:ascii="Times New Roman" w:hAnsi="Times New Roman" w:cs="Times New Roman"/>
          <w:sz w:val="28"/>
          <w:szCs w:val="28"/>
        </w:rPr>
        <w:t>.</w:t>
      </w:r>
    </w:p>
    <w:p w:rsidR="00E735D4" w:rsidRPr="002A52B0" w:rsidRDefault="00E735D4" w:rsidP="00E735D4">
      <w:pPr>
        <w:rPr>
          <w:rFonts w:ascii="Times New Roman" w:hAnsi="Times New Roman" w:cs="Times New Roman"/>
          <w:sz w:val="28"/>
          <w:szCs w:val="28"/>
        </w:rPr>
      </w:pPr>
    </w:p>
    <w:p w:rsidR="00E735D4" w:rsidRPr="002A52B0" w:rsidRDefault="00E735D4" w:rsidP="00E735D4">
      <w:pPr>
        <w:rPr>
          <w:rFonts w:ascii="Times New Roman" w:hAnsi="Times New Roman" w:cs="Times New Roman"/>
          <w:sz w:val="28"/>
          <w:szCs w:val="28"/>
        </w:rPr>
      </w:pPr>
    </w:p>
    <w:p w:rsidR="00E735D4" w:rsidRPr="007B0DA5" w:rsidRDefault="00E735D4" w:rsidP="00E735D4">
      <w:pPr>
        <w:rPr>
          <w:rFonts w:ascii="Times New Roman" w:hAnsi="Times New Roman" w:cs="Times New Roman"/>
          <w:sz w:val="28"/>
          <w:szCs w:val="28"/>
        </w:rPr>
      </w:pPr>
    </w:p>
    <w:p w:rsidR="00E735D4" w:rsidRPr="007B0DA5" w:rsidRDefault="00E735D4" w:rsidP="00E735D4">
      <w:pPr>
        <w:ind w:firstLine="540"/>
        <w:rPr>
          <w:rFonts w:ascii="Times New Roman" w:hAnsi="Times New Roman" w:cs="Times New Roman"/>
          <w:sz w:val="28"/>
          <w:szCs w:val="28"/>
        </w:rPr>
      </w:pPr>
      <w:r w:rsidRPr="007B0DA5">
        <w:rPr>
          <w:rFonts w:ascii="Times New Roman" w:hAnsi="Times New Roman" w:cs="Times New Roman"/>
          <w:sz w:val="28"/>
          <w:szCs w:val="28"/>
        </w:rPr>
        <w:t>Глав</w:t>
      </w:r>
      <w:r>
        <w:rPr>
          <w:rFonts w:ascii="Times New Roman" w:hAnsi="Times New Roman" w:cs="Times New Roman"/>
          <w:sz w:val="28"/>
          <w:szCs w:val="28"/>
        </w:rPr>
        <w:t>а</w:t>
      </w:r>
    </w:p>
    <w:p w:rsidR="00E735D4" w:rsidRPr="007B0DA5" w:rsidRDefault="00E735D4" w:rsidP="00E735D4">
      <w:pPr>
        <w:ind w:firstLine="540"/>
        <w:rPr>
          <w:rFonts w:ascii="Times New Roman" w:hAnsi="Times New Roman" w:cs="Times New Roman"/>
          <w:sz w:val="28"/>
          <w:szCs w:val="28"/>
        </w:rPr>
      </w:pPr>
      <w:r w:rsidRPr="007B0DA5">
        <w:rPr>
          <w:rFonts w:ascii="Times New Roman" w:hAnsi="Times New Roman" w:cs="Times New Roman"/>
          <w:sz w:val="28"/>
          <w:szCs w:val="28"/>
        </w:rPr>
        <w:t xml:space="preserve">Ичалковского муниципального района                      </w:t>
      </w:r>
      <w:r w:rsidR="008C1BF2">
        <w:rPr>
          <w:rFonts w:ascii="Times New Roman" w:hAnsi="Times New Roman" w:cs="Times New Roman"/>
          <w:sz w:val="28"/>
          <w:szCs w:val="28"/>
        </w:rPr>
        <w:t xml:space="preserve">          </w:t>
      </w:r>
      <w:r w:rsidRPr="007B0DA5">
        <w:rPr>
          <w:rFonts w:ascii="Times New Roman" w:hAnsi="Times New Roman" w:cs="Times New Roman"/>
          <w:sz w:val="28"/>
          <w:szCs w:val="28"/>
        </w:rPr>
        <w:t xml:space="preserve">      </w:t>
      </w:r>
      <w:r>
        <w:rPr>
          <w:rFonts w:ascii="Times New Roman" w:hAnsi="Times New Roman" w:cs="Times New Roman"/>
          <w:sz w:val="28"/>
          <w:szCs w:val="28"/>
        </w:rPr>
        <w:t>В. Г. Дмитриева</w:t>
      </w:r>
      <w:r w:rsidRPr="007B0DA5">
        <w:rPr>
          <w:rFonts w:ascii="Times New Roman" w:hAnsi="Times New Roman" w:cs="Times New Roman"/>
          <w:sz w:val="28"/>
          <w:szCs w:val="28"/>
        </w:rPr>
        <w:t xml:space="preserve">    </w:t>
      </w:r>
    </w:p>
    <w:p w:rsidR="00E735D4" w:rsidRPr="007B0DA5" w:rsidRDefault="00E735D4" w:rsidP="00E735D4">
      <w:pPr>
        <w:ind w:firstLine="540"/>
        <w:rPr>
          <w:rFonts w:ascii="Times New Roman" w:hAnsi="Times New Roman" w:cs="Times New Roman"/>
          <w:sz w:val="28"/>
          <w:szCs w:val="28"/>
        </w:rPr>
      </w:pPr>
    </w:p>
    <w:p w:rsidR="00E735D4" w:rsidRDefault="00E735D4" w:rsidP="00E735D4">
      <w:pPr>
        <w:rPr>
          <w:rFonts w:ascii="Times New Roman" w:hAnsi="Times New Roman" w:cs="Times New Roman"/>
          <w:sz w:val="28"/>
          <w:szCs w:val="28"/>
        </w:rPr>
      </w:pPr>
    </w:p>
    <w:p w:rsidR="00C93B99" w:rsidRPr="007B0DA5" w:rsidRDefault="00C93B99" w:rsidP="00E735D4">
      <w:pPr>
        <w:rPr>
          <w:rFonts w:ascii="Times New Roman" w:hAnsi="Times New Roman" w:cs="Times New Roman"/>
          <w:sz w:val="28"/>
          <w:szCs w:val="28"/>
        </w:rPr>
      </w:pPr>
    </w:p>
    <w:p w:rsidR="00E735D4" w:rsidRPr="00CE3D54" w:rsidRDefault="00E735D4" w:rsidP="00E735D4">
      <w:pPr>
        <w:rPr>
          <w:rFonts w:ascii="Times New Roman" w:hAnsi="Times New Roman" w:cs="Times New Roman"/>
          <w:sz w:val="18"/>
          <w:szCs w:val="18"/>
        </w:rPr>
      </w:pPr>
      <w:r w:rsidRPr="00CE3D54">
        <w:rPr>
          <w:rFonts w:ascii="Times New Roman" w:hAnsi="Times New Roman" w:cs="Times New Roman"/>
          <w:sz w:val="18"/>
          <w:szCs w:val="18"/>
        </w:rPr>
        <w:t xml:space="preserve">Исполнитель: </w:t>
      </w:r>
      <w:r w:rsidR="00AC166E">
        <w:rPr>
          <w:rFonts w:ascii="Times New Roman" w:hAnsi="Times New Roman" w:cs="Times New Roman"/>
          <w:sz w:val="18"/>
          <w:szCs w:val="18"/>
        </w:rPr>
        <w:t>Маленко Н.С.</w:t>
      </w:r>
    </w:p>
    <w:p w:rsidR="00810950" w:rsidRDefault="00810950" w:rsidP="00516E52">
      <w:pPr>
        <w:widowControl/>
        <w:autoSpaceDE/>
        <w:autoSpaceDN/>
        <w:adjustRightInd/>
        <w:ind w:right="-65" w:firstLine="709"/>
        <w:rPr>
          <w:rFonts w:ascii="Times New Roman" w:hAnsi="Times New Roman" w:cs="Times New Roman"/>
          <w:sz w:val="28"/>
          <w:szCs w:val="28"/>
        </w:rPr>
      </w:pPr>
    </w:p>
    <w:p w:rsidR="00810950" w:rsidRDefault="00810950" w:rsidP="00516E52">
      <w:pPr>
        <w:widowControl/>
        <w:autoSpaceDE/>
        <w:autoSpaceDN/>
        <w:adjustRightInd/>
        <w:ind w:right="-65" w:firstLine="709"/>
        <w:rPr>
          <w:rFonts w:ascii="Times New Roman" w:hAnsi="Times New Roman" w:cs="Times New Roman"/>
          <w:sz w:val="28"/>
          <w:szCs w:val="28"/>
        </w:rPr>
      </w:pPr>
    </w:p>
    <w:p w:rsidR="00810950" w:rsidRDefault="00810950" w:rsidP="00516E52">
      <w:pPr>
        <w:widowControl/>
        <w:autoSpaceDE/>
        <w:autoSpaceDN/>
        <w:adjustRightInd/>
        <w:ind w:right="-65" w:firstLine="709"/>
        <w:rPr>
          <w:rFonts w:ascii="Times New Roman" w:hAnsi="Times New Roman" w:cs="Times New Roman"/>
          <w:sz w:val="28"/>
          <w:szCs w:val="28"/>
        </w:rPr>
      </w:pPr>
    </w:p>
    <w:p w:rsidR="00810950" w:rsidRDefault="00810950"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4BDD" w:rsidRDefault="002B4BDD"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BB303D" w:rsidRDefault="00BB303D" w:rsidP="00516E52">
      <w:pPr>
        <w:widowControl/>
        <w:autoSpaceDE/>
        <w:autoSpaceDN/>
        <w:adjustRightInd/>
        <w:ind w:right="-65" w:firstLine="709"/>
        <w:rPr>
          <w:rFonts w:ascii="Times New Roman" w:hAnsi="Times New Roman" w:cs="Times New Roman"/>
          <w:sz w:val="28"/>
          <w:szCs w:val="28"/>
        </w:rPr>
      </w:pPr>
    </w:p>
    <w:p w:rsidR="00BB303D" w:rsidRDefault="00BB303D" w:rsidP="00516E52">
      <w:pPr>
        <w:widowControl/>
        <w:autoSpaceDE/>
        <w:autoSpaceDN/>
        <w:adjustRightInd/>
        <w:ind w:right="-65" w:firstLine="709"/>
        <w:rPr>
          <w:rFonts w:ascii="Times New Roman" w:hAnsi="Times New Roman" w:cs="Times New Roman"/>
          <w:sz w:val="28"/>
          <w:szCs w:val="28"/>
        </w:rPr>
      </w:pPr>
    </w:p>
    <w:p w:rsidR="00BB303D" w:rsidRDefault="00BB303D" w:rsidP="00516E52">
      <w:pPr>
        <w:widowControl/>
        <w:autoSpaceDE/>
        <w:autoSpaceDN/>
        <w:adjustRightInd/>
        <w:ind w:right="-65" w:firstLine="709"/>
        <w:rPr>
          <w:rFonts w:ascii="Times New Roman" w:hAnsi="Times New Roman" w:cs="Times New Roman"/>
          <w:sz w:val="28"/>
          <w:szCs w:val="28"/>
        </w:rPr>
      </w:pPr>
    </w:p>
    <w:p w:rsidR="002B35A2" w:rsidRDefault="002B35A2" w:rsidP="00516E52">
      <w:pPr>
        <w:widowControl/>
        <w:autoSpaceDE/>
        <w:autoSpaceDN/>
        <w:adjustRightInd/>
        <w:ind w:right="-65" w:firstLine="709"/>
        <w:rPr>
          <w:rFonts w:ascii="Times New Roman" w:hAnsi="Times New Roman" w:cs="Times New Roman"/>
          <w:sz w:val="28"/>
          <w:szCs w:val="28"/>
        </w:rPr>
      </w:pPr>
    </w:p>
    <w:p w:rsidR="002B35A2" w:rsidRDefault="002B35A2" w:rsidP="00701223">
      <w:pPr>
        <w:widowControl/>
        <w:autoSpaceDE/>
        <w:autoSpaceDN/>
        <w:adjustRightInd/>
        <w:ind w:right="-65" w:firstLine="0"/>
        <w:rPr>
          <w:rFonts w:ascii="Times New Roman" w:hAnsi="Times New Roman" w:cs="Times New Roman"/>
          <w:sz w:val="28"/>
          <w:szCs w:val="28"/>
        </w:rPr>
      </w:pPr>
    </w:p>
    <w:p w:rsidR="00CD01E2" w:rsidRDefault="00CD01E2" w:rsidP="00701223">
      <w:pPr>
        <w:widowControl/>
        <w:autoSpaceDE/>
        <w:autoSpaceDN/>
        <w:adjustRightInd/>
        <w:ind w:right="-65" w:firstLine="0"/>
        <w:rPr>
          <w:rFonts w:ascii="Times New Roman" w:hAnsi="Times New Roman" w:cs="Times New Roman"/>
          <w:sz w:val="28"/>
          <w:szCs w:val="28"/>
        </w:rPr>
      </w:pPr>
    </w:p>
    <w:p w:rsidR="00CD01E2" w:rsidRDefault="00CD01E2" w:rsidP="00701223">
      <w:pPr>
        <w:widowControl/>
        <w:autoSpaceDE/>
        <w:autoSpaceDN/>
        <w:adjustRightInd/>
        <w:ind w:right="-65" w:firstLine="0"/>
        <w:rPr>
          <w:rFonts w:ascii="Times New Roman" w:hAnsi="Times New Roman" w:cs="Times New Roman"/>
          <w:sz w:val="28"/>
          <w:szCs w:val="28"/>
        </w:rPr>
      </w:pPr>
    </w:p>
    <w:p w:rsidR="00AB4275" w:rsidRPr="005A0543" w:rsidRDefault="00AB4275" w:rsidP="008A4DBD">
      <w:pPr>
        <w:pStyle w:val="1"/>
        <w:spacing w:before="0" w:after="0"/>
        <w:jc w:val="right"/>
        <w:rPr>
          <w:rFonts w:ascii="Times New Roman" w:hAnsi="Times New Roman" w:cs="Times New Roman"/>
          <w:b w:val="0"/>
          <w:bCs w:val="0"/>
        </w:rPr>
      </w:pPr>
      <w:bookmarkStart w:id="1" w:name="sub_10000"/>
      <w:r w:rsidRPr="005A0543">
        <w:rPr>
          <w:rFonts w:ascii="Times New Roman" w:hAnsi="Times New Roman" w:cs="Times New Roman"/>
        </w:rPr>
        <w:lastRenderedPageBreak/>
        <w:t xml:space="preserve">                                                                                                                      </w:t>
      </w:r>
      <w:r w:rsidRPr="005A0543">
        <w:rPr>
          <w:rFonts w:ascii="Times New Roman" w:hAnsi="Times New Roman" w:cs="Times New Roman"/>
          <w:b w:val="0"/>
          <w:bCs w:val="0"/>
        </w:rPr>
        <w:t>Приложение к</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Pr>
          <w:rFonts w:ascii="Times New Roman" w:hAnsi="Times New Roman" w:cs="Times New Roman"/>
        </w:rPr>
        <w:t xml:space="preserve">   </w:t>
      </w:r>
      <w:r w:rsidRPr="005A0543">
        <w:rPr>
          <w:rFonts w:ascii="Times New Roman" w:hAnsi="Times New Roman" w:cs="Times New Roman"/>
        </w:rPr>
        <w:t xml:space="preserve">  </w:t>
      </w:r>
      <w:r>
        <w:rPr>
          <w:rFonts w:ascii="Times New Roman" w:hAnsi="Times New Roman" w:cs="Times New Roman"/>
        </w:rPr>
        <w:t xml:space="preserve">постановлению </w:t>
      </w:r>
      <w:r w:rsidRPr="005A0543">
        <w:rPr>
          <w:rFonts w:ascii="Times New Roman" w:hAnsi="Times New Roman" w:cs="Times New Roman"/>
        </w:rPr>
        <w:t xml:space="preserve">администрации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sidR="00822B95">
        <w:rPr>
          <w:rFonts w:ascii="Times New Roman" w:hAnsi="Times New Roman" w:cs="Times New Roman"/>
        </w:rPr>
        <w:t>Ичалковского</w:t>
      </w:r>
      <w:r w:rsidRPr="005A0543">
        <w:rPr>
          <w:rFonts w:ascii="Times New Roman" w:hAnsi="Times New Roman" w:cs="Times New Roman"/>
        </w:rPr>
        <w:t xml:space="preserve"> муниципального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района Республики Мордовия</w:t>
      </w:r>
    </w:p>
    <w:p w:rsidR="00AB4275" w:rsidRPr="005A0543" w:rsidRDefault="009B0D2F" w:rsidP="008A4DBD">
      <w:pPr>
        <w:jc w:val="right"/>
        <w:rPr>
          <w:rFonts w:ascii="Times New Roman" w:hAnsi="Times New Roman" w:cs="Times New Roman"/>
        </w:rPr>
      </w:pPr>
      <w:r>
        <w:rPr>
          <w:rFonts w:ascii="Times New Roman" w:hAnsi="Times New Roman" w:cs="Times New Roman"/>
        </w:rPr>
        <w:t xml:space="preserve">от </w:t>
      </w:r>
      <w:r w:rsidR="00CC2E31">
        <w:rPr>
          <w:rFonts w:ascii="Times New Roman" w:hAnsi="Times New Roman" w:cs="Times New Roman"/>
        </w:rPr>
        <w:t>20</w:t>
      </w:r>
      <w:bookmarkStart w:id="2" w:name="_GoBack"/>
      <w:bookmarkEnd w:id="2"/>
      <w:r w:rsidR="00CC2E31">
        <w:rPr>
          <w:rFonts w:ascii="Times New Roman" w:hAnsi="Times New Roman" w:cs="Times New Roman"/>
        </w:rPr>
        <w:t>.12.2021</w:t>
      </w:r>
      <w:r>
        <w:rPr>
          <w:rFonts w:ascii="Times New Roman" w:hAnsi="Times New Roman" w:cs="Times New Roman"/>
        </w:rPr>
        <w:t xml:space="preserve"> г. № </w:t>
      </w:r>
      <w:r w:rsidR="00CC2E31">
        <w:rPr>
          <w:rFonts w:ascii="Times New Roman" w:hAnsi="Times New Roman" w:cs="Times New Roman"/>
        </w:rPr>
        <w:t>626</w:t>
      </w:r>
      <w:r w:rsidR="00AB4275" w:rsidRPr="005A0543">
        <w:rPr>
          <w:rFonts w:ascii="Times New Roman" w:hAnsi="Times New Roman" w:cs="Times New Roman"/>
        </w:rPr>
        <w:t xml:space="preserve">                                                                    </w:t>
      </w:r>
      <w:r w:rsidR="00AB4275">
        <w:rPr>
          <w:rFonts w:ascii="Times New Roman" w:hAnsi="Times New Roman" w:cs="Times New Roman"/>
        </w:rPr>
        <w:t xml:space="preserve">                   </w:t>
      </w:r>
    </w:p>
    <w:p w:rsidR="0082166D" w:rsidRDefault="00AB4275" w:rsidP="00E02483">
      <w:pPr>
        <w:pStyle w:val="1"/>
        <w:rPr>
          <w:rFonts w:ascii="Times New Roman" w:hAnsi="Times New Roman" w:cs="Times New Roman"/>
          <w:sz w:val="28"/>
          <w:szCs w:val="28"/>
        </w:rPr>
      </w:pPr>
      <w:r w:rsidRPr="00FE3F20">
        <w:rPr>
          <w:rFonts w:ascii="Times New Roman" w:hAnsi="Times New Roman" w:cs="Times New Roman"/>
          <w:sz w:val="28"/>
          <w:szCs w:val="28"/>
        </w:rPr>
        <w:t>Муниц</w:t>
      </w:r>
      <w:r>
        <w:rPr>
          <w:rFonts w:ascii="Times New Roman" w:hAnsi="Times New Roman" w:cs="Times New Roman"/>
          <w:sz w:val="28"/>
          <w:szCs w:val="28"/>
        </w:rPr>
        <w:t>и</w:t>
      </w:r>
      <w:r w:rsidRPr="00FE3F20">
        <w:rPr>
          <w:rFonts w:ascii="Times New Roman" w:hAnsi="Times New Roman" w:cs="Times New Roman"/>
          <w:sz w:val="28"/>
          <w:szCs w:val="28"/>
        </w:rPr>
        <w:t>пальная  программа</w:t>
      </w:r>
      <w:r w:rsidRPr="00FE3F20">
        <w:rPr>
          <w:rFonts w:ascii="Times New Roman" w:hAnsi="Times New Roman" w:cs="Times New Roman"/>
          <w:sz w:val="28"/>
          <w:szCs w:val="28"/>
        </w:rPr>
        <w:br/>
        <w:t xml:space="preserve">повышения эффективности управления муниципальными финансами в </w:t>
      </w:r>
      <w:r w:rsidR="00E0043E">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 </w:t>
      </w:r>
      <w:r w:rsidR="00E0043E">
        <w:rPr>
          <w:rFonts w:ascii="Times New Roman" w:hAnsi="Times New Roman" w:cs="Times New Roman"/>
          <w:sz w:val="28"/>
          <w:szCs w:val="28"/>
        </w:rPr>
        <w:t xml:space="preserve">Республики Мордовия </w:t>
      </w:r>
    </w:p>
    <w:p w:rsidR="00AB4275" w:rsidRPr="00FE3F20" w:rsidRDefault="00AB4275" w:rsidP="00E02483">
      <w:pPr>
        <w:pStyle w:val="1"/>
        <w:rPr>
          <w:rFonts w:ascii="Times New Roman" w:hAnsi="Times New Roman" w:cs="Times New Roman"/>
          <w:sz w:val="28"/>
          <w:szCs w:val="28"/>
        </w:rPr>
      </w:pPr>
      <w:r w:rsidRPr="00FE3F20">
        <w:rPr>
          <w:rFonts w:ascii="Times New Roman" w:hAnsi="Times New Roman" w:cs="Times New Roman"/>
          <w:sz w:val="28"/>
          <w:szCs w:val="28"/>
        </w:rPr>
        <w:t>Паспорт</w:t>
      </w:r>
      <w:r w:rsidRPr="00FE3F20">
        <w:rPr>
          <w:rFonts w:ascii="Times New Roman" w:hAnsi="Times New Roman" w:cs="Times New Roman"/>
          <w:sz w:val="28"/>
          <w:szCs w:val="28"/>
        </w:rPr>
        <w:br/>
        <w:t xml:space="preserve">Муниципальной программы повышения эффективности управления муниципальными финансами в </w:t>
      </w:r>
      <w:r w:rsidR="002E34E9">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w:t>
      </w:r>
      <w:r w:rsidR="002E34E9" w:rsidRPr="002E34E9">
        <w:rPr>
          <w:rFonts w:ascii="Times New Roman" w:hAnsi="Times New Roman" w:cs="Times New Roman"/>
          <w:sz w:val="28"/>
          <w:szCs w:val="28"/>
        </w:rPr>
        <w:t xml:space="preserve"> </w:t>
      </w:r>
      <w:r w:rsidR="002E34E9">
        <w:rPr>
          <w:rFonts w:ascii="Times New Roman" w:hAnsi="Times New Roman" w:cs="Times New Roman"/>
          <w:sz w:val="28"/>
          <w:szCs w:val="28"/>
        </w:rPr>
        <w:t xml:space="preserve">Республики Мордовия </w:t>
      </w:r>
      <w:r w:rsidRPr="00FE3F20">
        <w:rPr>
          <w:rFonts w:ascii="Times New Roman" w:hAnsi="Times New Roman" w:cs="Times New Roman"/>
          <w:sz w:val="28"/>
          <w:szCs w:val="28"/>
        </w:rPr>
        <w:t>(далее - Программа)</w:t>
      </w:r>
    </w:p>
    <w:p w:rsidR="00AB4275" w:rsidRPr="00FE3F20" w:rsidRDefault="00AB4275" w:rsidP="00E02483">
      <w:pPr>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6"/>
        <w:gridCol w:w="7314"/>
        <w:gridCol w:w="106"/>
      </w:tblGrid>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Ответственный исполнитель Программы</w:t>
            </w:r>
          </w:p>
        </w:tc>
        <w:tc>
          <w:tcPr>
            <w:tcW w:w="7420" w:type="dxa"/>
            <w:gridSpan w:val="2"/>
            <w:tcBorders>
              <w:top w:val="nil"/>
              <w:left w:val="nil"/>
              <w:bottom w:val="nil"/>
              <w:right w:val="nil"/>
            </w:tcBorders>
          </w:tcPr>
          <w:p w:rsidR="00AB4275" w:rsidRPr="00FE3F20" w:rsidRDefault="00AB4275" w:rsidP="00332DFC">
            <w:pPr>
              <w:pStyle w:val="aff7"/>
              <w:rPr>
                <w:rFonts w:ascii="Times New Roman" w:hAnsi="Times New Roman" w:cs="Times New Roman"/>
                <w:sz w:val="28"/>
                <w:szCs w:val="28"/>
              </w:rPr>
            </w:pPr>
            <w:r w:rsidRPr="00FE3F20">
              <w:rPr>
                <w:rFonts w:ascii="Times New Roman" w:hAnsi="Times New Roman" w:cs="Times New Roman"/>
                <w:sz w:val="28"/>
                <w:szCs w:val="28"/>
              </w:rPr>
              <w:t>Финансовое управление администрации</w:t>
            </w:r>
            <w:r>
              <w:rPr>
                <w:rFonts w:ascii="Times New Roman" w:hAnsi="Times New Roman" w:cs="Times New Roman"/>
                <w:sz w:val="28"/>
                <w:szCs w:val="28"/>
              </w:rPr>
              <w:t xml:space="preserve"> </w:t>
            </w:r>
            <w:r w:rsidR="00332DFC">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w:t>
            </w:r>
          </w:p>
        </w:tc>
      </w:tr>
      <w:tr w:rsidR="00AB4275" w:rsidRPr="00FE3F20">
        <w:tc>
          <w:tcPr>
            <w:tcW w:w="2800" w:type="dxa"/>
            <w:gridSpan w:val="2"/>
            <w:tcBorders>
              <w:top w:val="nil"/>
              <w:left w:val="nil"/>
              <w:bottom w:val="nil"/>
              <w:right w:val="nil"/>
            </w:tcBorders>
          </w:tcPr>
          <w:p w:rsidR="00AB4275" w:rsidRPr="000A3541" w:rsidRDefault="00AB4275" w:rsidP="006507F2">
            <w:pPr>
              <w:pStyle w:val="aff7"/>
              <w:rPr>
                <w:rFonts w:ascii="Times New Roman" w:hAnsi="Times New Roman" w:cs="Times New Roman"/>
                <w:sz w:val="28"/>
                <w:szCs w:val="28"/>
              </w:rPr>
            </w:pPr>
            <w:r w:rsidRPr="000A3541">
              <w:rPr>
                <w:rFonts w:ascii="Times New Roman" w:hAnsi="Times New Roman" w:cs="Times New Roman"/>
                <w:sz w:val="28"/>
                <w:szCs w:val="28"/>
              </w:rPr>
              <w:t>Соисполнители Программы</w:t>
            </w:r>
          </w:p>
          <w:p w:rsidR="00E77CF8" w:rsidRPr="000A3541" w:rsidRDefault="00E77CF8" w:rsidP="00E77CF8">
            <w:pPr>
              <w:ind w:firstLine="0"/>
              <w:rPr>
                <w:rFonts w:ascii="Times New Roman" w:hAnsi="Times New Roman" w:cs="Times New Roman"/>
                <w:sz w:val="28"/>
                <w:szCs w:val="28"/>
              </w:rPr>
            </w:pPr>
            <w:r w:rsidRPr="000A3541">
              <w:rPr>
                <w:rFonts w:ascii="Times New Roman" w:hAnsi="Times New Roman" w:cs="Times New Roman"/>
                <w:sz w:val="28"/>
                <w:szCs w:val="28"/>
              </w:rPr>
              <w:t>Подпрограммы Программы</w:t>
            </w:r>
          </w:p>
        </w:tc>
        <w:tc>
          <w:tcPr>
            <w:tcW w:w="7420" w:type="dxa"/>
            <w:gridSpan w:val="2"/>
            <w:tcBorders>
              <w:top w:val="nil"/>
              <w:left w:val="nil"/>
              <w:bottom w:val="nil"/>
              <w:right w:val="nil"/>
            </w:tcBorders>
          </w:tcPr>
          <w:p w:rsidR="00AB4275" w:rsidRPr="000A3541" w:rsidRDefault="00AB4275" w:rsidP="006507F2">
            <w:pPr>
              <w:tabs>
                <w:tab w:val="left" w:pos="2580"/>
              </w:tabs>
              <w:ind w:firstLine="0"/>
              <w:rPr>
                <w:rFonts w:ascii="Times New Roman" w:hAnsi="Times New Roman" w:cs="Times New Roman"/>
                <w:sz w:val="28"/>
                <w:szCs w:val="28"/>
              </w:rPr>
            </w:pPr>
            <w:r w:rsidRPr="000A3541">
              <w:rPr>
                <w:rFonts w:ascii="Times New Roman" w:hAnsi="Times New Roman" w:cs="Times New Roman"/>
                <w:sz w:val="28"/>
                <w:szCs w:val="28"/>
              </w:rPr>
              <w:t xml:space="preserve">Структурные подразделения </w:t>
            </w:r>
            <w:r w:rsidR="00332DFC" w:rsidRPr="000A3541">
              <w:rPr>
                <w:rFonts w:ascii="Times New Roman" w:hAnsi="Times New Roman" w:cs="Times New Roman"/>
                <w:sz w:val="28"/>
                <w:szCs w:val="28"/>
              </w:rPr>
              <w:t xml:space="preserve">администрации Ичалковского </w:t>
            </w:r>
            <w:r w:rsidRPr="000A3541">
              <w:rPr>
                <w:rFonts w:ascii="Times New Roman" w:hAnsi="Times New Roman" w:cs="Times New Roman"/>
                <w:sz w:val="28"/>
                <w:szCs w:val="28"/>
              </w:rPr>
              <w:t>муниципального района</w:t>
            </w:r>
          </w:p>
          <w:p w:rsidR="00E77CF8" w:rsidRPr="000A3541" w:rsidRDefault="00E77CF8" w:rsidP="00E77CF8">
            <w:pPr>
              <w:ind w:firstLine="0"/>
              <w:rPr>
                <w:rFonts w:ascii="Times New Roman" w:hAnsi="Times New Roman" w:cs="Times New Roman"/>
                <w:sz w:val="28"/>
                <w:szCs w:val="28"/>
              </w:rPr>
            </w:pPr>
            <w:r w:rsidRPr="000A3541">
              <w:rPr>
                <w:rFonts w:ascii="Times New Roman" w:hAnsi="Times New Roman" w:cs="Times New Roman"/>
                <w:sz w:val="28"/>
                <w:szCs w:val="28"/>
              </w:rPr>
              <w:t xml:space="preserve">Подпрограмма 1 «Эффективное использование бюджетного потенциала» </w:t>
            </w:r>
          </w:p>
          <w:p w:rsidR="00E77CF8" w:rsidRPr="000A3541" w:rsidRDefault="00242B85" w:rsidP="00E77CF8">
            <w:pPr>
              <w:ind w:firstLine="0"/>
              <w:rPr>
                <w:rFonts w:ascii="Times New Roman" w:hAnsi="Times New Roman" w:cs="Times New Roman"/>
                <w:sz w:val="28"/>
                <w:szCs w:val="28"/>
              </w:rPr>
            </w:pPr>
            <w:r w:rsidRPr="000A3541">
              <w:rPr>
                <w:rFonts w:ascii="Times New Roman" w:hAnsi="Times New Roman" w:cs="Times New Roman"/>
                <w:sz w:val="28"/>
                <w:szCs w:val="28"/>
              </w:rPr>
              <w:t>Подпрограмма 2 «</w:t>
            </w:r>
            <w:r w:rsidR="00E77CF8" w:rsidRPr="000A3541">
              <w:rPr>
                <w:rFonts w:ascii="Times New Roman" w:hAnsi="Times New Roman" w:cs="Times New Roman"/>
                <w:sz w:val="28"/>
                <w:szCs w:val="28"/>
              </w:rPr>
              <w:t>Управление муниципальным долгом Ичалковского муниципального района Респ</w:t>
            </w:r>
            <w:r w:rsidRPr="000A3541">
              <w:rPr>
                <w:rFonts w:ascii="Times New Roman" w:hAnsi="Times New Roman" w:cs="Times New Roman"/>
                <w:sz w:val="28"/>
                <w:szCs w:val="28"/>
              </w:rPr>
              <w:t>ублики Мордовия»</w:t>
            </w:r>
          </w:p>
          <w:p w:rsidR="00E77CF8" w:rsidRPr="000A3541" w:rsidRDefault="00E77CF8" w:rsidP="00E77CF8">
            <w:pPr>
              <w:tabs>
                <w:tab w:val="left" w:pos="2580"/>
              </w:tabs>
              <w:ind w:firstLine="0"/>
              <w:rPr>
                <w:rFonts w:ascii="Times New Roman" w:hAnsi="Times New Roman" w:cs="Times New Roman"/>
                <w:sz w:val="28"/>
                <w:szCs w:val="28"/>
              </w:rPr>
            </w:pPr>
            <w:r w:rsidRPr="000A3541">
              <w:rPr>
                <w:rFonts w:ascii="Times New Roman" w:hAnsi="Times New Roman" w:cs="Times New Roman"/>
                <w:sz w:val="28"/>
                <w:szCs w:val="28"/>
              </w:rPr>
              <w:t>Подпрограмма 3 «Повышение эффективности межбюджетных отношений»</w:t>
            </w:r>
          </w:p>
        </w:tc>
      </w:tr>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Программно-целевые инструменты программы</w:t>
            </w:r>
          </w:p>
        </w:tc>
        <w:tc>
          <w:tcPr>
            <w:tcW w:w="742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в рамках Программы не предусмотрена реализация муниципальных целевых программ и ведомственных целевых программ</w:t>
            </w:r>
          </w:p>
        </w:tc>
      </w:tr>
      <w:tr w:rsidR="00AB4275" w:rsidRPr="00FE3F20">
        <w:tc>
          <w:tcPr>
            <w:tcW w:w="2800" w:type="dxa"/>
            <w:gridSpan w:val="2"/>
            <w:tcBorders>
              <w:top w:val="nil"/>
              <w:left w:val="nil"/>
              <w:bottom w:val="nil"/>
              <w:right w:val="nil"/>
            </w:tcBorders>
          </w:tcPr>
          <w:p w:rsidR="00AB4275" w:rsidRPr="0028164E" w:rsidRDefault="00AB4275" w:rsidP="006507F2">
            <w:pPr>
              <w:pStyle w:val="aff7"/>
              <w:rPr>
                <w:rFonts w:ascii="Times New Roman" w:hAnsi="Times New Roman" w:cs="Times New Roman"/>
                <w:sz w:val="28"/>
                <w:szCs w:val="28"/>
              </w:rPr>
            </w:pPr>
            <w:r w:rsidRPr="0028164E">
              <w:rPr>
                <w:rFonts w:ascii="Times New Roman" w:hAnsi="Times New Roman" w:cs="Times New Roman"/>
                <w:sz w:val="28"/>
                <w:szCs w:val="28"/>
              </w:rPr>
              <w:t>Цели Программы</w:t>
            </w:r>
          </w:p>
          <w:p w:rsidR="00EA133F" w:rsidRPr="0078011E" w:rsidRDefault="00EA133F" w:rsidP="00EA133F">
            <w:pPr>
              <w:rPr>
                <w:highlight w:val="yellow"/>
              </w:rPr>
            </w:pPr>
          </w:p>
          <w:p w:rsidR="0078011E" w:rsidRPr="0078011E" w:rsidRDefault="0078011E" w:rsidP="00EA133F">
            <w:pPr>
              <w:ind w:firstLine="0"/>
              <w:rPr>
                <w:rFonts w:ascii="Times New Roman" w:hAnsi="Times New Roman" w:cs="Times New Roman"/>
                <w:sz w:val="28"/>
                <w:szCs w:val="28"/>
                <w:highlight w:val="yellow"/>
              </w:rPr>
            </w:pPr>
          </w:p>
        </w:tc>
        <w:tc>
          <w:tcPr>
            <w:tcW w:w="7420" w:type="dxa"/>
            <w:gridSpan w:val="2"/>
            <w:tcBorders>
              <w:top w:val="nil"/>
              <w:left w:val="nil"/>
              <w:bottom w:val="nil"/>
              <w:right w:val="nil"/>
            </w:tcBorders>
          </w:tcPr>
          <w:p w:rsidR="00AB4275" w:rsidRPr="0038547B" w:rsidRDefault="00AB4275" w:rsidP="005412EE">
            <w:pPr>
              <w:pStyle w:val="aff7"/>
              <w:rPr>
                <w:rFonts w:ascii="Times New Roman" w:hAnsi="Times New Roman" w:cs="Times New Roman"/>
                <w:sz w:val="28"/>
                <w:szCs w:val="28"/>
              </w:rPr>
            </w:pPr>
            <w:r w:rsidRPr="0038547B">
              <w:rPr>
                <w:rFonts w:ascii="Times New Roman" w:hAnsi="Times New Roman" w:cs="Times New Roman"/>
                <w:sz w:val="28"/>
                <w:szCs w:val="28"/>
              </w:rPr>
              <w:t>Проведение эффективной государственной политики в области управления муниципальными финансами</w:t>
            </w:r>
            <w:r w:rsidR="0028164E" w:rsidRPr="0038547B">
              <w:rPr>
                <w:rFonts w:ascii="Times New Roman" w:hAnsi="Times New Roman" w:cs="Times New Roman"/>
                <w:sz w:val="28"/>
                <w:szCs w:val="28"/>
              </w:rPr>
              <w:t>;</w:t>
            </w:r>
          </w:p>
          <w:p w:rsidR="00EA133F" w:rsidRPr="0038547B" w:rsidRDefault="0028164E" w:rsidP="00EA133F">
            <w:pPr>
              <w:ind w:firstLine="0"/>
              <w:rPr>
                <w:rFonts w:ascii="Times New Roman" w:hAnsi="Times New Roman" w:cs="Times New Roman"/>
                <w:sz w:val="28"/>
                <w:szCs w:val="28"/>
              </w:rPr>
            </w:pPr>
            <w:r w:rsidRPr="0038547B">
              <w:rPr>
                <w:rFonts w:ascii="Times New Roman" w:hAnsi="Times New Roman" w:cs="Times New Roman"/>
                <w:sz w:val="28"/>
                <w:szCs w:val="28"/>
              </w:rPr>
              <w:t>о</w:t>
            </w:r>
            <w:r w:rsidR="00EA133F" w:rsidRPr="0038547B">
              <w:rPr>
                <w:rFonts w:ascii="Times New Roman" w:hAnsi="Times New Roman" w:cs="Times New Roman"/>
                <w:sz w:val="28"/>
                <w:szCs w:val="28"/>
              </w:rPr>
              <w:t>беспечение роста бюджетного потенциала Ичалковского муниципального района и эффективности его использования;</w:t>
            </w:r>
          </w:p>
          <w:p w:rsidR="00EA133F" w:rsidRPr="0038547B" w:rsidRDefault="00EA133F" w:rsidP="00EA133F">
            <w:pPr>
              <w:ind w:firstLine="0"/>
              <w:rPr>
                <w:rFonts w:ascii="Times New Roman" w:hAnsi="Times New Roman" w:cs="Times New Roman"/>
                <w:sz w:val="28"/>
                <w:szCs w:val="28"/>
              </w:rPr>
            </w:pPr>
            <w:r w:rsidRPr="0038547B">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r w:rsidR="0028164E" w:rsidRPr="0038547B">
              <w:rPr>
                <w:rFonts w:ascii="Times New Roman" w:hAnsi="Times New Roman" w:cs="Times New Roman"/>
                <w:sz w:val="28"/>
                <w:szCs w:val="28"/>
              </w:rPr>
              <w:t>;</w:t>
            </w:r>
          </w:p>
          <w:p w:rsidR="0078011E" w:rsidRPr="0038547B" w:rsidRDefault="0028164E" w:rsidP="0078011E">
            <w:pPr>
              <w:ind w:firstLine="0"/>
              <w:rPr>
                <w:rFonts w:ascii="Times New Roman" w:hAnsi="Times New Roman" w:cs="Times New Roman"/>
                <w:sz w:val="28"/>
                <w:szCs w:val="28"/>
              </w:rPr>
            </w:pPr>
            <w:r w:rsidRPr="0038547B">
              <w:rPr>
                <w:rFonts w:ascii="Times New Roman" w:hAnsi="Times New Roman" w:cs="Times New Roman"/>
                <w:sz w:val="28"/>
                <w:szCs w:val="28"/>
              </w:rPr>
              <w:t>о</w:t>
            </w:r>
            <w:r w:rsidR="0078011E" w:rsidRPr="0038547B">
              <w:rPr>
                <w:rFonts w:ascii="Times New Roman" w:hAnsi="Times New Roman" w:cs="Times New Roman"/>
                <w:sz w:val="28"/>
                <w:szCs w:val="28"/>
              </w:rPr>
              <w:t>птимизация системы управления и осуществление эффективного управления муниципальным долгом Ичалковского муниципального района</w:t>
            </w:r>
            <w:r w:rsidRPr="0038547B">
              <w:rPr>
                <w:rFonts w:ascii="Times New Roman" w:hAnsi="Times New Roman" w:cs="Times New Roman"/>
                <w:sz w:val="28"/>
                <w:szCs w:val="28"/>
              </w:rPr>
              <w:t>;</w:t>
            </w:r>
          </w:p>
          <w:p w:rsidR="0078011E" w:rsidRPr="0038547B" w:rsidRDefault="0028164E" w:rsidP="00EA133F">
            <w:pPr>
              <w:ind w:firstLine="0"/>
              <w:rPr>
                <w:rFonts w:ascii="Times New Roman" w:hAnsi="Times New Roman" w:cs="Times New Roman"/>
                <w:sz w:val="28"/>
                <w:szCs w:val="28"/>
              </w:rPr>
            </w:pPr>
            <w:r w:rsidRPr="0038547B">
              <w:rPr>
                <w:rFonts w:ascii="Times New Roman" w:hAnsi="Times New Roman" w:cs="Times New Roman"/>
                <w:sz w:val="28"/>
                <w:szCs w:val="28"/>
              </w:rPr>
              <w:t>с</w:t>
            </w:r>
            <w:r w:rsidR="0078011E" w:rsidRPr="0038547B">
              <w:rPr>
                <w:rFonts w:ascii="Times New Roman" w:hAnsi="Times New Roman" w:cs="Times New Roman"/>
                <w:sz w:val="28"/>
                <w:szCs w:val="28"/>
              </w:rPr>
              <w:t>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r w:rsidR="00D8356D" w:rsidRPr="0038547B">
              <w:rPr>
                <w:rFonts w:ascii="Times New Roman" w:hAnsi="Times New Roman" w:cs="Times New Roman"/>
                <w:sz w:val="28"/>
                <w:szCs w:val="28"/>
              </w:rPr>
              <w:t>.</w:t>
            </w:r>
          </w:p>
        </w:tc>
      </w:tr>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Задачи Программы</w:t>
            </w:r>
          </w:p>
        </w:tc>
        <w:tc>
          <w:tcPr>
            <w:tcW w:w="742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xml:space="preserve">- совершенствование бюджетных прогнозов, развитие </w:t>
            </w:r>
            <w:r w:rsidRPr="00FE3F20">
              <w:rPr>
                <w:rFonts w:ascii="Times New Roman" w:hAnsi="Times New Roman" w:cs="Times New Roman"/>
                <w:sz w:val="28"/>
                <w:szCs w:val="28"/>
              </w:rPr>
              <w:lastRenderedPageBreak/>
              <w:t>системы бюджетного планирования;</w:t>
            </w:r>
          </w:p>
          <w:p w:rsidR="00AB4275"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наращивание доходного потенциала, оптимизация расходов;</w:t>
            </w:r>
          </w:p>
          <w:p w:rsidR="005F6540" w:rsidRPr="00C84741" w:rsidRDefault="005F6540" w:rsidP="005F6540">
            <w:pPr>
              <w:ind w:firstLine="0"/>
              <w:rPr>
                <w:rFonts w:ascii="Times New Roman" w:hAnsi="Times New Roman" w:cs="Times New Roman"/>
                <w:sz w:val="28"/>
                <w:szCs w:val="28"/>
              </w:rPr>
            </w:pPr>
            <w:r w:rsidRPr="00C84741">
              <w:rPr>
                <w:rFonts w:ascii="Times New Roman" w:hAnsi="Times New Roman" w:cs="Times New Roman"/>
                <w:sz w:val="28"/>
                <w:szCs w:val="28"/>
              </w:rPr>
              <w:t>- развитие институтов контроля за соблюдением бюджетного законодательства, финансового менеджмента;</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повышение эффективности и качества предоставления</w:t>
            </w:r>
            <w:r w:rsidR="00392C08" w:rsidRPr="00C84741">
              <w:rPr>
                <w:rFonts w:ascii="Times New Roman" w:hAnsi="Times New Roman" w:cs="Times New Roman"/>
                <w:sz w:val="28"/>
                <w:szCs w:val="28"/>
              </w:rPr>
              <w:t xml:space="preserve"> государственных и</w:t>
            </w:r>
            <w:r w:rsidRPr="00C84741">
              <w:rPr>
                <w:rFonts w:ascii="Times New Roman" w:hAnsi="Times New Roman" w:cs="Times New Roman"/>
                <w:sz w:val="28"/>
                <w:szCs w:val="28"/>
              </w:rPr>
              <w:t xml:space="preserve"> муниципальных услуг;</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xml:space="preserve">- оптимизация объема и структуры муниципального долга </w:t>
            </w:r>
            <w:r w:rsidR="00332DFC" w:rsidRPr="00C84741">
              <w:rPr>
                <w:rFonts w:ascii="Times New Roman" w:hAnsi="Times New Roman" w:cs="Times New Roman"/>
                <w:sz w:val="28"/>
                <w:szCs w:val="28"/>
              </w:rPr>
              <w:t>Ичалковского</w:t>
            </w:r>
            <w:r w:rsidRPr="00C84741">
              <w:rPr>
                <w:rFonts w:ascii="Times New Roman" w:hAnsi="Times New Roman" w:cs="Times New Roman"/>
                <w:sz w:val="28"/>
                <w:szCs w:val="28"/>
              </w:rPr>
              <w:t xml:space="preserve"> муниципального района</w:t>
            </w:r>
            <w:r w:rsidR="006B5297" w:rsidRPr="00C84741">
              <w:t>;</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соблюдение законодательных ограничений предельного объема муниципального долга и расходов на обслуживание муниципального долга;</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xml:space="preserve">- обеспечение своевременного исполнения долговых обязательств </w:t>
            </w:r>
            <w:r w:rsidR="00332DFC" w:rsidRPr="00C84741">
              <w:rPr>
                <w:rFonts w:ascii="Times New Roman" w:hAnsi="Times New Roman" w:cs="Times New Roman"/>
                <w:sz w:val="28"/>
                <w:szCs w:val="28"/>
              </w:rPr>
              <w:t>Ичалковского</w:t>
            </w:r>
            <w:r w:rsidRPr="00C84741">
              <w:rPr>
                <w:rFonts w:ascii="Times New Roman" w:hAnsi="Times New Roman" w:cs="Times New Roman"/>
                <w:sz w:val="28"/>
                <w:szCs w:val="28"/>
              </w:rPr>
              <w:t xml:space="preserve"> муниципального района;</w:t>
            </w:r>
          </w:p>
          <w:p w:rsidR="006B5297" w:rsidRPr="00C84741" w:rsidRDefault="006B5297" w:rsidP="006B5297">
            <w:pPr>
              <w:ind w:firstLine="0"/>
              <w:rPr>
                <w:rFonts w:ascii="Times New Roman" w:hAnsi="Times New Roman" w:cs="Times New Roman"/>
                <w:sz w:val="28"/>
                <w:szCs w:val="28"/>
              </w:rPr>
            </w:pPr>
            <w:r w:rsidRPr="00C84741">
              <w:rPr>
                <w:rFonts w:ascii="Times New Roman" w:hAnsi="Times New Roman" w:cs="Times New Roman"/>
                <w:sz w:val="28"/>
                <w:szCs w:val="28"/>
              </w:rPr>
              <w:t>- сокращение расходов на обслуживание долговых обязательств Ичалковского муниципального района;</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создание условий для обеспечения финансовой стабильности и сбалансированности бюджетов сельских поселений Ичалковского муниципального района;</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выравнивание бюджетной обеспеченности сельских поселений Ичалковского муниципального района;</w:t>
            </w:r>
          </w:p>
          <w:p w:rsidR="00956E64" w:rsidRPr="00E93811" w:rsidRDefault="00956E64"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софинансирование расходных обязательств по финансовому обеспечению деятельности муниципальных казенных учреждений;</w:t>
            </w:r>
          </w:p>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формирование, ведение и развитие общедоступных информационных ресурсов</w:t>
            </w:r>
            <w:r w:rsidR="00D8356D">
              <w:rPr>
                <w:rFonts w:ascii="Times New Roman" w:hAnsi="Times New Roman" w:cs="Times New Roman"/>
                <w:sz w:val="28"/>
                <w:szCs w:val="28"/>
              </w:rPr>
              <w:t>.</w:t>
            </w:r>
          </w:p>
        </w:tc>
      </w:tr>
      <w:tr w:rsidR="00AB4275" w:rsidRPr="001C16AC" w:rsidTr="006B0F1C">
        <w:trPr>
          <w:gridAfter w:val="1"/>
          <w:wAfter w:w="106" w:type="dxa"/>
        </w:trPr>
        <w:tc>
          <w:tcPr>
            <w:tcW w:w="2694" w:type="dxa"/>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bookmarkStart w:id="3" w:name="sub_10007"/>
            <w:r w:rsidRPr="00FE3F20">
              <w:rPr>
                <w:rFonts w:ascii="Times New Roman" w:hAnsi="Times New Roman" w:cs="Times New Roman"/>
                <w:sz w:val="28"/>
                <w:szCs w:val="28"/>
              </w:rPr>
              <w:lastRenderedPageBreak/>
              <w:t>Целевые и</w:t>
            </w:r>
            <w:r>
              <w:rPr>
                <w:rFonts w:ascii="Times New Roman" w:hAnsi="Times New Roman" w:cs="Times New Roman"/>
                <w:sz w:val="28"/>
                <w:szCs w:val="28"/>
              </w:rPr>
              <w:t xml:space="preserve">ндикаторы и </w:t>
            </w:r>
            <w:r w:rsidRPr="00FE3F20">
              <w:rPr>
                <w:rFonts w:ascii="Times New Roman" w:hAnsi="Times New Roman" w:cs="Times New Roman"/>
                <w:sz w:val="28"/>
                <w:szCs w:val="28"/>
              </w:rPr>
              <w:t>показатели Программы</w:t>
            </w:r>
            <w:bookmarkEnd w:id="3"/>
          </w:p>
        </w:tc>
        <w:tc>
          <w:tcPr>
            <w:tcW w:w="7420" w:type="dxa"/>
            <w:gridSpan w:val="2"/>
            <w:tcBorders>
              <w:top w:val="nil"/>
              <w:left w:val="nil"/>
              <w:bottom w:val="nil"/>
              <w:right w:val="nil"/>
            </w:tcBorders>
          </w:tcPr>
          <w:p w:rsidR="00AB4275" w:rsidRPr="001C16AC" w:rsidRDefault="00AB4275" w:rsidP="006507F2">
            <w:pPr>
              <w:pStyle w:val="aff7"/>
              <w:rPr>
                <w:rFonts w:ascii="Times New Roman" w:hAnsi="Times New Roman" w:cs="Times New Roman"/>
                <w:sz w:val="28"/>
                <w:szCs w:val="28"/>
                <w:highlight w:val="yellow"/>
              </w:rPr>
            </w:pPr>
            <w:r w:rsidRPr="005B2828">
              <w:rPr>
                <w:rFonts w:ascii="Times New Roman" w:hAnsi="Times New Roman" w:cs="Times New Roman"/>
                <w:sz w:val="28"/>
                <w:szCs w:val="28"/>
              </w:rPr>
              <w:t>1. Доля бюджетных расходов</w:t>
            </w:r>
            <w:r w:rsidR="00DF208F">
              <w:rPr>
                <w:rFonts w:ascii="Times New Roman" w:hAnsi="Times New Roman" w:cs="Times New Roman"/>
                <w:sz w:val="28"/>
                <w:szCs w:val="28"/>
              </w:rPr>
              <w:t xml:space="preserve"> </w:t>
            </w:r>
            <w:r w:rsidRPr="005B2828">
              <w:rPr>
                <w:rFonts w:ascii="Times New Roman" w:hAnsi="Times New Roman" w:cs="Times New Roman"/>
                <w:sz w:val="28"/>
                <w:szCs w:val="28"/>
              </w:rPr>
              <w:t xml:space="preserve">бюджета </w:t>
            </w:r>
            <w:r w:rsidR="005B2828" w:rsidRPr="005B2828">
              <w:rPr>
                <w:rFonts w:ascii="Times New Roman" w:hAnsi="Times New Roman" w:cs="Times New Roman"/>
                <w:sz w:val="28"/>
                <w:szCs w:val="28"/>
              </w:rPr>
              <w:t>Ичалковского</w:t>
            </w:r>
            <w:r w:rsidRPr="005B2828">
              <w:rPr>
                <w:rFonts w:ascii="Times New Roman" w:hAnsi="Times New Roman" w:cs="Times New Roman"/>
                <w:sz w:val="28"/>
                <w:szCs w:val="28"/>
              </w:rPr>
              <w:t xml:space="preserve"> муниципального района, формируемых в рамках муниципальных программ, в общем объеме расходов бюджета </w:t>
            </w:r>
            <w:r w:rsidR="005B2828" w:rsidRPr="005B2828">
              <w:rPr>
                <w:rFonts w:ascii="Times New Roman" w:hAnsi="Times New Roman" w:cs="Times New Roman"/>
                <w:sz w:val="28"/>
                <w:szCs w:val="28"/>
              </w:rPr>
              <w:t>Ичалковского</w:t>
            </w:r>
            <w:r w:rsidRPr="005B2828">
              <w:rPr>
                <w:rFonts w:ascii="Times New Roman" w:hAnsi="Times New Roman" w:cs="Times New Roman"/>
                <w:sz w:val="28"/>
                <w:szCs w:val="28"/>
              </w:rPr>
              <w:t xml:space="preserve"> муниципального </w:t>
            </w:r>
            <w:r w:rsidRPr="00DF208F">
              <w:rPr>
                <w:rFonts w:ascii="Times New Roman" w:hAnsi="Times New Roman" w:cs="Times New Roman"/>
                <w:sz w:val="28"/>
                <w:szCs w:val="28"/>
              </w:rPr>
              <w:t>района</w:t>
            </w:r>
            <w:r w:rsidR="005B2828" w:rsidRPr="00DF208F">
              <w:rPr>
                <w:rFonts w:ascii="Times New Roman" w:hAnsi="Times New Roman" w:cs="Times New Roman"/>
                <w:sz w:val="28"/>
                <w:szCs w:val="28"/>
              </w:rPr>
              <w:t xml:space="preserve"> в отчетном финансовом году</w:t>
            </w:r>
            <w:r w:rsidRPr="00DF208F">
              <w:rPr>
                <w:rFonts w:ascii="Times New Roman" w:hAnsi="Times New Roman" w:cs="Times New Roman"/>
                <w:sz w:val="28"/>
                <w:szCs w:val="28"/>
              </w:rPr>
              <w:t>.</w:t>
            </w:r>
          </w:p>
          <w:p w:rsidR="00AB4275" w:rsidRPr="00476E4A" w:rsidRDefault="00AB4275" w:rsidP="006507F2">
            <w:pPr>
              <w:pStyle w:val="aff7"/>
              <w:rPr>
                <w:rFonts w:ascii="Times New Roman" w:hAnsi="Times New Roman" w:cs="Times New Roman"/>
                <w:sz w:val="28"/>
                <w:szCs w:val="28"/>
              </w:rPr>
            </w:pPr>
            <w:r w:rsidRPr="00476E4A">
              <w:rPr>
                <w:rFonts w:ascii="Times New Roman" w:hAnsi="Times New Roman" w:cs="Times New Roman"/>
                <w:sz w:val="28"/>
                <w:szCs w:val="28"/>
              </w:rPr>
              <w:t>2. Отклонение исполнения</w:t>
            </w:r>
            <w:r w:rsidR="00304DAB">
              <w:rPr>
                <w:rFonts w:ascii="Times New Roman" w:hAnsi="Times New Roman" w:cs="Times New Roman"/>
                <w:sz w:val="28"/>
                <w:szCs w:val="28"/>
              </w:rPr>
              <w:t xml:space="preserve"> </w:t>
            </w:r>
            <w:r w:rsidRPr="00476E4A">
              <w:rPr>
                <w:rFonts w:ascii="Times New Roman" w:hAnsi="Times New Roman" w:cs="Times New Roman"/>
                <w:sz w:val="28"/>
                <w:szCs w:val="28"/>
              </w:rPr>
              <w:t xml:space="preserve">бюджета </w:t>
            </w:r>
            <w:r w:rsidR="00476E4A" w:rsidRPr="00476E4A">
              <w:rPr>
                <w:rFonts w:ascii="Times New Roman" w:hAnsi="Times New Roman" w:cs="Times New Roman"/>
                <w:sz w:val="28"/>
                <w:szCs w:val="28"/>
              </w:rPr>
              <w:t xml:space="preserve">Ичалковского </w:t>
            </w:r>
            <w:r w:rsidRPr="00476E4A">
              <w:rPr>
                <w:rFonts w:ascii="Times New Roman" w:hAnsi="Times New Roman" w:cs="Times New Roman"/>
                <w:sz w:val="28"/>
                <w:szCs w:val="28"/>
              </w:rPr>
              <w:t>муниципального района по расходам к утвержденному уровню.</w:t>
            </w:r>
          </w:p>
          <w:p w:rsidR="00AB4275" w:rsidRPr="00CC6065" w:rsidRDefault="00AB4275" w:rsidP="006507F2">
            <w:pPr>
              <w:pStyle w:val="aff7"/>
              <w:rPr>
                <w:rFonts w:ascii="Times New Roman" w:hAnsi="Times New Roman" w:cs="Times New Roman"/>
                <w:sz w:val="28"/>
                <w:szCs w:val="28"/>
              </w:rPr>
            </w:pPr>
            <w:r w:rsidRPr="00CC6065">
              <w:rPr>
                <w:rFonts w:ascii="Times New Roman" w:hAnsi="Times New Roman" w:cs="Times New Roman"/>
                <w:sz w:val="28"/>
                <w:szCs w:val="28"/>
              </w:rPr>
              <w:t xml:space="preserve">3. Отклонение исполнения бюджета </w:t>
            </w:r>
            <w:r w:rsidR="00CC6065" w:rsidRPr="00CC6065">
              <w:rPr>
                <w:rFonts w:ascii="Times New Roman" w:hAnsi="Times New Roman" w:cs="Times New Roman"/>
                <w:sz w:val="28"/>
                <w:szCs w:val="28"/>
              </w:rPr>
              <w:t>Ичалковского</w:t>
            </w:r>
            <w:r w:rsidRPr="00CC6065">
              <w:rPr>
                <w:rFonts w:ascii="Times New Roman" w:hAnsi="Times New Roman" w:cs="Times New Roman"/>
                <w:sz w:val="28"/>
                <w:szCs w:val="28"/>
              </w:rPr>
              <w:t xml:space="preserve"> муниципального района по доходам к утвержденному уровню.</w:t>
            </w:r>
          </w:p>
          <w:p w:rsidR="00AB4275" w:rsidRPr="00CC6065" w:rsidRDefault="00AB4275" w:rsidP="006507F2">
            <w:pPr>
              <w:pStyle w:val="aff7"/>
              <w:rPr>
                <w:rFonts w:ascii="Times New Roman" w:hAnsi="Times New Roman" w:cs="Times New Roman"/>
                <w:sz w:val="28"/>
                <w:szCs w:val="28"/>
              </w:rPr>
            </w:pPr>
            <w:r w:rsidRPr="00CC6065">
              <w:rPr>
                <w:rFonts w:ascii="Times New Roman" w:hAnsi="Times New Roman" w:cs="Times New Roman"/>
                <w:sz w:val="28"/>
                <w:szCs w:val="28"/>
              </w:rPr>
              <w:t xml:space="preserve">4. Соблюдение порядка и сроков составления и утверждения проекта </w:t>
            </w:r>
            <w:r w:rsidRPr="009A23B6">
              <w:rPr>
                <w:rFonts w:ascii="Times New Roman" w:hAnsi="Times New Roman" w:cs="Times New Roman"/>
                <w:sz w:val="28"/>
                <w:szCs w:val="28"/>
              </w:rPr>
              <w:t>бюджета</w:t>
            </w:r>
            <w:r w:rsidRPr="00CC6065">
              <w:rPr>
                <w:rFonts w:ascii="Times New Roman" w:hAnsi="Times New Roman" w:cs="Times New Roman"/>
                <w:sz w:val="28"/>
                <w:szCs w:val="28"/>
              </w:rPr>
              <w:t xml:space="preserve"> </w:t>
            </w:r>
            <w:r w:rsidR="00CC6065">
              <w:rPr>
                <w:rFonts w:ascii="Times New Roman" w:hAnsi="Times New Roman" w:cs="Times New Roman"/>
                <w:sz w:val="28"/>
                <w:szCs w:val="28"/>
              </w:rPr>
              <w:t>Ичалковского</w:t>
            </w:r>
            <w:r w:rsidRPr="00CC6065">
              <w:rPr>
                <w:rFonts w:ascii="Times New Roman" w:hAnsi="Times New Roman" w:cs="Times New Roman"/>
                <w:sz w:val="28"/>
                <w:szCs w:val="28"/>
              </w:rPr>
              <w:t xml:space="preserve"> муниципального района на очередной финансовый год и на плановый период.</w:t>
            </w:r>
          </w:p>
          <w:p w:rsidR="00AB4275" w:rsidRPr="00CC6065" w:rsidRDefault="006B0F1C" w:rsidP="006507F2">
            <w:pPr>
              <w:pStyle w:val="aff7"/>
              <w:rPr>
                <w:rFonts w:ascii="Times New Roman" w:hAnsi="Times New Roman" w:cs="Times New Roman"/>
                <w:sz w:val="28"/>
                <w:szCs w:val="28"/>
              </w:rPr>
            </w:pPr>
            <w:r>
              <w:rPr>
                <w:rFonts w:ascii="Times New Roman" w:hAnsi="Times New Roman" w:cs="Times New Roman"/>
                <w:sz w:val="28"/>
                <w:szCs w:val="28"/>
              </w:rPr>
              <w:t>5.</w:t>
            </w:r>
            <w:r w:rsidR="0047374A">
              <w:rPr>
                <w:rFonts w:ascii="Times New Roman" w:hAnsi="Times New Roman" w:cs="Times New Roman"/>
                <w:sz w:val="28"/>
                <w:szCs w:val="28"/>
              </w:rPr>
              <w:t xml:space="preserve"> </w:t>
            </w:r>
            <w:r w:rsidR="00AB4275" w:rsidRPr="00CC6065">
              <w:rPr>
                <w:rFonts w:ascii="Times New Roman" w:hAnsi="Times New Roman" w:cs="Times New Roman"/>
                <w:sz w:val="28"/>
                <w:szCs w:val="28"/>
              </w:rPr>
              <w:t xml:space="preserve">Соблюдение установленных </w:t>
            </w:r>
            <w:hyperlink r:id="rId6" w:history="1">
              <w:r w:rsidR="00AB4275" w:rsidRPr="00CC6065">
                <w:rPr>
                  <w:rStyle w:val="a4"/>
                  <w:rFonts w:ascii="Times New Roman" w:hAnsi="Times New Roman"/>
                  <w:b w:val="0"/>
                  <w:bCs w:val="0"/>
                  <w:sz w:val="28"/>
                  <w:szCs w:val="28"/>
                </w:rPr>
                <w:t>бюджетным законодательством</w:t>
              </w:r>
            </w:hyperlink>
            <w:r w:rsidR="00AB4275" w:rsidRPr="00CC6065">
              <w:rPr>
                <w:rFonts w:ascii="Times New Roman" w:hAnsi="Times New Roman" w:cs="Times New Roman"/>
                <w:sz w:val="28"/>
                <w:szCs w:val="28"/>
              </w:rPr>
              <w:t xml:space="preserve"> требований о составе отчетности об исполнении </w:t>
            </w:r>
            <w:r w:rsidR="00CC6065" w:rsidRPr="00CC6065">
              <w:rPr>
                <w:rFonts w:ascii="Times New Roman" w:hAnsi="Times New Roman" w:cs="Times New Roman"/>
                <w:sz w:val="28"/>
                <w:szCs w:val="28"/>
              </w:rPr>
              <w:t>бюджет</w:t>
            </w:r>
            <w:r w:rsidR="002B4BDD">
              <w:rPr>
                <w:rFonts w:ascii="Times New Roman" w:hAnsi="Times New Roman" w:cs="Times New Roman"/>
                <w:sz w:val="28"/>
                <w:szCs w:val="28"/>
              </w:rPr>
              <w:t>а</w:t>
            </w:r>
            <w:r w:rsidR="00AB4275" w:rsidRPr="00CC6065">
              <w:rPr>
                <w:rFonts w:ascii="Times New Roman" w:hAnsi="Times New Roman" w:cs="Times New Roman"/>
                <w:sz w:val="28"/>
                <w:szCs w:val="28"/>
              </w:rPr>
              <w:t xml:space="preserve"> </w:t>
            </w:r>
            <w:r w:rsidR="00CC6065" w:rsidRPr="00CC6065">
              <w:rPr>
                <w:rFonts w:ascii="Times New Roman" w:hAnsi="Times New Roman" w:cs="Times New Roman"/>
                <w:sz w:val="28"/>
                <w:szCs w:val="28"/>
              </w:rPr>
              <w:t>Ичалковского</w:t>
            </w:r>
            <w:r w:rsidR="00AB4275" w:rsidRPr="00CC6065">
              <w:rPr>
                <w:rFonts w:ascii="Times New Roman" w:hAnsi="Times New Roman" w:cs="Times New Roman"/>
                <w:sz w:val="28"/>
                <w:szCs w:val="28"/>
              </w:rPr>
              <w:t xml:space="preserve"> муниципального района.</w:t>
            </w:r>
          </w:p>
          <w:p w:rsidR="00AB4275" w:rsidRPr="00940EEC" w:rsidRDefault="000E69D0" w:rsidP="006507F2">
            <w:pPr>
              <w:pStyle w:val="aff7"/>
              <w:rPr>
                <w:rFonts w:ascii="Times New Roman" w:hAnsi="Times New Roman" w:cs="Times New Roman"/>
                <w:sz w:val="28"/>
                <w:szCs w:val="28"/>
              </w:rPr>
            </w:pPr>
            <w:r>
              <w:rPr>
                <w:rFonts w:ascii="Times New Roman" w:hAnsi="Times New Roman" w:cs="Times New Roman"/>
                <w:sz w:val="28"/>
                <w:szCs w:val="28"/>
              </w:rPr>
              <w:lastRenderedPageBreak/>
              <w:t>6</w:t>
            </w:r>
            <w:r w:rsidR="00AB4275" w:rsidRPr="00940EEC">
              <w:rPr>
                <w:rFonts w:ascii="Times New Roman" w:hAnsi="Times New Roman" w:cs="Times New Roman"/>
                <w:sz w:val="28"/>
                <w:szCs w:val="28"/>
              </w:rPr>
              <w:t xml:space="preserve">. Объем просроченной кредиторской задолженности по выплате заработной платы </w:t>
            </w:r>
            <w:r w:rsidR="00DE2B96">
              <w:rPr>
                <w:rFonts w:ascii="Times New Roman" w:hAnsi="Times New Roman" w:cs="Times New Roman"/>
                <w:sz w:val="28"/>
                <w:szCs w:val="28"/>
              </w:rPr>
              <w:t xml:space="preserve">и пособий по социальной помощи населению </w:t>
            </w:r>
            <w:r w:rsidR="00AB4275" w:rsidRPr="00940EEC">
              <w:rPr>
                <w:rFonts w:ascii="Times New Roman" w:hAnsi="Times New Roman" w:cs="Times New Roman"/>
                <w:sz w:val="28"/>
                <w:szCs w:val="28"/>
              </w:rPr>
              <w:t xml:space="preserve">за счет средств бюджета </w:t>
            </w:r>
            <w:r w:rsidR="00940EEC" w:rsidRPr="00940EEC">
              <w:rPr>
                <w:rFonts w:ascii="Times New Roman" w:hAnsi="Times New Roman" w:cs="Times New Roman"/>
                <w:sz w:val="28"/>
                <w:szCs w:val="28"/>
              </w:rPr>
              <w:t>Ичалковского</w:t>
            </w:r>
            <w:r w:rsidR="00AB4275" w:rsidRPr="00940EEC">
              <w:rPr>
                <w:rFonts w:ascii="Times New Roman" w:hAnsi="Times New Roman" w:cs="Times New Roman"/>
                <w:sz w:val="28"/>
                <w:szCs w:val="28"/>
              </w:rPr>
              <w:t xml:space="preserve"> муниципального района.</w:t>
            </w:r>
          </w:p>
          <w:p w:rsidR="00AB4275" w:rsidRPr="000B6F42" w:rsidRDefault="000E69D0" w:rsidP="006507F2">
            <w:pPr>
              <w:pStyle w:val="aff7"/>
              <w:rPr>
                <w:rFonts w:ascii="Times New Roman" w:hAnsi="Times New Roman" w:cs="Times New Roman"/>
                <w:sz w:val="28"/>
                <w:szCs w:val="28"/>
              </w:rPr>
            </w:pPr>
            <w:r>
              <w:rPr>
                <w:rFonts w:ascii="Times New Roman" w:hAnsi="Times New Roman" w:cs="Times New Roman"/>
                <w:sz w:val="28"/>
                <w:szCs w:val="28"/>
              </w:rPr>
              <w:t>7</w:t>
            </w:r>
            <w:r w:rsidR="00AB4275" w:rsidRPr="000B6F42">
              <w:rPr>
                <w:rFonts w:ascii="Times New Roman" w:hAnsi="Times New Roman" w:cs="Times New Roman"/>
                <w:sz w:val="28"/>
                <w:szCs w:val="28"/>
              </w:rPr>
              <w:t xml:space="preserve">. Уровень просроченной кредиторской задолженности бюджета </w:t>
            </w:r>
            <w:r w:rsidR="008A3C54" w:rsidRPr="000B6F42">
              <w:rPr>
                <w:rFonts w:ascii="Times New Roman" w:hAnsi="Times New Roman" w:cs="Times New Roman"/>
                <w:sz w:val="28"/>
                <w:szCs w:val="28"/>
              </w:rPr>
              <w:t>Ичалковского</w:t>
            </w:r>
            <w:r w:rsidR="00AB4275" w:rsidRPr="000B6F42">
              <w:rPr>
                <w:rFonts w:ascii="Times New Roman" w:hAnsi="Times New Roman" w:cs="Times New Roman"/>
                <w:sz w:val="28"/>
                <w:szCs w:val="28"/>
              </w:rPr>
              <w:t xml:space="preserve"> муниципального района</w:t>
            </w:r>
            <w:r w:rsidR="008A3C54" w:rsidRPr="000B6F42">
              <w:rPr>
                <w:rFonts w:ascii="Times New Roman" w:hAnsi="Times New Roman" w:cs="Times New Roman"/>
                <w:sz w:val="28"/>
                <w:szCs w:val="28"/>
              </w:rPr>
              <w:t>.</w:t>
            </w:r>
          </w:p>
          <w:p w:rsidR="00AB4275" w:rsidRPr="001C16AC" w:rsidRDefault="000E69D0" w:rsidP="006507F2">
            <w:pPr>
              <w:pStyle w:val="aff7"/>
              <w:rPr>
                <w:rFonts w:ascii="Times New Roman" w:hAnsi="Times New Roman" w:cs="Times New Roman"/>
                <w:sz w:val="28"/>
                <w:szCs w:val="28"/>
                <w:highlight w:val="yellow"/>
              </w:rPr>
            </w:pPr>
            <w:r>
              <w:rPr>
                <w:rFonts w:ascii="Times New Roman" w:hAnsi="Times New Roman" w:cs="Times New Roman"/>
                <w:sz w:val="28"/>
                <w:szCs w:val="28"/>
              </w:rPr>
              <w:t>8</w:t>
            </w:r>
            <w:r w:rsidR="00AB4275" w:rsidRPr="0089535A">
              <w:rPr>
                <w:rFonts w:ascii="Times New Roman" w:hAnsi="Times New Roman" w:cs="Times New Roman"/>
                <w:sz w:val="28"/>
                <w:szCs w:val="28"/>
              </w:rPr>
              <w:t xml:space="preserve">. Уровень удовлетворенности населения качеством предоставления </w:t>
            </w:r>
            <w:r w:rsidR="00AB4275" w:rsidRPr="00BB2C23">
              <w:rPr>
                <w:rFonts w:ascii="Times New Roman" w:hAnsi="Times New Roman" w:cs="Times New Roman"/>
                <w:sz w:val="28"/>
                <w:szCs w:val="28"/>
              </w:rPr>
              <w:t xml:space="preserve">государственных </w:t>
            </w:r>
            <w:r w:rsidR="00AB4275" w:rsidRPr="0089535A">
              <w:rPr>
                <w:rFonts w:ascii="Times New Roman" w:hAnsi="Times New Roman" w:cs="Times New Roman"/>
                <w:sz w:val="28"/>
                <w:szCs w:val="28"/>
              </w:rPr>
              <w:t>и муниципальных услуг.</w:t>
            </w:r>
          </w:p>
          <w:p w:rsidR="00AB4275" w:rsidRPr="00762B8C" w:rsidRDefault="000E69D0" w:rsidP="006507F2">
            <w:pPr>
              <w:pStyle w:val="aff7"/>
              <w:rPr>
                <w:rFonts w:ascii="Times New Roman" w:hAnsi="Times New Roman" w:cs="Times New Roman"/>
                <w:sz w:val="28"/>
                <w:szCs w:val="28"/>
              </w:rPr>
            </w:pPr>
            <w:r>
              <w:rPr>
                <w:rFonts w:ascii="Times New Roman" w:hAnsi="Times New Roman" w:cs="Times New Roman"/>
                <w:sz w:val="28"/>
                <w:szCs w:val="28"/>
              </w:rPr>
              <w:t>9</w:t>
            </w:r>
            <w:r w:rsidR="00AB4275" w:rsidRPr="00762B8C">
              <w:rPr>
                <w:rFonts w:ascii="Times New Roman" w:hAnsi="Times New Roman" w:cs="Times New Roman"/>
                <w:sz w:val="28"/>
                <w:szCs w:val="28"/>
              </w:rPr>
              <w:t xml:space="preserve">. Использование муниципальными учреждениями </w:t>
            </w:r>
            <w:r w:rsidR="00762B8C" w:rsidRPr="00762B8C">
              <w:rPr>
                <w:rFonts w:ascii="Times New Roman" w:hAnsi="Times New Roman" w:cs="Times New Roman"/>
                <w:sz w:val="28"/>
                <w:szCs w:val="28"/>
              </w:rPr>
              <w:t>Ичалковского</w:t>
            </w:r>
            <w:r w:rsidR="00AB4275" w:rsidRPr="00762B8C">
              <w:rPr>
                <w:rFonts w:ascii="Times New Roman" w:hAnsi="Times New Roman" w:cs="Times New Roman"/>
                <w:sz w:val="28"/>
                <w:szCs w:val="28"/>
              </w:rPr>
              <w:t xml:space="preserve"> муниципального района нормативно-подушевого финансирования услуг.</w:t>
            </w:r>
          </w:p>
          <w:p w:rsidR="00AB4275" w:rsidRPr="00762B8C" w:rsidRDefault="00AB4275" w:rsidP="006507F2">
            <w:pPr>
              <w:pStyle w:val="aff7"/>
              <w:rPr>
                <w:rFonts w:ascii="Times New Roman" w:hAnsi="Times New Roman" w:cs="Times New Roman"/>
                <w:sz w:val="28"/>
                <w:szCs w:val="28"/>
              </w:rPr>
            </w:pPr>
            <w:r w:rsidRPr="00762B8C">
              <w:rPr>
                <w:rFonts w:ascii="Times New Roman" w:hAnsi="Times New Roman" w:cs="Times New Roman"/>
                <w:sz w:val="28"/>
                <w:szCs w:val="28"/>
              </w:rPr>
              <w:t>1</w:t>
            </w:r>
            <w:r w:rsidR="000E69D0">
              <w:rPr>
                <w:rFonts w:ascii="Times New Roman" w:hAnsi="Times New Roman" w:cs="Times New Roman"/>
                <w:sz w:val="28"/>
                <w:szCs w:val="28"/>
              </w:rPr>
              <w:t>0</w:t>
            </w:r>
            <w:r w:rsidRPr="00762B8C">
              <w:rPr>
                <w:rFonts w:ascii="Times New Roman" w:hAnsi="Times New Roman" w:cs="Times New Roman"/>
                <w:sz w:val="28"/>
                <w:szCs w:val="28"/>
              </w:rPr>
              <w:t xml:space="preserve">. Темп роста </w:t>
            </w:r>
            <w:r w:rsidR="002B4BDD">
              <w:rPr>
                <w:rFonts w:ascii="Times New Roman" w:hAnsi="Times New Roman" w:cs="Times New Roman"/>
                <w:sz w:val="28"/>
                <w:szCs w:val="28"/>
              </w:rPr>
              <w:t>налоговых и неналоговых доходов</w:t>
            </w:r>
            <w:r w:rsidR="004F7330">
              <w:rPr>
                <w:rFonts w:ascii="Times New Roman" w:hAnsi="Times New Roman" w:cs="Times New Roman"/>
                <w:sz w:val="28"/>
                <w:szCs w:val="28"/>
              </w:rPr>
              <w:t xml:space="preserve"> </w:t>
            </w:r>
            <w:r w:rsidRPr="00762B8C">
              <w:rPr>
                <w:rFonts w:ascii="Times New Roman" w:hAnsi="Times New Roman" w:cs="Times New Roman"/>
                <w:sz w:val="28"/>
                <w:szCs w:val="28"/>
              </w:rPr>
              <w:t xml:space="preserve">бюджета </w:t>
            </w:r>
            <w:r w:rsidR="00762B8C" w:rsidRPr="00762B8C">
              <w:rPr>
                <w:rFonts w:ascii="Times New Roman" w:hAnsi="Times New Roman" w:cs="Times New Roman"/>
                <w:sz w:val="28"/>
                <w:szCs w:val="28"/>
              </w:rPr>
              <w:t>Ичалковского</w:t>
            </w:r>
            <w:r w:rsidRPr="00762B8C">
              <w:rPr>
                <w:rFonts w:ascii="Times New Roman" w:hAnsi="Times New Roman" w:cs="Times New Roman"/>
                <w:sz w:val="28"/>
                <w:szCs w:val="28"/>
              </w:rPr>
              <w:t xml:space="preserve"> муниципального района (по отношению к предыдущему году) в сопоставимых условиях.</w:t>
            </w:r>
          </w:p>
          <w:p w:rsidR="00EE5A9F" w:rsidRDefault="00AB4275" w:rsidP="006507F2">
            <w:pPr>
              <w:pStyle w:val="aff7"/>
              <w:rPr>
                <w:rFonts w:ascii="Times New Roman" w:hAnsi="Times New Roman" w:cs="Times New Roman"/>
                <w:sz w:val="28"/>
                <w:szCs w:val="28"/>
              </w:rPr>
            </w:pPr>
            <w:r w:rsidRPr="00EC0B5B">
              <w:rPr>
                <w:rFonts w:ascii="Times New Roman" w:hAnsi="Times New Roman" w:cs="Times New Roman"/>
                <w:sz w:val="28"/>
                <w:szCs w:val="28"/>
              </w:rPr>
              <w:t>1</w:t>
            </w:r>
            <w:r w:rsidR="000E69D0">
              <w:rPr>
                <w:rFonts w:ascii="Times New Roman" w:hAnsi="Times New Roman" w:cs="Times New Roman"/>
                <w:sz w:val="28"/>
                <w:szCs w:val="28"/>
              </w:rPr>
              <w:t>1</w:t>
            </w:r>
            <w:r w:rsidR="00EC0B5B" w:rsidRPr="00EC0B5B">
              <w:rPr>
                <w:rFonts w:ascii="Times New Roman" w:hAnsi="Times New Roman" w:cs="Times New Roman"/>
                <w:sz w:val="28"/>
                <w:szCs w:val="28"/>
              </w:rPr>
              <w:t>.</w:t>
            </w:r>
            <w:r w:rsidR="00EE5A9F">
              <w:rPr>
                <w:rFonts w:ascii="Times New Roman" w:hAnsi="Times New Roman" w:cs="Times New Roman"/>
                <w:sz w:val="28"/>
                <w:szCs w:val="28"/>
              </w:rPr>
              <w:t xml:space="preserve"> Собираемость налогов и сборов.</w:t>
            </w:r>
          </w:p>
          <w:p w:rsidR="00AB4275" w:rsidRPr="008F200E" w:rsidRDefault="00AB4275" w:rsidP="006507F2">
            <w:pPr>
              <w:pStyle w:val="aff7"/>
              <w:rPr>
                <w:rFonts w:ascii="Times New Roman" w:hAnsi="Times New Roman" w:cs="Times New Roman"/>
                <w:sz w:val="28"/>
                <w:szCs w:val="28"/>
              </w:rPr>
            </w:pPr>
            <w:r w:rsidRPr="008F200E">
              <w:rPr>
                <w:rFonts w:ascii="Times New Roman" w:hAnsi="Times New Roman" w:cs="Times New Roman"/>
                <w:sz w:val="28"/>
                <w:szCs w:val="28"/>
              </w:rPr>
              <w:t>1</w:t>
            </w:r>
            <w:r w:rsidR="000E69D0">
              <w:rPr>
                <w:rFonts w:ascii="Times New Roman" w:hAnsi="Times New Roman" w:cs="Times New Roman"/>
                <w:sz w:val="28"/>
                <w:szCs w:val="28"/>
              </w:rPr>
              <w:t>2</w:t>
            </w:r>
            <w:r w:rsidRPr="008F200E">
              <w:rPr>
                <w:rFonts w:ascii="Times New Roman" w:hAnsi="Times New Roman" w:cs="Times New Roman"/>
                <w:sz w:val="28"/>
                <w:szCs w:val="28"/>
              </w:rPr>
              <w:t xml:space="preserve">. Соблюдение соответствия параметров муниципального долга </w:t>
            </w:r>
            <w:r w:rsidR="00406D21" w:rsidRPr="008F200E">
              <w:rPr>
                <w:rFonts w:ascii="Times New Roman" w:hAnsi="Times New Roman" w:cs="Times New Roman"/>
                <w:sz w:val="28"/>
                <w:szCs w:val="28"/>
              </w:rPr>
              <w:t>Ичалковского</w:t>
            </w:r>
            <w:r w:rsidRPr="008F200E">
              <w:rPr>
                <w:rFonts w:ascii="Times New Roman" w:hAnsi="Times New Roman" w:cs="Times New Roman"/>
                <w:sz w:val="28"/>
                <w:szCs w:val="28"/>
              </w:rPr>
              <w:t xml:space="preserve"> муниципального района бюджетным ограничениям, определяемым законодательством Российской Федерации и Республики Мордовия.</w:t>
            </w:r>
          </w:p>
          <w:p w:rsidR="00AB4275" w:rsidRPr="005D3E15" w:rsidRDefault="00AB4275" w:rsidP="006507F2">
            <w:pPr>
              <w:pStyle w:val="aff7"/>
              <w:rPr>
                <w:rFonts w:ascii="Times New Roman" w:hAnsi="Times New Roman" w:cs="Times New Roman"/>
                <w:sz w:val="28"/>
                <w:szCs w:val="28"/>
              </w:rPr>
            </w:pPr>
            <w:r w:rsidRPr="005D3E15">
              <w:rPr>
                <w:rFonts w:ascii="Times New Roman" w:hAnsi="Times New Roman" w:cs="Times New Roman"/>
                <w:sz w:val="28"/>
                <w:szCs w:val="28"/>
              </w:rPr>
              <w:t>1</w:t>
            </w:r>
            <w:r w:rsidR="000E69D0">
              <w:rPr>
                <w:rFonts w:ascii="Times New Roman" w:hAnsi="Times New Roman" w:cs="Times New Roman"/>
                <w:sz w:val="28"/>
                <w:szCs w:val="28"/>
              </w:rPr>
              <w:t>3</w:t>
            </w:r>
            <w:r w:rsidRPr="005D3E15">
              <w:rPr>
                <w:rFonts w:ascii="Times New Roman" w:hAnsi="Times New Roman" w:cs="Times New Roman"/>
                <w:sz w:val="28"/>
                <w:szCs w:val="28"/>
              </w:rPr>
              <w:t xml:space="preserve">. Просроченная задолженность по муниципальным долговым обязательствам </w:t>
            </w:r>
            <w:r w:rsidR="005D3E15" w:rsidRPr="005D3E15">
              <w:rPr>
                <w:rFonts w:ascii="Times New Roman" w:hAnsi="Times New Roman" w:cs="Times New Roman"/>
                <w:sz w:val="28"/>
                <w:szCs w:val="28"/>
              </w:rPr>
              <w:t>Ичалковского</w:t>
            </w:r>
            <w:r w:rsidRPr="005D3E15">
              <w:rPr>
                <w:rFonts w:ascii="Times New Roman" w:hAnsi="Times New Roman" w:cs="Times New Roman"/>
                <w:sz w:val="28"/>
                <w:szCs w:val="28"/>
              </w:rPr>
              <w:t xml:space="preserve"> муниципального района.</w:t>
            </w:r>
          </w:p>
          <w:p w:rsidR="00AB4275" w:rsidRPr="000870E1" w:rsidRDefault="00AB4275" w:rsidP="006507F2">
            <w:pPr>
              <w:pStyle w:val="aff7"/>
              <w:rPr>
                <w:rFonts w:ascii="Times New Roman" w:hAnsi="Times New Roman" w:cs="Times New Roman"/>
                <w:sz w:val="28"/>
                <w:szCs w:val="28"/>
              </w:rPr>
            </w:pPr>
            <w:r w:rsidRPr="000870E1">
              <w:rPr>
                <w:rFonts w:ascii="Times New Roman" w:hAnsi="Times New Roman" w:cs="Times New Roman"/>
                <w:sz w:val="28"/>
                <w:szCs w:val="28"/>
              </w:rPr>
              <w:t>1</w:t>
            </w:r>
            <w:r w:rsidR="000E69D0">
              <w:rPr>
                <w:rFonts w:ascii="Times New Roman" w:hAnsi="Times New Roman" w:cs="Times New Roman"/>
                <w:sz w:val="28"/>
                <w:szCs w:val="28"/>
              </w:rPr>
              <w:t>4</w:t>
            </w:r>
            <w:r w:rsidRPr="000870E1">
              <w:rPr>
                <w:rFonts w:ascii="Times New Roman" w:hAnsi="Times New Roman" w:cs="Times New Roman"/>
                <w:sz w:val="28"/>
                <w:szCs w:val="28"/>
              </w:rPr>
              <w:t xml:space="preserve">. Соответствие показателя "Доля расходов на обслуживание муниципального долга </w:t>
            </w:r>
            <w:r w:rsidR="000870E1" w:rsidRPr="000870E1">
              <w:rPr>
                <w:rFonts w:ascii="Times New Roman" w:hAnsi="Times New Roman" w:cs="Times New Roman"/>
                <w:sz w:val="28"/>
                <w:szCs w:val="28"/>
              </w:rPr>
              <w:t>Ичалковского</w:t>
            </w:r>
            <w:r w:rsidRPr="000870E1">
              <w:rPr>
                <w:rFonts w:ascii="Times New Roman" w:hAnsi="Times New Roman" w:cs="Times New Roman"/>
                <w:sz w:val="28"/>
                <w:szCs w:val="28"/>
              </w:rPr>
              <w:t xml:space="preserve"> муниципального района в общем объеме расходов</w:t>
            </w:r>
            <w:r w:rsidR="00321467">
              <w:rPr>
                <w:rFonts w:ascii="Times New Roman" w:hAnsi="Times New Roman" w:cs="Times New Roman"/>
                <w:sz w:val="28"/>
                <w:szCs w:val="28"/>
              </w:rPr>
              <w:t xml:space="preserve"> </w:t>
            </w:r>
            <w:r w:rsidRPr="000870E1">
              <w:rPr>
                <w:rFonts w:ascii="Times New Roman" w:hAnsi="Times New Roman" w:cs="Times New Roman"/>
                <w:sz w:val="28"/>
                <w:szCs w:val="28"/>
              </w:rPr>
              <w:t xml:space="preserve">бюджета </w:t>
            </w:r>
            <w:r w:rsidR="000870E1" w:rsidRPr="000870E1">
              <w:rPr>
                <w:rFonts w:ascii="Times New Roman" w:hAnsi="Times New Roman" w:cs="Times New Roman"/>
                <w:sz w:val="28"/>
                <w:szCs w:val="28"/>
              </w:rPr>
              <w:t>Ичалковского</w:t>
            </w:r>
            <w:r w:rsidRPr="000870E1">
              <w:rPr>
                <w:rFonts w:ascii="Times New Roman" w:hAnsi="Times New Roman" w:cs="Times New Roman"/>
                <w:sz w:val="28"/>
                <w:szCs w:val="28"/>
              </w:rPr>
              <w:t xml:space="preserve"> муниципального района" требованиям </w:t>
            </w:r>
            <w:hyperlink r:id="rId7" w:history="1">
              <w:r w:rsidRPr="000870E1">
                <w:rPr>
                  <w:rStyle w:val="a4"/>
                  <w:rFonts w:ascii="Times New Roman" w:hAnsi="Times New Roman"/>
                  <w:b w:val="0"/>
                  <w:bCs w:val="0"/>
                  <w:sz w:val="28"/>
                  <w:szCs w:val="28"/>
                </w:rPr>
                <w:t>Бюджетного кодекса</w:t>
              </w:r>
            </w:hyperlink>
            <w:r w:rsidRPr="000870E1">
              <w:rPr>
                <w:rFonts w:ascii="Times New Roman" w:hAnsi="Times New Roman" w:cs="Times New Roman"/>
                <w:sz w:val="28"/>
                <w:szCs w:val="28"/>
              </w:rPr>
              <w:t xml:space="preserve"> Российской Федерации.</w:t>
            </w:r>
          </w:p>
          <w:p w:rsidR="00AB4275" w:rsidRDefault="00AB4275" w:rsidP="00BC299F">
            <w:pPr>
              <w:pStyle w:val="aff7"/>
              <w:rPr>
                <w:rFonts w:ascii="Times New Roman" w:hAnsi="Times New Roman" w:cs="Times New Roman"/>
                <w:sz w:val="28"/>
                <w:szCs w:val="28"/>
              </w:rPr>
            </w:pPr>
            <w:r w:rsidRPr="009B28B1">
              <w:rPr>
                <w:rFonts w:ascii="Times New Roman" w:hAnsi="Times New Roman" w:cs="Times New Roman"/>
                <w:sz w:val="28"/>
                <w:szCs w:val="28"/>
              </w:rPr>
              <w:t>1</w:t>
            </w:r>
            <w:r w:rsidR="000E69D0">
              <w:rPr>
                <w:rFonts w:ascii="Times New Roman" w:hAnsi="Times New Roman" w:cs="Times New Roman"/>
                <w:sz w:val="28"/>
                <w:szCs w:val="28"/>
              </w:rPr>
              <w:t>5</w:t>
            </w:r>
            <w:r w:rsidR="009B28B1" w:rsidRPr="009B28B1">
              <w:rPr>
                <w:rFonts w:ascii="Times New Roman" w:hAnsi="Times New Roman" w:cs="Times New Roman"/>
                <w:sz w:val="28"/>
                <w:szCs w:val="28"/>
              </w:rPr>
              <w:t>.</w:t>
            </w:r>
            <w:r w:rsidRPr="009B28B1">
              <w:rPr>
                <w:rFonts w:ascii="Times New Roman" w:hAnsi="Times New Roman" w:cs="Times New Roman"/>
                <w:sz w:val="28"/>
                <w:szCs w:val="28"/>
              </w:rPr>
              <w:t xml:space="preserve"> Отношение объема муниципального долга </w:t>
            </w:r>
            <w:r w:rsidR="009B28B1" w:rsidRPr="009B28B1">
              <w:rPr>
                <w:rFonts w:ascii="Times New Roman" w:hAnsi="Times New Roman" w:cs="Times New Roman"/>
                <w:sz w:val="28"/>
                <w:szCs w:val="28"/>
              </w:rPr>
              <w:t>Ичалковского</w:t>
            </w:r>
            <w:r w:rsidRPr="009B28B1">
              <w:rPr>
                <w:rFonts w:ascii="Times New Roman" w:hAnsi="Times New Roman" w:cs="Times New Roman"/>
                <w:sz w:val="28"/>
                <w:szCs w:val="28"/>
              </w:rPr>
              <w:t xml:space="preserve"> муниципального района (без учета бюджетных кредитов) к доходам бюджета </w:t>
            </w:r>
            <w:r w:rsidR="009B28B1" w:rsidRPr="009B28B1">
              <w:rPr>
                <w:rFonts w:ascii="Times New Roman" w:hAnsi="Times New Roman" w:cs="Times New Roman"/>
                <w:sz w:val="28"/>
                <w:szCs w:val="28"/>
              </w:rPr>
              <w:t xml:space="preserve">Ичалковского муниципального района </w:t>
            </w:r>
            <w:r w:rsidRPr="009B28B1">
              <w:rPr>
                <w:rFonts w:ascii="Times New Roman" w:hAnsi="Times New Roman" w:cs="Times New Roman"/>
                <w:sz w:val="28"/>
                <w:szCs w:val="28"/>
              </w:rPr>
              <w:t>без учета объема безвозмездных поступлений.</w:t>
            </w:r>
          </w:p>
          <w:p w:rsidR="0056684E" w:rsidRDefault="00DD0B9C" w:rsidP="00DD0B9C">
            <w:pPr>
              <w:pStyle w:val="aff7"/>
              <w:rPr>
                <w:rFonts w:ascii="Times New Roman" w:hAnsi="Times New Roman" w:cs="Times New Roman"/>
                <w:sz w:val="28"/>
                <w:szCs w:val="28"/>
              </w:rPr>
            </w:pPr>
            <w:r w:rsidRPr="00DD0B9C">
              <w:rPr>
                <w:rFonts w:ascii="Times New Roman" w:hAnsi="Times New Roman" w:cs="Times New Roman"/>
                <w:sz w:val="28"/>
                <w:szCs w:val="28"/>
              </w:rPr>
              <w:t>1</w:t>
            </w:r>
            <w:r w:rsidR="000E69D0">
              <w:rPr>
                <w:rFonts w:ascii="Times New Roman" w:hAnsi="Times New Roman" w:cs="Times New Roman"/>
                <w:sz w:val="28"/>
                <w:szCs w:val="28"/>
              </w:rPr>
              <w:t>6</w:t>
            </w:r>
            <w:r w:rsidRPr="00DD0B9C">
              <w:rPr>
                <w:rFonts w:ascii="Times New Roman" w:hAnsi="Times New Roman" w:cs="Times New Roman"/>
                <w:sz w:val="28"/>
                <w:szCs w:val="28"/>
              </w:rPr>
              <w:t>.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p w:rsidR="00207E85" w:rsidRPr="00C84741" w:rsidRDefault="00207E85" w:rsidP="00207E85">
            <w:pPr>
              <w:ind w:firstLine="0"/>
              <w:rPr>
                <w:rFonts w:ascii="Times New Roman" w:hAnsi="Times New Roman" w:cs="Times New Roman"/>
                <w:sz w:val="28"/>
                <w:szCs w:val="28"/>
              </w:rPr>
            </w:pPr>
            <w:r w:rsidRPr="00C84741">
              <w:rPr>
                <w:rFonts w:ascii="Times New Roman" w:hAnsi="Times New Roman" w:cs="Times New Roman"/>
                <w:sz w:val="28"/>
                <w:szCs w:val="28"/>
              </w:rPr>
              <w:t>1</w:t>
            </w:r>
            <w:r w:rsidR="000E69D0" w:rsidRPr="00C84741">
              <w:rPr>
                <w:rFonts w:ascii="Times New Roman" w:hAnsi="Times New Roman" w:cs="Times New Roman"/>
                <w:sz w:val="28"/>
                <w:szCs w:val="28"/>
              </w:rPr>
              <w:t>7</w:t>
            </w:r>
            <w:r w:rsidR="00015C23" w:rsidRPr="00C84741">
              <w:rPr>
                <w:rFonts w:ascii="Times New Roman" w:hAnsi="Times New Roman" w:cs="Times New Roman"/>
                <w:sz w:val="28"/>
                <w:szCs w:val="28"/>
              </w:rPr>
              <w:t>.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sidRPr="00C84741">
              <w:rPr>
                <w:rFonts w:ascii="Times New Roman" w:hAnsi="Times New Roman" w:cs="Times New Roman"/>
                <w:sz w:val="28"/>
                <w:szCs w:val="28"/>
              </w:rPr>
              <w:t>.</w:t>
            </w:r>
          </w:p>
          <w:p w:rsidR="00AB4275" w:rsidRPr="001C16AC" w:rsidRDefault="00AB4275" w:rsidP="000E69D0">
            <w:pPr>
              <w:pStyle w:val="aff7"/>
              <w:rPr>
                <w:highlight w:val="yellow"/>
              </w:rPr>
            </w:pPr>
          </w:p>
        </w:tc>
      </w:tr>
      <w:tr w:rsidR="00AB4275" w:rsidRPr="001C16AC">
        <w:tc>
          <w:tcPr>
            <w:tcW w:w="2800" w:type="dxa"/>
            <w:gridSpan w:val="2"/>
            <w:tcBorders>
              <w:top w:val="nil"/>
              <w:left w:val="nil"/>
              <w:bottom w:val="nil"/>
              <w:right w:val="nil"/>
            </w:tcBorders>
          </w:tcPr>
          <w:p w:rsidR="00AB4275"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lastRenderedPageBreak/>
              <w:t>Этапы и сроки реализации Программы</w:t>
            </w:r>
          </w:p>
          <w:p w:rsidR="00AB4275" w:rsidRPr="000A3A25" w:rsidRDefault="00AB4275" w:rsidP="000A3A25"/>
        </w:tc>
        <w:tc>
          <w:tcPr>
            <w:tcW w:w="7420" w:type="dxa"/>
            <w:gridSpan w:val="2"/>
            <w:tcBorders>
              <w:top w:val="nil"/>
              <w:left w:val="nil"/>
              <w:bottom w:val="nil"/>
              <w:right w:val="nil"/>
            </w:tcBorders>
          </w:tcPr>
          <w:p w:rsidR="00AB4275" w:rsidRPr="001C16AC" w:rsidRDefault="00AB4275" w:rsidP="00BB7E8F">
            <w:pPr>
              <w:pStyle w:val="aff7"/>
              <w:rPr>
                <w:rFonts w:ascii="Times New Roman" w:hAnsi="Times New Roman" w:cs="Times New Roman"/>
                <w:sz w:val="28"/>
                <w:szCs w:val="28"/>
                <w:highlight w:val="yellow"/>
              </w:rPr>
            </w:pPr>
            <w:r w:rsidRPr="00C84741">
              <w:rPr>
                <w:rFonts w:ascii="Times New Roman" w:hAnsi="Times New Roman" w:cs="Times New Roman"/>
                <w:sz w:val="28"/>
                <w:szCs w:val="28"/>
              </w:rPr>
              <w:lastRenderedPageBreak/>
              <w:t>202</w:t>
            </w:r>
            <w:r w:rsidR="006A45B4" w:rsidRPr="00C84741">
              <w:rPr>
                <w:rFonts w:ascii="Times New Roman" w:hAnsi="Times New Roman" w:cs="Times New Roman"/>
                <w:sz w:val="28"/>
                <w:szCs w:val="28"/>
              </w:rPr>
              <w:t>2</w:t>
            </w:r>
            <w:r w:rsidRPr="00C84741">
              <w:rPr>
                <w:rFonts w:ascii="Times New Roman" w:hAnsi="Times New Roman" w:cs="Times New Roman"/>
                <w:sz w:val="28"/>
                <w:szCs w:val="28"/>
              </w:rPr>
              <w:t xml:space="preserve"> - 202</w:t>
            </w:r>
            <w:r w:rsidR="00BB7E8F" w:rsidRPr="00C84741">
              <w:rPr>
                <w:rFonts w:ascii="Times New Roman" w:hAnsi="Times New Roman" w:cs="Times New Roman"/>
                <w:sz w:val="28"/>
                <w:szCs w:val="28"/>
              </w:rPr>
              <w:t>5</w:t>
            </w:r>
            <w:r w:rsidRPr="00C84741">
              <w:rPr>
                <w:rFonts w:ascii="Times New Roman" w:hAnsi="Times New Roman" w:cs="Times New Roman"/>
                <w:sz w:val="28"/>
                <w:szCs w:val="28"/>
              </w:rPr>
              <w:t> </w:t>
            </w:r>
            <w:r w:rsidRPr="006A45B4">
              <w:rPr>
                <w:rFonts w:ascii="Times New Roman" w:hAnsi="Times New Roman" w:cs="Times New Roman"/>
                <w:sz w:val="28"/>
                <w:szCs w:val="28"/>
              </w:rPr>
              <w:t>годы. Выделение этапов не предусмотрено</w:t>
            </w:r>
            <w:r w:rsidR="006A45B4" w:rsidRPr="006A45B4">
              <w:rPr>
                <w:rFonts w:ascii="Times New Roman" w:hAnsi="Times New Roman" w:cs="Times New Roman"/>
                <w:sz w:val="28"/>
                <w:szCs w:val="28"/>
              </w:rPr>
              <w:t>.</w:t>
            </w:r>
          </w:p>
        </w:tc>
      </w:tr>
      <w:tr w:rsidR="00AB4275" w:rsidRPr="001C16AC">
        <w:tc>
          <w:tcPr>
            <w:tcW w:w="2800" w:type="dxa"/>
            <w:gridSpan w:val="2"/>
            <w:tcBorders>
              <w:top w:val="nil"/>
              <w:left w:val="nil"/>
              <w:bottom w:val="nil"/>
              <w:right w:val="nil"/>
            </w:tcBorders>
          </w:tcPr>
          <w:p w:rsidR="00AB4275" w:rsidRDefault="00AB4275" w:rsidP="006507F2">
            <w:pPr>
              <w:pStyle w:val="aff7"/>
              <w:rPr>
                <w:rFonts w:ascii="Times New Roman" w:hAnsi="Times New Roman" w:cs="Times New Roman"/>
                <w:sz w:val="28"/>
                <w:szCs w:val="28"/>
              </w:rPr>
            </w:pPr>
            <w:bookmarkStart w:id="4" w:name="sub_1009"/>
            <w:r w:rsidRPr="00FE3F20">
              <w:rPr>
                <w:rFonts w:ascii="Times New Roman" w:hAnsi="Times New Roman" w:cs="Times New Roman"/>
                <w:sz w:val="28"/>
                <w:szCs w:val="28"/>
              </w:rPr>
              <w:lastRenderedPageBreak/>
              <w:t>Объемы бюджетных ассигнований Программы</w:t>
            </w:r>
            <w:bookmarkEnd w:id="4"/>
          </w:p>
          <w:p w:rsidR="00626C80" w:rsidRDefault="00626C80" w:rsidP="00626C80"/>
          <w:p w:rsidR="00626C80" w:rsidRDefault="00626C80" w:rsidP="00626C80"/>
          <w:p w:rsidR="00626C80" w:rsidRDefault="00626C80" w:rsidP="00626C80"/>
          <w:p w:rsidR="00626C80" w:rsidRDefault="00626C80" w:rsidP="00626C80"/>
          <w:p w:rsidR="00626C80" w:rsidRDefault="00626C80" w:rsidP="00626C80"/>
          <w:p w:rsidR="00626C80" w:rsidRDefault="00626C80" w:rsidP="00626C80"/>
          <w:p w:rsidR="00626C80" w:rsidRPr="00626C80" w:rsidRDefault="00626C80" w:rsidP="00626C80">
            <w:pPr>
              <w:ind w:firstLine="0"/>
            </w:pPr>
          </w:p>
        </w:tc>
        <w:tc>
          <w:tcPr>
            <w:tcW w:w="7420" w:type="dxa"/>
            <w:gridSpan w:val="2"/>
            <w:tcBorders>
              <w:top w:val="nil"/>
              <w:left w:val="nil"/>
              <w:bottom w:val="nil"/>
              <w:right w:val="nil"/>
            </w:tcBorders>
          </w:tcPr>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t xml:space="preserve">объем бюджетных ассигнований на </w:t>
            </w:r>
            <w:r w:rsidR="002B4BDD" w:rsidRPr="00FB47FB">
              <w:rPr>
                <w:rFonts w:ascii="Times New Roman" w:hAnsi="Times New Roman" w:cs="Times New Roman"/>
                <w:sz w:val="28"/>
                <w:szCs w:val="28"/>
              </w:rPr>
              <w:t xml:space="preserve">реализацию Программы из средств </w:t>
            </w:r>
            <w:r w:rsidRPr="00FB47FB">
              <w:rPr>
                <w:rFonts w:ascii="Times New Roman" w:hAnsi="Times New Roman" w:cs="Times New Roman"/>
                <w:sz w:val="28"/>
                <w:szCs w:val="28"/>
              </w:rPr>
              <w:t xml:space="preserve">бюджета </w:t>
            </w:r>
            <w:r w:rsidR="00BF1C34" w:rsidRPr="00FB47FB">
              <w:rPr>
                <w:rFonts w:ascii="Times New Roman" w:hAnsi="Times New Roman" w:cs="Times New Roman"/>
                <w:sz w:val="28"/>
                <w:szCs w:val="28"/>
              </w:rPr>
              <w:t>Ичалковского</w:t>
            </w:r>
            <w:r w:rsidRPr="00FB47FB">
              <w:rPr>
                <w:rFonts w:ascii="Times New Roman" w:hAnsi="Times New Roman" w:cs="Times New Roman"/>
                <w:sz w:val="28"/>
                <w:szCs w:val="28"/>
              </w:rPr>
              <w:t xml:space="preserve"> муниципального района составляет </w:t>
            </w:r>
            <w:r w:rsidR="001C6819" w:rsidRPr="00FB47FB">
              <w:rPr>
                <w:rFonts w:ascii="Times New Roman" w:hAnsi="Times New Roman" w:cs="Times New Roman"/>
                <w:sz w:val="28"/>
                <w:szCs w:val="28"/>
              </w:rPr>
              <w:t>21 021,6</w:t>
            </w:r>
            <w:r w:rsidRPr="00FB47FB">
              <w:rPr>
                <w:rFonts w:ascii="Times New Roman" w:hAnsi="Times New Roman" w:cs="Times New Roman"/>
                <w:sz w:val="28"/>
                <w:szCs w:val="28"/>
              </w:rPr>
              <w:t> тыс. рублей, в том числе по годам:</w:t>
            </w:r>
          </w:p>
          <w:p w:rsidR="00AB4275" w:rsidRPr="00FB47FB" w:rsidRDefault="00AB4275" w:rsidP="00E02483">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2022 год -  </w:t>
            </w:r>
            <w:r w:rsidR="001C6819" w:rsidRPr="00FB47FB">
              <w:rPr>
                <w:rFonts w:ascii="Times New Roman" w:hAnsi="Times New Roman" w:cs="Times New Roman"/>
                <w:sz w:val="28"/>
                <w:szCs w:val="28"/>
              </w:rPr>
              <w:t>6 262,5</w:t>
            </w:r>
            <w:r w:rsidRPr="00FB47FB">
              <w:rPr>
                <w:rFonts w:ascii="Times New Roman" w:hAnsi="Times New Roman" w:cs="Times New Roman"/>
                <w:sz w:val="28"/>
                <w:szCs w:val="28"/>
              </w:rPr>
              <w:t xml:space="preserve"> тыс. рублей;</w:t>
            </w:r>
          </w:p>
          <w:p w:rsidR="00AB4275" w:rsidRPr="00FB47FB" w:rsidRDefault="00AB4275" w:rsidP="0028418D">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2023 год -  </w:t>
            </w:r>
            <w:r w:rsidR="001E1BF3" w:rsidRPr="00FB47FB">
              <w:rPr>
                <w:rFonts w:ascii="Times New Roman" w:hAnsi="Times New Roman" w:cs="Times New Roman"/>
                <w:sz w:val="28"/>
                <w:szCs w:val="28"/>
              </w:rPr>
              <w:t>4 919,7</w:t>
            </w:r>
            <w:r w:rsidRPr="00FB47FB">
              <w:rPr>
                <w:rFonts w:ascii="Times New Roman" w:hAnsi="Times New Roman" w:cs="Times New Roman"/>
                <w:sz w:val="28"/>
                <w:szCs w:val="28"/>
              </w:rPr>
              <w:t xml:space="preserve"> тыс. рублей;</w:t>
            </w:r>
          </w:p>
          <w:p w:rsidR="00AB4275" w:rsidRPr="00FB47FB" w:rsidRDefault="00AB4275" w:rsidP="0028418D">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2024 год -  </w:t>
            </w:r>
            <w:r w:rsidR="001E1BF3" w:rsidRPr="00FB47FB">
              <w:rPr>
                <w:rFonts w:ascii="Times New Roman" w:hAnsi="Times New Roman" w:cs="Times New Roman"/>
                <w:sz w:val="28"/>
                <w:szCs w:val="28"/>
              </w:rPr>
              <w:t xml:space="preserve">4 919,7 </w:t>
            </w:r>
            <w:r w:rsidRPr="00FB47FB">
              <w:rPr>
                <w:rFonts w:ascii="Times New Roman" w:hAnsi="Times New Roman" w:cs="Times New Roman"/>
                <w:sz w:val="28"/>
                <w:szCs w:val="28"/>
              </w:rPr>
              <w:t>тыс. рублей;</w:t>
            </w:r>
          </w:p>
          <w:p w:rsidR="00AB4275" w:rsidRPr="00FB47FB" w:rsidRDefault="00AB4275" w:rsidP="00E02483">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2025 год -  </w:t>
            </w:r>
            <w:r w:rsidR="001E1BF3" w:rsidRPr="00FB47FB">
              <w:rPr>
                <w:rFonts w:ascii="Times New Roman" w:hAnsi="Times New Roman" w:cs="Times New Roman"/>
                <w:sz w:val="28"/>
                <w:szCs w:val="28"/>
              </w:rPr>
              <w:t xml:space="preserve">4 919,7 </w:t>
            </w:r>
            <w:r w:rsidRPr="00FB47FB">
              <w:rPr>
                <w:rFonts w:ascii="Times New Roman" w:hAnsi="Times New Roman" w:cs="Times New Roman"/>
                <w:sz w:val="28"/>
                <w:szCs w:val="28"/>
              </w:rPr>
              <w:t>тыс. рублей.</w:t>
            </w:r>
          </w:p>
          <w:p w:rsidR="00242B85" w:rsidRPr="00FB47FB" w:rsidRDefault="00242B85" w:rsidP="00626C80">
            <w:pPr>
              <w:ind w:firstLine="0"/>
              <w:rPr>
                <w:rFonts w:ascii="Times New Roman" w:hAnsi="Times New Roman" w:cs="Times New Roman"/>
                <w:sz w:val="28"/>
                <w:szCs w:val="28"/>
              </w:rPr>
            </w:pPr>
            <w:r w:rsidRPr="00FB47FB">
              <w:rPr>
                <w:rFonts w:ascii="Times New Roman" w:hAnsi="Times New Roman" w:cs="Times New Roman"/>
                <w:sz w:val="28"/>
                <w:szCs w:val="28"/>
              </w:rPr>
              <w:t>в том числе:</w:t>
            </w:r>
          </w:p>
          <w:p w:rsidR="00242B85" w:rsidRPr="00FB47FB" w:rsidRDefault="00242B85" w:rsidP="00242B85">
            <w:pPr>
              <w:ind w:firstLine="0"/>
              <w:rPr>
                <w:rFonts w:ascii="Times New Roman" w:hAnsi="Times New Roman" w:cs="Times New Roman"/>
                <w:sz w:val="28"/>
                <w:szCs w:val="28"/>
              </w:rPr>
            </w:pPr>
            <w:r w:rsidRPr="00FB47FB">
              <w:rPr>
                <w:rFonts w:ascii="Times New Roman" w:hAnsi="Times New Roman" w:cs="Times New Roman"/>
                <w:sz w:val="28"/>
                <w:szCs w:val="28"/>
              </w:rPr>
              <w:t xml:space="preserve">по подпрограмме 1 «Эффективное использование бюджетного потенциала» составляет </w:t>
            </w:r>
            <w:r w:rsidR="00B17906" w:rsidRPr="00FB47FB">
              <w:rPr>
                <w:rFonts w:ascii="Times New Roman" w:hAnsi="Times New Roman" w:cs="Times New Roman"/>
                <w:sz w:val="28"/>
                <w:szCs w:val="28"/>
              </w:rPr>
              <w:t>20 451,5</w:t>
            </w:r>
            <w:r w:rsidRPr="00FB47FB">
              <w:rPr>
                <w:rFonts w:ascii="Times New Roman" w:hAnsi="Times New Roman" w:cs="Times New Roman"/>
                <w:sz w:val="28"/>
                <w:szCs w:val="28"/>
              </w:rPr>
              <w:t xml:space="preserve"> тыс. рублей;</w:t>
            </w:r>
          </w:p>
          <w:p w:rsidR="00242B85" w:rsidRPr="00FB47FB" w:rsidRDefault="00242B85" w:rsidP="00242B85">
            <w:pPr>
              <w:ind w:firstLine="0"/>
              <w:rPr>
                <w:rFonts w:ascii="Times New Roman" w:hAnsi="Times New Roman" w:cs="Times New Roman"/>
                <w:sz w:val="28"/>
                <w:szCs w:val="28"/>
              </w:rPr>
            </w:pPr>
            <w:r w:rsidRPr="00FB47FB">
              <w:rPr>
                <w:rFonts w:ascii="Times New Roman" w:hAnsi="Times New Roman" w:cs="Times New Roman"/>
                <w:sz w:val="28"/>
                <w:szCs w:val="28"/>
              </w:rPr>
              <w:t>по подпрограмме 2 «Управление муниципальным долгом Ичалковского муниципального района Республики Мордовия»</w:t>
            </w:r>
            <w:r w:rsidRPr="00FB47FB">
              <w:t xml:space="preserve"> </w:t>
            </w:r>
            <w:r w:rsidRPr="00FB47FB">
              <w:rPr>
                <w:rFonts w:ascii="Times New Roman" w:hAnsi="Times New Roman" w:cs="Times New Roman"/>
                <w:sz w:val="28"/>
                <w:szCs w:val="28"/>
              </w:rPr>
              <w:t xml:space="preserve">составляет </w:t>
            </w:r>
            <w:r w:rsidR="009F4706" w:rsidRPr="00FB47FB">
              <w:rPr>
                <w:rFonts w:ascii="Times New Roman" w:hAnsi="Times New Roman" w:cs="Times New Roman"/>
                <w:sz w:val="28"/>
                <w:szCs w:val="28"/>
              </w:rPr>
              <w:t>504,8</w:t>
            </w:r>
            <w:r w:rsidRPr="00FB47FB">
              <w:rPr>
                <w:rFonts w:ascii="Times New Roman" w:hAnsi="Times New Roman" w:cs="Times New Roman"/>
                <w:sz w:val="28"/>
                <w:szCs w:val="28"/>
              </w:rPr>
              <w:t xml:space="preserve"> тыс. рублей</w:t>
            </w:r>
            <w:r w:rsidR="009F4706" w:rsidRPr="00FB47FB">
              <w:rPr>
                <w:rFonts w:ascii="Times New Roman" w:hAnsi="Times New Roman" w:cs="Times New Roman"/>
                <w:sz w:val="28"/>
                <w:szCs w:val="28"/>
              </w:rPr>
              <w:t>;</w:t>
            </w:r>
          </w:p>
          <w:p w:rsidR="00AB4275" w:rsidRPr="00FB47FB" w:rsidRDefault="009F4706" w:rsidP="00B17906">
            <w:pPr>
              <w:ind w:firstLine="0"/>
              <w:rPr>
                <w:rFonts w:ascii="Times New Roman" w:hAnsi="Times New Roman" w:cs="Times New Roman"/>
                <w:sz w:val="28"/>
                <w:szCs w:val="28"/>
              </w:rPr>
            </w:pPr>
            <w:r w:rsidRPr="00FB47FB">
              <w:rPr>
                <w:rFonts w:ascii="Times New Roman" w:hAnsi="Times New Roman" w:cs="Times New Roman"/>
                <w:sz w:val="28"/>
                <w:szCs w:val="28"/>
              </w:rPr>
              <w:t xml:space="preserve">по </w:t>
            </w:r>
            <w:r w:rsidR="00242B85" w:rsidRPr="00FB47FB">
              <w:rPr>
                <w:rFonts w:ascii="Times New Roman" w:hAnsi="Times New Roman" w:cs="Times New Roman"/>
                <w:sz w:val="28"/>
                <w:szCs w:val="28"/>
              </w:rPr>
              <w:t>Подпрограмм</w:t>
            </w:r>
            <w:r w:rsidRPr="00FB47FB">
              <w:rPr>
                <w:rFonts w:ascii="Times New Roman" w:hAnsi="Times New Roman" w:cs="Times New Roman"/>
                <w:sz w:val="28"/>
                <w:szCs w:val="28"/>
              </w:rPr>
              <w:t>е</w:t>
            </w:r>
            <w:r w:rsidR="00242B85" w:rsidRPr="00FB47FB">
              <w:rPr>
                <w:rFonts w:ascii="Times New Roman" w:hAnsi="Times New Roman" w:cs="Times New Roman"/>
                <w:sz w:val="28"/>
                <w:szCs w:val="28"/>
              </w:rPr>
              <w:t xml:space="preserve"> 3 «Повышение эффективности межбюджетных отношений»</w:t>
            </w:r>
            <w:r w:rsidRPr="00FB47FB">
              <w:rPr>
                <w:rFonts w:ascii="Times New Roman" w:hAnsi="Times New Roman" w:cs="Times New Roman"/>
                <w:sz w:val="28"/>
                <w:szCs w:val="28"/>
              </w:rPr>
              <w:t xml:space="preserve"> составляет </w:t>
            </w:r>
            <w:r w:rsidR="00B17906" w:rsidRPr="00FB47FB">
              <w:rPr>
                <w:rFonts w:ascii="Times New Roman" w:hAnsi="Times New Roman" w:cs="Times New Roman"/>
                <w:sz w:val="28"/>
                <w:szCs w:val="28"/>
              </w:rPr>
              <w:t>65,3</w:t>
            </w:r>
            <w:r w:rsidRPr="00FB47FB">
              <w:rPr>
                <w:rFonts w:ascii="Times New Roman" w:hAnsi="Times New Roman" w:cs="Times New Roman"/>
                <w:sz w:val="28"/>
                <w:szCs w:val="28"/>
              </w:rPr>
              <w:t xml:space="preserve"> тыс. рублей.</w:t>
            </w:r>
          </w:p>
        </w:tc>
      </w:tr>
      <w:tr w:rsidR="00AB4275" w:rsidRPr="001C16AC">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Ожидаемые результаты реализации Программы</w:t>
            </w:r>
          </w:p>
        </w:tc>
        <w:tc>
          <w:tcPr>
            <w:tcW w:w="7420" w:type="dxa"/>
            <w:gridSpan w:val="2"/>
            <w:tcBorders>
              <w:top w:val="nil"/>
              <w:left w:val="nil"/>
              <w:bottom w:val="nil"/>
              <w:right w:val="nil"/>
            </w:tcBorders>
          </w:tcPr>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t>1) обеспечение сбалансированности</w:t>
            </w:r>
            <w:r w:rsidR="00267126" w:rsidRPr="00FB47FB">
              <w:rPr>
                <w:rFonts w:ascii="Times New Roman" w:hAnsi="Times New Roman" w:cs="Times New Roman"/>
                <w:sz w:val="28"/>
                <w:szCs w:val="28"/>
              </w:rPr>
              <w:t xml:space="preserve"> и устойчивости</w:t>
            </w:r>
            <w:r w:rsidRPr="00FB47FB">
              <w:rPr>
                <w:rFonts w:ascii="Times New Roman" w:hAnsi="Times New Roman" w:cs="Times New Roman"/>
                <w:sz w:val="28"/>
                <w:szCs w:val="28"/>
              </w:rPr>
              <w:t xml:space="preserve"> бюджета</w:t>
            </w:r>
            <w:r w:rsidR="00FC60B2" w:rsidRPr="00FB47FB">
              <w:rPr>
                <w:rFonts w:ascii="Times New Roman" w:hAnsi="Times New Roman" w:cs="Times New Roman"/>
                <w:sz w:val="28"/>
                <w:szCs w:val="28"/>
              </w:rPr>
              <w:t xml:space="preserve"> Ичалковского</w:t>
            </w:r>
            <w:r w:rsidRPr="00FB47FB">
              <w:rPr>
                <w:rFonts w:ascii="Times New Roman" w:hAnsi="Times New Roman" w:cs="Times New Roman"/>
                <w:sz w:val="28"/>
                <w:szCs w:val="28"/>
              </w:rPr>
              <w:t xml:space="preserve"> муниципального района  в соответствии с требованиями </w:t>
            </w:r>
            <w:hyperlink r:id="rId8" w:history="1">
              <w:r w:rsidRPr="00FB47FB">
                <w:rPr>
                  <w:rFonts w:ascii="Times New Roman" w:hAnsi="Times New Roman" w:cs="Times New Roman"/>
                  <w:sz w:val="28"/>
                  <w:szCs w:val="28"/>
                </w:rPr>
                <w:t>Бюджетного кодекса</w:t>
              </w:r>
            </w:hyperlink>
            <w:r w:rsidRPr="00FB47FB">
              <w:rPr>
                <w:rFonts w:ascii="Times New Roman" w:hAnsi="Times New Roman" w:cs="Times New Roman"/>
                <w:sz w:val="28"/>
                <w:szCs w:val="28"/>
              </w:rPr>
              <w:t xml:space="preserve"> Российской Федерации;</w:t>
            </w:r>
          </w:p>
          <w:p w:rsidR="00267126" w:rsidRPr="00FB47FB" w:rsidRDefault="00150E21" w:rsidP="00267126">
            <w:pPr>
              <w:pStyle w:val="aff7"/>
              <w:rPr>
                <w:rFonts w:ascii="Times New Roman" w:hAnsi="Times New Roman" w:cs="Times New Roman"/>
                <w:sz w:val="28"/>
                <w:szCs w:val="28"/>
              </w:rPr>
            </w:pPr>
            <w:r w:rsidRPr="00FB47FB">
              <w:rPr>
                <w:rFonts w:ascii="Times New Roman" w:hAnsi="Times New Roman" w:cs="Times New Roman"/>
                <w:sz w:val="28"/>
                <w:szCs w:val="28"/>
              </w:rPr>
              <w:t>2</w:t>
            </w:r>
            <w:r w:rsidR="00267126" w:rsidRPr="00FB47FB">
              <w:rPr>
                <w:rFonts w:ascii="Times New Roman" w:hAnsi="Times New Roman" w:cs="Times New Roman"/>
                <w:sz w:val="28"/>
                <w:szCs w:val="28"/>
              </w:rPr>
              <w:t>) формирование бюджета Ичалковского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267126" w:rsidRPr="00FB47FB" w:rsidRDefault="00150E21" w:rsidP="00267126">
            <w:pPr>
              <w:pStyle w:val="aff7"/>
              <w:rPr>
                <w:rFonts w:ascii="Times New Roman" w:hAnsi="Times New Roman" w:cs="Times New Roman"/>
                <w:sz w:val="28"/>
                <w:szCs w:val="28"/>
              </w:rPr>
            </w:pPr>
            <w:r w:rsidRPr="00FB47FB">
              <w:rPr>
                <w:rFonts w:ascii="Times New Roman" w:hAnsi="Times New Roman" w:cs="Times New Roman"/>
                <w:sz w:val="28"/>
                <w:szCs w:val="28"/>
              </w:rPr>
              <w:t>3</w:t>
            </w:r>
            <w:r w:rsidR="00267126" w:rsidRPr="00FB47FB">
              <w:rPr>
                <w:rFonts w:ascii="Times New Roman" w:hAnsi="Times New Roman" w:cs="Times New Roman"/>
                <w:sz w:val="28"/>
                <w:szCs w:val="28"/>
              </w:rPr>
              <w:t>) 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150E21"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4</w:t>
            </w:r>
            <w:r w:rsidR="00AB4275" w:rsidRPr="00FB47FB">
              <w:rPr>
                <w:rFonts w:ascii="Times New Roman" w:hAnsi="Times New Roman" w:cs="Times New Roman"/>
                <w:sz w:val="28"/>
                <w:szCs w:val="28"/>
              </w:rPr>
              <w:t xml:space="preserve">) </w:t>
            </w:r>
            <w:r w:rsidRPr="00FB47FB">
              <w:rPr>
                <w:rFonts w:ascii="Times New Roman" w:hAnsi="Times New Roman" w:cs="Times New Roman"/>
                <w:sz w:val="28"/>
                <w:szCs w:val="28"/>
              </w:rPr>
              <w:t>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до 116,5 млн. рублей в 2025 году (105,8</w:t>
            </w:r>
            <w:r w:rsidRPr="00FB47FB">
              <w:rPr>
                <w:rFonts w:ascii="Times New Roman" w:hAnsi="Times New Roman" w:cs="Times New Roman"/>
                <w:color w:val="FF0000"/>
                <w:sz w:val="28"/>
                <w:szCs w:val="28"/>
              </w:rPr>
              <w:t xml:space="preserve"> </w:t>
            </w:r>
            <w:r w:rsidRPr="00FB47FB">
              <w:rPr>
                <w:rFonts w:ascii="Times New Roman" w:hAnsi="Times New Roman" w:cs="Times New Roman"/>
                <w:sz w:val="28"/>
                <w:szCs w:val="28"/>
              </w:rPr>
              <w:t xml:space="preserve">процента к уровню 2020 года),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AB4275"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5</w:t>
            </w:r>
            <w:r w:rsidR="00AB4275" w:rsidRPr="00FB47FB">
              <w:rPr>
                <w:rFonts w:ascii="Times New Roman" w:hAnsi="Times New Roman" w:cs="Times New Roman"/>
                <w:sz w:val="28"/>
                <w:szCs w:val="28"/>
              </w:rPr>
              <w:t xml:space="preserve">) </w:t>
            </w:r>
            <w:r w:rsidR="000847F3" w:rsidRPr="00FB47FB">
              <w:rPr>
                <w:rFonts w:ascii="Times New Roman" w:hAnsi="Times New Roman" w:cs="Times New Roman"/>
                <w:sz w:val="28"/>
                <w:szCs w:val="28"/>
              </w:rPr>
              <w:t>недопущение</w:t>
            </w:r>
            <w:r w:rsidR="00AB4275" w:rsidRPr="00FB47FB">
              <w:rPr>
                <w:rFonts w:ascii="Times New Roman" w:hAnsi="Times New Roman" w:cs="Times New Roman"/>
                <w:sz w:val="28"/>
                <w:szCs w:val="28"/>
              </w:rPr>
              <w:t xml:space="preserve"> просроченной кредиторской задолженности</w:t>
            </w:r>
            <w:r w:rsidR="007906B5" w:rsidRPr="00FB47FB">
              <w:rPr>
                <w:rFonts w:ascii="Times New Roman" w:hAnsi="Times New Roman" w:cs="Times New Roman"/>
                <w:sz w:val="28"/>
                <w:szCs w:val="28"/>
              </w:rPr>
              <w:t xml:space="preserve"> </w:t>
            </w:r>
            <w:r w:rsidR="00AB4275" w:rsidRPr="00FB47FB">
              <w:rPr>
                <w:rFonts w:ascii="Times New Roman" w:hAnsi="Times New Roman" w:cs="Times New Roman"/>
                <w:sz w:val="28"/>
                <w:szCs w:val="28"/>
              </w:rPr>
              <w:t xml:space="preserve">бюджета </w:t>
            </w:r>
            <w:r w:rsidR="007906B5"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w:t>
            </w:r>
          </w:p>
          <w:p w:rsidR="00AB4275"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6</w:t>
            </w:r>
            <w:r w:rsidR="00AB4275" w:rsidRPr="00FB47FB">
              <w:rPr>
                <w:rFonts w:ascii="Times New Roman" w:hAnsi="Times New Roman" w:cs="Times New Roman"/>
                <w:sz w:val="28"/>
                <w:szCs w:val="28"/>
              </w:rPr>
              <w:t xml:space="preserve">) определение финансовых условий на долгосрочную перспективу для решения задач социально-экономического развития </w:t>
            </w:r>
            <w:r w:rsidR="00902AD0"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w:t>
            </w:r>
          </w:p>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lastRenderedPageBreak/>
              <w:t xml:space="preserve">7) снижение долговой нагрузки на бюджет </w:t>
            </w:r>
            <w:r w:rsidR="009C04F9" w:rsidRPr="00FB47FB">
              <w:rPr>
                <w:rFonts w:ascii="Times New Roman" w:hAnsi="Times New Roman" w:cs="Times New Roman"/>
                <w:sz w:val="28"/>
                <w:szCs w:val="28"/>
              </w:rPr>
              <w:t>Ичалковского</w:t>
            </w:r>
            <w:r w:rsidRPr="00FB47FB">
              <w:rPr>
                <w:rFonts w:ascii="Times New Roman" w:hAnsi="Times New Roman" w:cs="Times New Roman"/>
                <w:sz w:val="28"/>
                <w:szCs w:val="28"/>
              </w:rPr>
              <w:t xml:space="preserve"> муниципального района, своевременное исполнение долговых обязательств;</w:t>
            </w:r>
          </w:p>
          <w:p w:rsidR="00AB4275" w:rsidRPr="00FB47FB" w:rsidRDefault="00F63F18" w:rsidP="006507F2">
            <w:pPr>
              <w:pStyle w:val="aff7"/>
              <w:rPr>
                <w:rFonts w:ascii="Times New Roman" w:hAnsi="Times New Roman" w:cs="Times New Roman"/>
                <w:sz w:val="28"/>
                <w:szCs w:val="28"/>
              </w:rPr>
            </w:pPr>
            <w:r w:rsidRPr="00FB47FB">
              <w:rPr>
                <w:rFonts w:ascii="Times New Roman" w:hAnsi="Times New Roman" w:cs="Times New Roman"/>
                <w:sz w:val="28"/>
                <w:szCs w:val="28"/>
              </w:rPr>
              <w:t>8</w:t>
            </w:r>
            <w:r w:rsidR="00AB4275" w:rsidRPr="00FB47FB">
              <w:rPr>
                <w:rFonts w:ascii="Times New Roman" w:hAnsi="Times New Roman" w:cs="Times New Roman"/>
                <w:sz w:val="28"/>
                <w:szCs w:val="28"/>
              </w:rPr>
              <w:t xml:space="preserve">) сохранение объема муниципального долга </w:t>
            </w:r>
            <w:r w:rsidR="00197342"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   на уровне, не превышающем предельных значений, установленных </w:t>
            </w:r>
            <w:hyperlink r:id="rId9" w:history="1">
              <w:r w:rsidR="00AB4275" w:rsidRPr="00FB47FB">
                <w:rPr>
                  <w:rFonts w:ascii="Times New Roman" w:hAnsi="Times New Roman" w:cs="Times New Roman"/>
                  <w:sz w:val="28"/>
                  <w:szCs w:val="28"/>
                </w:rPr>
                <w:t>бюджетным законодательством</w:t>
              </w:r>
            </w:hyperlink>
            <w:r w:rsidR="00AB4275" w:rsidRPr="00FB47FB">
              <w:rPr>
                <w:rFonts w:ascii="Times New Roman" w:hAnsi="Times New Roman" w:cs="Times New Roman"/>
                <w:sz w:val="28"/>
                <w:szCs w:val="28"/>
              </w:rPr>
              <w:t>;</w:t>
            </w:r>
          </w:p>
          <w:p w:rsidR="00AB4275" w:rsidRPr="00FB47FB" w:rsidRDefault="00F63F18" w:rsidP="00197342">
            <w:pPr>
              <w:pStyle w:val="aff7"/>
              <w:rPr>
                <w:rFonts w:ascii="Times New Roman" w:hAnsi="Times New Roman" w:cs="Times New Roman"/>
                <w:sz w:val="28"/>
                <w:szCs w:val="28"/>
              </w:rPr>
            </w:pPr>
            <w:r w:rsidRPr="00FB47FB">
              <w:rPr>
                <w:rFonts w:ascii="Times New Roman" w:hAnsi="Times New Roman" w:cs="Times New Roman"/>
                <w:sz w:val="28"/>
                <w:szCs w:val="28"/>
              </w:rPr>
              <w:t>9</w:t>
            </w:r>
            <w:r w:rsidR="00AB4275" w:rsidRPr="00FB47FB">
              <w:rPr>
                <w:rFonts w:ascii="Times New Roman" w:hAnsi="Times New Roman" w:cs="Times New Roman"/>
                <w:sz w:val="28"/>
                <w:szCs w:val="28"/>
              </w:rPr>
              <w:t xml:space="preserve">) сохранение объема расходов на обслуживание муниципального долга </w:t>
            </w:r>
            <w:r w:rsidR="00197342"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w:t>
            </w:r>
            <w:r w:rsidR="00197342" w:rsidRPr="00FB47FB">
              <w:rPr>
                <w:rFonts w:ascii="Times New Roman" w:hAnsi="Times New Roman" w:cs="Times New Roman"/>
                <w:sz w:val="28"/>
                <w:szCs w:val="28"/>
              </w:rPr>
              <w:t xml:space="preserve">муниципального района </w:t>
            </w:r>
            <w:r w:rsidR="00AB4275" w:rsidRPr="00FB47FB">
              <w:rPr>
                <w:rFonts w:ascii="Times New Roman" w:hAnsi="Times New Roman" w:cs="Times New Roman"/>
                <w:sz w:val="28"/>
                <w:szCs w:val="28"/>
              </w:rPr>
              <w:t>на уровне, не превышающем предельных значений, установленных бюджетным законодательством.</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10) своевременное исполнение расходных обязательств сельских поселений;</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 xml:space="preserve">11) увеличение объема собственных доходных поступлений в бюджеты сельских поселений; </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12) повышение эффективности и результативности межбюджетных трансфертов, предоставляемых бюджетам муниципальных образований;</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13) повышение бюджетной дисциплины органов местного самоуправления.</w:t>
            </w:r>
          </w:p>
          <w:p w:rsidR="00F63F18" w:rsidRPr="00FB47FB" w:rsidRDefault="00F63F18" w:rsidP="00F63F18"/>
        </w:tc>
      </w:tr>
    </w:tbl>
    <w:p w:rsidR="00AB4275" w:rsidRDefault="00AB4275" w:rsidP="00E02483">
      <w:pPr>
        <w:pStyle w:val="1"/>
        <w:rPr>
          <w:rFonts w:ascii="Times New Roman" w:hAnsi="Times New Roman" w:cs="Times New Roman"/>
          <w:sz w:val="28"/>
          <w:szCs w:val="28"/>
        </w:rPr>
      </w:pPr>
      <w:r w:rsidRPr="003C6AC0">
        <w:rPr>
          <w:rFonts w:ascii="Times New Roman" w:hAnsi="Times New Roman" w:cs="Times New Roman"/>
          <w:sz w:val="28"/>
          <w:szCs w:val="28"/>
        </w:rPr>
        <w:lastRenderedPageBreak/>
        <w:t>1. Общая характеристика сферы реализации Программы, в том числе формулировки основных проблем в указанной сфере и прогноз ее развития</w:t>
      </w:r>
    </w:p>
    <w:p w:rsidR="002E1E0F" w:rsidRPr="002E1E0F" w:rsidRDefault="002E1E0F" w:rsidP="002E1E0F"/>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 xml:space="preserve">Современное состояние и развитие системы управления муниципальными финансами в </w:t>
      </w:r>
      <w:r w:rsidR="00CD306B">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 характеризуется проведением ответственной и прозрачной бюджетной политики, концентрацией бюджетных инвестиций на реализацию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AB4275" w:rsidRPr="00FE3F20" w:rsidRDefault="00AB4275" w:rsidP="00E02483">
      <w:pPr>
        <w:rPr>
          <w:rFonts w:ascii="Times New Roman" w:hAnsi="Times New Roman" w:cs="Times New Roman"/>
          <w:sz w:val="28"/>
          <w:szCs w:val="28"/>
        </w:rPr>
      </w:pPr>
      <w:r w:rsidRPr="00814E4D">
        <w:rPr>
          <w:rFonts w:ascii="Times New Roman" w:hAnsi="Times New Roman" w:cs="Times New Roman"/>
          <w:sz w:val="28"/>
          <w:szCs w:val="28"/>
        </w:rPr>
        <w:t xml:space="preserve">Настоящая Программа подготовлена в целях реализации единой бюджетной политики, необходимой для устойчивого развития экономики </w:t>
      </w:r>
      <w:r w:rsidR="00CD306B" w:rsidRPr="001E1BF3">
        <w:rPr>
          <w:rFonts w:ascii="Times New Roman" w:hAnsi="Times New Roman" w:cs="Times New Roman"/>
          <w:sz w:val="28"/>
          <w:szCs w:val="28"/>
        </w:rPr>
        <w:t>Ичалковского</w:t>
      </w:r>
      <w:r w:rsidRPr="00814E4D">
        <w:rPr>
          <w:rFonts w:ascii="Times New Roman" w:hAnsi="Times New Roman" w:cs="Times New Roman"/>
          <w:sz w:val="28"/>
          <w:szCs w:val="28"/>
        </w:rPr>
        <w:t xml:space="preserve"> муниципального района и функционирования</w:t>
      </w:r>
      <w:r>
        <w:rPr>
          <w:rFonts w:ascii="Times New Roman" w:hAnsi="Times New Roman" w:cs="Times New Roman"/>
          <w:sz w:val="28"/>
          <w:szCs w:val="28"/>
        </w:rPr>
        <w:t xml:space="preserve"> бюджетной системы</w:t>
      </w:r>
      <w:r w:rsidR="00CD306B" w:rsidRPr="00FB47FB">
        <w:rPr>
          <w:rFonts w:ascii="Times New Roman" w:hAnsi="Times New Roman" w:cs="Times New Roman"/>
          <w:sz w:val="28"/>
          <w:szCs w:val="28"/>
        </w:rPr>
        <w:t>.</w:t>
      </w:r>
    </w:p>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Ответственным исполнителем Программы является финансовое управл</w:t>
      </w:r>
      <w:r>
        <w:rPr>
          <w:rFonts w:ascii="Times New Roman" w:hAnsi="Times New Roman" w:cs="Times New Roman"/>
          <w:sz w:val="28"/>
          <w:szCs w:val="28"/>
        </w:rPr>
        <w:t xml:space="preserve">ение администрации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Соисполнителем Программы являются </w:t>
      </w:r>
      <w:r w:rsidRPr="00601ADF">
        <w:rPr>
          <w:rFonts w:ascii="Times New Roman" w:hAnsi="Times New Roman" w:cs="Times New Roman"/>
          <w:sz w:val="28"/>
          <w:szCs w:val="28"/>
        </w:rPr>
        <w:t>структурные подразделения</w:t>
      </w:r>
      <w:r w:rsidRPr="00FE3F20">
        <w:rPr>
          <w:rFonts w:ascii="Times New Roman" w:hAnsi="Times New Roman" w:cs="Times New Roman"/>
          <w:sz w:val="28"/>
          <w:szCs w:val="28"/>
        </w:rPr>
        <w:t xml:space="preserve"> администрации</w:t>
      </w:r>
      <w:r w:rsidRPr="00DE579B">
        <w:rPr>
          <w:rFonts w:ascii="Times New Roman" w:hAnsi="Times New Roman" w:cs="Times New Roman"/>
          <w:sz w:val="28"/>
          <w:szCs w:val="28"/>
        </w:rPr>
        <w:t xml:space="preserve">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w:t>
      </w:r>
    </w:p>
    <w:p w:rsidR="00AB4275" w:rsidRPr="00FB47FB" w:rsidRDefault="00AB4275" w:rsidP="003B1F55">
      <w:pPr>
        <w:rPr>
          <w:rFonts w:ascii="Times New Roman" w:hAnsi="Times New Roman" w:cs="Times New Roman"/>
          <w:sz w:val="28"/>
          <w:szCs w:val="28"/>
        </w:rPr>
      </w:pPr>
      <w:r w:rsidRPr="00FE3F20">
        <w:rPr>
          <w:rFonts w:ascii="Times New Roman" w:hAnsi="Times New Roman" w:cs="Times New Roman"/>
          <w:sz w:val="28"/>
          <w:szCs w:val="28"/>
        </w:rPr>
        <w:t xml:space="preserve">Программа направлена на регулирование бюджетной, межбюджетной и долговой сферы, основным потребителем услуг которой </w:t>
      </w:r>
      <w:r w:rsidRPr="00601ADF">
        <w:rPr>
          <w:rFonts w:ascii="Times New Roman" w:hAnsi="Times New Roman" w:cs="Times New Roman"/>
          <w:sz w:val="28"/>
          <w:szCs w:val="28"/>
        </w:rPr>
        <w:t xml:space="preserve">выступает </w:t>
      </w:r>
      <w:r w:rsidR="004214C4">
        <w:rPr>
          <w:rFonts w:ascii="Times New Roman" w:hAnsi="Times New Roman" w:cs="Times New Roman"/>
          <w:sz w:val="28"/>
          <w:szCs w:val="28"/>
        </w:rPr>
        <w:t>Ичалковский</w:t>
      </w:r>
      <w:r w:rsidRPr="00601ADF">
        <w:rPr>
          <w:rFonts w:ascii="Times New Roman" w:hAnsi="Times New Roman" w:cs="Times New Roman"/>
          <w:sz w:val="28"/>
          <w:szCs w:val="28"/>
        </w:rPr>
        <w:t xml:space="preserve"> муниципальный район в целом, при этом непосредственные потребители (физические и юридические лица) как таковые отсутствуют.</w:t>
      </w:r>
      <w:r w:rsidRPr="00FE3F20">
        <w:rPr>
          <w:rFonts w:ascii="Times New Roman" w:hAnsi="Times New Roman" w:cs="Times New Roman"/>
          <w:sz w:val="28"/>
          <w:szCs w:val="28"/>
        </w:rPr>
        <w:t xml:space="preserve"> Финансовое управление администрации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осуществляет функции главного распорядителя сред</w:t>
      </w:r>
      <w:r w:rsidR="004214C4">
        <w:rPr>
          <w:rFonts w:ascii="Times New Roman" w:hAnsi="Times New Roman" w:cs="Times New Roman"/>
          <w:sz w:val="28"/>
          <w:szCs w:val="28"/>
        </w:rPr>
        <w:t xml:space="preserve">ств районного </w:t>
      </w:r>
      <w:r w:rsidRPr="00FE3F20">
        <w:rPr>
          <w:rFonts w:ascii="Times New Roman" w:hAnsi="Times New Roman" w:cs="Times New Roman"/>
          <w:sz w:val="28"/>
          <w:szCs w:val="28"/>
        </w:rPr>
        <w:t xml:space="preserve">бюджета </w:t>
      </w:r>
      <w:r w:rsidR="004214C4" w:rsidRPr="001E1BF3">
        <w:rPr>
          <w:rFonts w:ascii="Times New Roman" w:hAnsi="Times New Roman" w:cs="Times New Roman"/>
          <w:sz w:val="28"/>
          <w:szCs w:val="28"/>
        </w:rPr>
        <w:t>Ичалковского</w:t>
      </w:r>
      <w:r>
        <w:rPr>
          <w:rFonts w:ascii="Times New Roman" w:hAnsi="Times New Roman" w:cs="Times New Roman"/>
          <w:sz w:val="28"/>
          <w:szCs w:val="28"/>
        </w:rPr>
        <w:t xml:space="preserve"> </w:t>
      </w:r>
      <w:r w:rsidR="004214C4">
        <w:rPr>
          <w:rFonts w:ascii="Times New Roman" w:hAnsi="Times New Roman" w:cs="Times New Roman"/>
          <w:sz w:val="28"/>
          <w:szCs w:val="28"/>
        </w:rPr>
        <w:lastRenderedPageBreak/>
        <w:t xml:space="preserve">муниципального района </w:t>
      </w:r>
      <w:r w:rsidRPr="00FE3F20">
        <w:rPr>
          <w:rFonts w:ascii="Times New Roman" w:hAnsi="Times New Roman" w:cs="Times New Roman"/>
          <w:sz w:val="28"/>
          <w:szCs w:val="28"/>
        </w:rPr>
        <w:t xml:space="preserve">на реализацию возложенных на него функций, </w:t>
      </w:r>
      <w:r w:rsidRPr="00FB47FB">
        <w:rPr>
          <w:rFonts w:ascii="Times New Roman" w:hAnsi="Times New Roman" w:cs="Times New Roman"/>
          <w:sz w:val="28"/>
          <w:szCs w:val="28"/>
        </w:rPr>
        <w:t>осуществляет методологическую помощь муниципальным образованиям района.</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6) вносит предложения по формированию и изменению лимитов бюджетных обязательств;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7) вносит предложения по формированию и изменению сводной бюджетной росписи;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9) формирует и утверждает муниципальные задания;</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0" w:history="1">
        <w:r w:rsidRPr="00FB47FB">
          <w:rPr>
            <w:rStyle w:val="a4"/>
            <w:rFonts w:ascii="Times New Roman" w:hAnsi="Times New Roman"/>
            <w:b w:val="0"/>
            <w:bCs w:val="0"/>
            <w:sz w:val="28"/>
            <w:szCs w:val="28"/>
          </w:rPr>
          <w:t>Бюджетным кодексом</w:t>
        </w:r>
      </w:hyperlink>
      <w:r w:rsidRPr="00FB47FB">
        <w:rPr>
          <w:rFonts w:ascii="Times New Roman" w:hAnsi="Times New Roman" w:cs="Times New Roman"/>
          <w:b/>
          <w:bCs/>
          <w:sz w:val="28"/>
          <w:szCs w:val="28"/>
        </w:rPr>
        <w:t>,</w:t>
      </w:r>
      <w:r w:rsidRPr="00FB47FB">
        <w:rPr>
          <w:rFonts w:ascii="Times New Roman" w:hAnsi="Times New Roman" w:cs="Times New Roman"/>
          <w:sz w:val="28"/>
          <w:szCs w:val="28"/>
        </w:rPr>
        <w:t xml:space="preserve"> условий, целей и порядка, установленных при их предоставлении;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12) формирует бюджетную отчетность главного распорядителя бюджетных средств;</w:t>
      </w:r>
    </w:p>
    <w:p w:rsidR="00AB4275" w:rsidRPr="00BF7269"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13) отвечает соответственно муниципального образования по денежным обязательствам подведомственных ему получателей бюджетных средств.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w:t>
      </w:r>
      <w:r w:rsidR="00025844" w:rsidRPr="001E1BF3">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Вместе с тем развитие </w:t>
      </w:r>
      <w:hyperlink r:id="rId11" w:history="1">
        <w:r w:rsidRPr="00BF7269">
          <w:rPr>
            <w:rFonts w:ascii="Times New Roman" w:hAnsi="Times New Roman" w:cs="Times New Roman"/>
            <w:sz w:val="28"/>
            <w:szCs w:val="28"/>
          </w:rPr>
          <w:t>бюджетного законодательства</w:t>
        </w:r>
      </w:hyperlink>
      <w:r w:rsidRPr="00BF7269">
        <w:rPr>
          <w:rFonts w:ascii="Times New Roman" w:hAnsi="Times New Roman" w:cs="Times New Roman"/>
          <w:sz w:val="28"/>
          <w:szCs w:val="28"/>
        </w:rPr>
        <w:t xml:space="preserve"> и бюджетной системы Российской Федерации, а также тенденции в российской экономике в целом ставят задачи по дальнейшему совершенствованию и развитию бюджетного </w:t>
      </w:r>
      <w:r w:rsidRPr="00CE45E6">
        <w:rPr>
          <w:rFonts w:ascii="Times New Roman" w:hAnsi="Times New Roman" w:cs="Times New Roman"/>
          <w:sz w:val="28"/>
          <w:szCs w:val="28"/>
        </w:rPr>
        <w:t>процесса и управления муниципальными финансами в районе.</w:t>
      </w:r>
    </w:p>
    <w:p w:rsidR="00AB4275" w:rsidRPr="00C46E54" w:rsidRDefault="00AB4275" w:rsidP="00E02483">
      <w:pPr>
        <w:rPr>
          <w:rFonts w:ascii="Times New Roman" w:hAnsi="Times New Roman" w:cs="Times New Roman"/>
          <w:color w:val="000000"/>
          <w:sz w:val="28"/>
          <w:szCs w:val="28"/>
        </w:rPr>
      </w:pPr>
      <w:r w:rsidRPr="00C46E54">
        <w:rPr>
          <w:rFonts w:ascii="Times New Roman" w:hAnsi="Times New Roman" w:cs="Times New Roman"/>
          <w:color w:val="000000"/>
          <w:sz w:val="28"/>
          <w:szCs w:val="28"/>
        </w:rPr>
        <w:lastRenderedPageBreak/>
        <w:t xml:space="preserve">При улучшении общей макроэкономической ситуации продолжились укрепление бюджетной системы </w:t>
      </w:r>
      <w:r w:rsidR="00DA4CCC" w:rsidRPr="00C46E54">
        <w:rPr>
          <w:rFonts w:ascii="Times New Roman" w:hAnsi="Times New Roman" w:cs="Times New Roman"/>
          <w:color w:val="000000"/>
          <w:sz w:val="28"/>
          <w:szCs w:val="28"/>
        </w:rPr>
        <w:t>Ичалковского</w:t>
      </w:r>
      <w:r w:rsidRPr="00C46E54">
        <w:rPr>
          <w:rFonts w:ascii="Times New Roman" w:hAnsi="Times New Roman" w:cs="Times New Roman"/>
          <w:color w:val="000000"/>
          <w:sz w:val="28"/>
          <w:szCs w:val="28"/>
        </w:rPr>
        <w:t xml:space="preserve"> муниципального района, повышение ее устойчивости и сбалансированности. </w:t>
      </w:r>
      <w:r w:rsidR="00516398" w:rsidRPr="00C46E54">
        <w:rPr>
          <w:rFonts w:ascii="Times New Roman" w:hAnsi="Times New Roman" w:cs="Times New Roman"/>
          <w:color w:val="000000"/>
          <w:sz w:val="28"/>
          <w:szCs w:val="28"/>
          <w:shd w:val="clear" w:color="auto" w:fill="FFFFFF"/>
        </w:rPr>
        <w:t xml:space="preserve">Доходная часть </w:t>
      </w:r>
      <w:r w:rsidR="00516398" w:rsidRPr="00C46E54">
        <w:rPr>
          <w:rFonts w:ascii="Times New Roman" w:hAnsi="Times New Roman" w:cs="Times New Roman"/>
          <w:color w:val="000000"/>
          <w:sz w:val="28"/>
          <w:szCs w:val="28"/>
        </w:rPr>
        <w:t>Ичалковского муниципального района</w:t>
      </w:r>
      <w:r w:rsidR="00516398" w:rsidRPr="00C46E54">
        <w:rPr>
          <w:rFonts w:ascii="Times New Roman" w:hAnsi="Times New Roman" w:cs="Times New Roman"/>
          <w:color w:val="000000"/>
          <w:sz w:val="28"/>
          <w:szCs w:val="28"/>
          <w:shd w:val="clear" w:color="auto" w:fill="FFFFFF"/>
        </w:rPr>
        <w:t xml:space="preserve"> за 2020 год исполнена на 98,1% (при плане </w:t>
      </w:r>
      <w:r w:rsidR="00DC34F4" w:rsidRPr="00C46E54">
        <w:rPr>
          <w:rFonts w:ascii="Times New Roman" w:hAnsi="Times New Roman" w:cs="Times New Roman"/>
          <w:color w:val="000000"/>
          <w:sz w:val="28"/>
          <w:szCs w:val="28"/>
          <w:shd w:val="clear" w:color="auto" w:fill="FFFFFF"/>
        </w:rPr>
        <w:t>408 933,0</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фактически поступило в бюджет </w:t>
      </w:r>
      <w:r w:rsidR="00DC34F4" w:rsidRPr="00C46E54">
        <w:rPr>
          <w:rFonts w:ascii="Times New Roman" w:hAnsi="Times New Roman" w:cs="Times New Roman"/>
          <w:color w:val="000000"/>
          <w:sz w:val="28"/>
          <w:szCs w:val="28"/>
          <w:shd w:val="clear" w:color="auto" w:fill="FFFFFF"/>
        </w:rPr>
        <w:t>401 190,1</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в том числе план поступлений собственных доходов исполнен на </w:t>
      </w:r>
      <w:r w:rsidR="00F22F1C" w:rsidRPr="00C46E54">
        <w:rPr>
          <w:rFonts w:ascii="Times New Roman" w:hAnsi="Times New Roman" w:cs="Times New Roman"/>
          <w:color w:val="000000"/>
          <w:sz w:val="28"/>
          <w:szCs w:val="28"/>
          <w:shd w:val="clear" w:color="auto" w:fill="FFFFFF"/>
        </w:rPr>
        <w:t>113,9</w:t>
      </w:r>
      <w:r w:rsidR="00516398" w:rsidRPr="00C46E54">
        <w:rPr>
          <w:rFonts w:ascii="Times New Roman" w:hAnsi="Times New Roman" w:cs="Times New Roman"/>
          <w:color w:val="000000"/>
          <w:sz w:val="28"/>
          <w:szCs w:val="28"/>
          <w:shd w:val="clear" w:color="auto" w:fill="FFFFFF"/>
        </w:rPr>
        <w:t xml:space="preserve">% при прогнозе </w:t>
      </w:r>
      <w:r w:rsidR="00F22F1C" w:rsidRPr="00C46E54">
        <w:rPr>
          <w:rFonts w:ascii="Times New Roman" w:hAnsi="Times New Roman" w:cs="Times New Roman"/>
          <w:color w:val="000000"/>
          <w:sz w:val="28"/>
          <w:szCs w:val="28"/>
          <w:shd w:val="clear" w:color="auto" w:fill="FFFFFF"/>
        </w:rPr>
        <w:t>96 621,1</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поступление составило </w:t>
      </w:r>
      <w:r w:rsidR="00F22F1C" w:rsidRPr="00C46E54">
        <w:rPr>
          <w:rFonts w:ascii="Times New Roman" w:hAnsi="Times New Roman" w:cs="Times New Roman"/>
          <w:color w:val="000000"/>
          <w:sz w:val="28"/>
          <w:szCs w:val="28"/>
          <w:shd w:val="clear" w:color="auto" w:fill="FFFFFF"/>
        </w:rPr>
        <w:t>110 084,4</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рублей, прогноз по безвозмездным поступлениям выполнен на </w:t>
      </w:r>
      <w:r w:rsidR="00947749" w:rsidRPr="00C46E54">
        <w:rPr>
          <w:rFonts w:ascii="Times New Roman" w:hAnsi="Times New Roman" w:cs="Times New Roman"/>
          <w:color w:val="000000"/>
          <w:sz w:val="28"/>
          <w:szCs w:val="28"/>
          <w:shd w:val="clear" w:color="auto" w:fill="FFFFFF"/>
        </w:rPr>
        <w:t>93,2</w:t>
      </w:r>
      <w:r w:rsidR="00516398" w:rsidRPr="00C46E54">
        <w:rPr>
          <w:rFonts w:ascii="Times New Roman" w:hAnsi="Times New Roman" w:cs="Times New Roman"/>
          <w:color w:val="000000"/>
          <w:sz w:val="28"/>
          <w:szCs w:val="28"/>
          <w:shd w:val="clear" w:color="auto" w:fill="FFFFFF"/>
        </w:rPr>
        <w:t xml:space="preserve">% (при плане </w:t>
      </w:r>
      <w:r w:rsidR="00F22F1C" w:rsidRPr="00C46E54">
        <w:rPr>
          <w:rFonts w:ascii="Times New Roman" w:hAnsi="Times New Roman" w:cs="Times New Roman"/>
          <w:color w:val="000000"/>
          <w:sz w:val="28"/>
          <w:szCs w:val="28"/>
          <w:shd w:val="clear" w:color="auto" w:fill="FFFFFF"/>
        </w:rPr>
        <w:t>312 311,9</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руб.</w:t>
      </w:r>
      <w:r w:rsidR="00947749"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фактически поступило </w:t>
      </w:r>
      <w:r w:rsidR="00F22F1C" w:rsidRPr="00C46E54">
        <w:rPr>
          <w:rFonts w:ascii="Times New Roman" w:hAnsi="Times New Roman" w:cs="Times New Roman"/>
          <w:color w:val="000000"/>
          <w:sz w:val="28"/>
          <w:szCs w:val="28"/>
          <w:shd w:val="clear" w:color="auto" w:fill="FFFFFF"/>
        </w:rPr>
        <w:t>291 105,7 тыс</w:t>
      </w:r>
      <w:r w:rsidR="00947749" w:rsidRPr="00C46E54">
        <w:rPr>
          <w:rFonts w:ascii="Times New Roman" w:hAnsi="Times New Roman" w:cs="Times New Roman"/>
          <w:color w:val="000000"/>
          <w:sz w:val="28"/>
          <w:szCs w:val="28"/>
          <w:shd w:val="clear" w:color="auto" w:fill="FFFFFF"/>
        </w:rPr>
        <w:t xml:space="preserve">. руб.). </w:t>
      </w:r>
      <w:r w:rsidR="00516398" w:rsidRPr="00C46E54">
        <w:rPr>
          <w:rFonts w:ascii="Times New Roman" w:hAnsi="Times New Roman" w:cs="Times New Roman"/>
          <w:color w:val="000000"/>
          <w:sz w:val="28"/>
          <w:szCs w:val="28"/>
          <w:shd w:val="clear" w:color="auto" w:fill="FFFFFF"/>
        </w:rPr>
        <w:t xml:space="preserve">Расходная часть бюджета </w:t>
      </w:r>
      <w:r w:rsidR="00DC34F4" w:rsidRPr="00C46E54">
        <w:rPr>
          <w:rFonts w:ascii="Times New Roman" w:hAnsi="Times New Roman" w:cs="Times New Roman"/>
          <w:color w:val="000000"/>
          <w:sz w:val="28"/>
          <w:szCs w:val="28"/>
        </w:rPr>
        <w:t>Ичалковского муниципального района</w:t>
      </w:r>
      <w:r w:rsidR="00DC34F4" w:rsidRPr="00C46E54">
        <w:rPr>
          <w:rFonts w:ascii="Times New Roman" w:hAnsi="Times New Roman" w:cs="Times New Roman"/>
          <w:color w:val="000000"/>
          <w:sz w:val="28"/>
          <w:szCs w:val="28"/>
          <w:shd w:val="clear" w:color="auto" w:fill="FFFFFF"/>
        </w:rPr>
        <w:t xml:space="preserve"> </w:t>
      </w:r>
      <w:r w:rsidR="00516398" w:rsidRPr="00C46E54">
        <w:rPr>
          <w:rFonts w:ascii="Times New Roman" w:hAnsi="Times New Roman" w:cs="Times New Roman"/>
          <w:color w:val="000000"/>
          <w:sz w:val="28"/>
          <w:szCs w:val="28"/>
          <w:shd w:val="clear" w:color="auto" w:fill="FFFFFF"/>
        </w:rPr>
        <w:t>за 20</w:t>
      </w:r>
      <w:r w:rsidR="00DC34F4" w:rsidRPr="00C46E54">
        <w:rPr>
          <w:rFonts w:ascii="Times New Roman" w:hAnsi="Times New Roman" w:cs="Times New Roman"/>
          <w:color w:val="000000"/>
          <w:sz w:val="28"/>
          <w:szCs w:val="28"/>
          <w:shd w:val="clear" w:color="auto" w:fill="FFFFFF"/>
        </w:rPr>
        <w:t>20</w:t>
      </w:r>
      <w:r w:rsidR="00516398" w:rsidRPr="00C46E54">
        <w:rPr>
          <w:rFonts w:ascii="Times New Roman" w:hAnsi="Times New Roman" w:cs="Times New Roman"/>
          <w:color w:val="000000"/>
          <w:sz w:val="28"/>
          <w:szCs w:val="28"/>
          <w:shd w:val="clear" w:color="auto" w:fill="FFFFFF"/>
        </w:rPr>
        <w:t xml:space="preserve"> год исполнена на </w:t>
      </w:r>
      <w:r w:rsidR="00DC34F4" w:rsidRPr="00C46E54">
        <w:rPr>
          <w:rFonts w:ascii="Times New Roman" w:hAnsi="Times New Roman" w:cs="Times New Roman"/>
          <w:color w:val="000000"/>
          <w:sz w:val="28"/>
          <w:szCs w:val="28"/>
          <w:shd w:val="clear" w:color="auto" w:fill="FFFFFF"/>
        </w:rPr>
        <w:t>95,3% (</w:t>
      </w:r>
      <w:r w:rsidR="00516398" w:rsidRPr="00C46E54">
        <w:rPr>
          <w:rFonts w:ascii="Times New Roman" w:hAnsi="Times New Roman" w:cs="Times New Roman"/>
          <w:color w:val="000000"/>
          <w:sz w:val="28"/>
          <w:szCs w:val="28"/>
          <w:shd w:val="clear" w:color="auto" w:fill="FFFFFF"/>
        </w:rPr>
        <w:t xml:space="preserve">при плане </w:t>
      </w:r>
      <w:r w:rsidR="00DC34F4" w:rsidRPr="00C46E54">
        <w:rPr>
          <w:rFonts w:ascii="Times New Roman" w:hAnsi="Times New Roman" w:cs="Times New Roman"/>
          <w:color w:val="000000"/>
          <w:sz w:val="28"/>
          <w:szCs w:val="28"/>
          <w:shd w:val="clear" w:color="auto" w:fill="FFFFFF"/>
        </w:rPr>
        <w:t>418 358,6</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руб</w:t>
      </w:r>
      <w:r w:rsidR="00947749"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фактическое исполнение составило </w:t>
      </w:r>
      <w:r w:rsidR="00DC34F4"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398 687,9</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 таблице 1 представлены сведения о поступлении доходов в консолидированный бюджет </w:t>
      </w:r>
      <w:r w:rsidR="00DA4CCC" w:rsidRPr="001E1BF3">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в 20</w:t>
      </w:r>
      <w:r w:rsidR="00DA4CCC">
        <w:rPr>
          <w:rFonts w:ascii="Times New Roman" w:hAnsi="Times New Roman" w:cs="Times New Roman"/>
          <w:sz w:val="28"/>
          <w:szCs w:val="28"/>
        </w:rPr>
        <w:t>2</w:t>
      </w:r>
      <w:r w:rsidR="00806CF3">
        <w:rPr>
          <w:rFonts w:ascii="Times New Roman" w:hAnsi="Times New Roman" w:cs="Times New Roman"/>
          <w:sz w:val="28"/>
          <w:szCs w:val="28"/>
        </w:rPr>
        <w:t>1</w:t>
      </w:r>
      <w:r>
        <w:rPr>
          <w:rFonts w:ascii="Times New Roman" w:hAnsi="Times New Roman" w:cs="Times New Roman"/>
          <w:sz w:val="28"/>
          <w:szCs w:val="28"/>
        </w:rPr>
        <w:t xml:space="preserve"> году в сравнении с 20</w:t>
      </w:r>
      <w:r w:rsidR="00806CF3">
        <w:rPr>
          <w:rFonts w:ascii="Times New Roman" w:hAnsi="Times New Roman" w:cs="Times New Roman"/>
          <w:sz w:val="28"/>
          <w:szCs w:val="28"/>
        </w:rPr>
        <w:t>20</w:t>
      </w:r>
      <w:r w:rsidRPr="00BF7269">
        <w:rPr>
          <w:rFonts w:ascii="Times New Roman" w:hAnsi="Times New Roman" w:cs="Times New Roman"/>
          <w:sz w:val="28"/>
          <w:szCs w:val="28"/>
        </w:rPr>
        <w:t xml:space="preserve"> годом.</w:t>
      </w:r>
    </w:p>
    <w:p w:rsidR="00AB4275" w:rsidRDefault="00AB4275" w:rsidP="00E02483">
      <w:pPr>
        <w:ind w:firstLine="698"/>
        <w:jc w:val="right"/>
        <w:rPr>
          <w:rStyle w:val="a3"/>
          <w:rFonts w:ascii="Times New Roman" w:hAnsi="Times New Roman" w:cs="Times New Roman"/>
          <w:bCs/>
          <w:sz w:val="28"/>
          <w:szCs w:val="28"/>
        </w:rPr>
      </w:pPr>
      <w:bookmarkStart w:id="5" w:name="sub_1111"/>
    </w:p>
    <w:p w:rsidR="00AB4275" w:rsidRPr="00FE3F20" w:rsidRDefault="00AB4275" w:rsidP="00E02483">
      <w:pPr>
        <w:ind w:firstLine="698"/>
        <w:jc w:val="right"/>
        <w:rPr>
          <w:rFonts w:ascii="Times New Roman" w:hAnsi="Times New Roman" w:cs="Times New Roman"/>
          <w:sz w:val="28"/>
          <w:szCs w:val="28"/>
        </w:rPr>
      </w:pPr>
      <w:r w:rsidRPr="00FE3F20">
        <w:rPr>
          <w:rStyle w:val="a3"/>
          <w:rFonts w:ascii="Times New Roman" w:hAnsi="Times New Roman" w:cs="Times New Roman"/>
          <w:bCs/>
          <w:sz w:val="28"/>
          <w:szCs w:val="28"/>
        </w:rPr>
        <w:t>Таблица 1</w:t>
      </w:r>
    </w:p>
    <w:bookmarkEnd w:id="5"/>
    <w:p w:rsidR="00AB4275" w:rsidRDefault="00AB4275" w:rsidP="00D8356D">
      <w:pPr>
        <w:pStyle w:val="1"/>
        <w:rPr>
          <w:rFonts w:ascii="Times New Roman" w:hAnsi="Times New Roman" w:cs="Times New Roman"/>
          <w:sz w:val="28"/>
          <w:szCs w:val="28"/>
        </w:rPr>
      </w:pPr>
      <w:r w:rsidRPr="00FE3F20">
        <w:rPr>
          <w:rFonts w:ascii="Times New Roman" w:hAnsi="Times New Roman" w:cs="Times New Roman"/>
          <w:sz w:val="28"/>
          <w:szCs w:val="28"/>
        </w:rPr>
        <w:t>Сведения</w:t>
      </w:r>
      <w:r w:rsidRPr="00FE3F20">
        <w:rPr>
          <w:rFonts w:ascii="Times New Roman" w:hAnsi="Times New Roman" w:cs="Times New Roman"/>
          <w:sz w:val="28"/>
          <w:szCs w:val="28"/>
        </w:rPr>
        <w:br/>
        <w:t xml:space="preserve">о поступлении доходов в консолидированный бюджет </w:t>
      </w:r>
      <w:r w:rsidR="00DA4CCC" w:rsidRPr="001E1BF3">
        <w:rPr>
          <w:rFonts w:ascii="Times New Roman" w:hAnsi="Times New Roman" w:cs="Times New Roman"/>
          <w:sz w:val="28"/>
          <w:szCs w:val="28"/>
        </w:rPr>
        <w:t>Ичалковского</w:t>
      </w:r>
      <w:r>
        <w:rPr>
          <w:rFonts w:ascii="Times New Roman" w:hAnsi="Times New Roman" w:cs="Times New Roman"/>
          <w:sz w:val="28"/>
          <w:szCs w:val="28"/>
        </w:rPr>
        <w:t xml:space="preserve"> </w:t>
      </w:r>
      <w:r w:rsidRPr="00FE3F20">
        <w:rPr>
          <w:rFonts w:ascii="Times New Roman" w:hAnsi="Times New Roman" w:cs="Times New Roman"/>
          <w:sz w:val="28"/>
          <w:szCs w:val="28"/>
        </w:rPr>
        <w:t>муниципального района   в 20</w:t>
      </w:r>
      <w:r w:rsidR="00806CF3">
        <w:rPr>
          <w:rFonts w:ascii="Times New Roman" w:hAnsi="Times New Roman" w:cs="Times New Roman"/>
          <w:sz w:val="28"/>
          <w:szCs w:val="28"/>
        </w:rPr>
        <w:t>20</w:t>
      </w:r>
      <w:r>
        <w:rPr>
          <w:rFonts w:ascii="Times New Roman" w:hAnsi="Times New Roman" w:cs="Times New Roman"/>
          <w:sz w:val="28"/>
          <w:szCs w:val="28"/>
        </w:rPr>
        <w:t> - 20</w:t>
      </w:r>
      <w:r w:rsidR="00DA4CCC">
        <w:rPr>
          <w:rFonts w:ascii="Times New Roman" w:hAnsi="Times New Roman" w:cs="Times New Roman"/>
          <w:sz w:val="28"/>
          <w:szCs w:val="28"/>
        </w:rPr>
        <w:t>2</w:t>
      </w:r>
      <w:r w:rsidR="00D37067">
        <w:rPr>
          <w:rFonts w:ascii="Times New Roman" w:hAnsi="Times New Roman" w:cs="Times New Roman"/>
          <w:sz w:val="28"/>
          <w:szCs w:val="28"/>
        </w:rPr>
        <w:t>1</w:t>
      </w:r>
      <w:r w:rsidRPr="00FE3F20">
        <w:rPr>
          <w:rFonts w:ascii="Times New Roman" w:hAnsi="Times New Roman" w:cs="Times New Roman"/>
          <w:sz w:val="28"/>
          <w:szCs w:val="28"/>
        </w:rPr>
        <w:t> годах</w:t>
      </w:r>
    </w:p>
    <w:p w:rsidR="002E1E0F" w:rsidRPr="002E1E0F" w:rsidRDefault="002E1E0F" w:rsidP="002E1E0F"/>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127"/>
        <w:gridCol w:w="1984"/>
        <w:gridCol w:w="1843"/>
      </w:tblGrid>
      <w:tr w:rsidR="00806CF3" w:rsidRPr="00BF7269" w:rsidTr="00806CF3">
        <w:tc>
          <w:tcPr>
            <w:tcW w:w="4077" w:type="dxa"/>
            <w:tcBorders>
              <w:top w:val="single" w:sz="4" w:space="0" w:color="auto"/>
              <w:right w:val="single" w:sz="4" w:space="0" w:color="auto"/>
            </w:tcBorders>
          </w:tcPr>
          <w:p w:rsidR="00806CF3" w:rsidRDefault="00806CF3" w:rsidP="006507F2">
            <w:pPr>
              <w:pStyle w:val="aff7"/>
              <w:jc w:val="center"/>
              <w:rPr>
                <w:rFonts w:ascii="Times New Roman" w:hAnsi="Times New Roman" w:cs="Times New Roman"/>
                <w:sz w:val="28"/>
                <w:szCs w:val="28"/>
              </w:rPr>
            </w:pPr>
          </w:p>
          <w:p w:rsidR="00806CF3" w:rsidRPr="00BF7269" w:rsidRDefault="00806CF3" w:rsidP="006507F2">
            <w:pPr>
              <w:pStyle w:val="aff7"/>
              <w:jc w:val="center"/>
              <w:rPr>
                <w:rFonts w:ascii="Times New Roman" w:hAnsi="Times New Roman" w:cs="Times New Roman"/>
                <w:sz w:val="28"/>
                <w:szCs w:val="28"/>
              </w:rPr>
            </w:pPr>
            <w:r w:rsidRPr="00BF7269">
              <w:rPr>
                <w:rFonts w:ascii="Times New Roman" w:hAnsi="Times New Roman" w:cs="Times New Roman"/>
                <w:sz w:val="28"/>
                <w:szCs w:val="28"/>
              </w:rPr>
              <w:t>Наименование показателя</w:t>
            </w:r>
          </w:p>
        </w:tc>
        <w:tc>
          <w:tcPr>
            <w:tcW w:w="2127" w:type="dxa"/>
            <w:tcBorders>
              <w:top w:val="single" w:sz="4" w:space="0" w:color="auto"/>
              <w:left w:val="single" w:sz="4" w:space="0" w:color="auto"/>
              <w:right w:val="single" w:sz="4" w:space="0" w:color="auto"/>
            </w:tcBorders>
          </w:tcPr>
          <w:p w:rsidR="00806CF3" w:rsidRDefault="00806CF3" w:rsidP="00DA4CCC">
            <w:pPr>
              <w:pStyle w:val="aff7"/>
              <w:jc w:val="center"/>
              <w:rPr>
                <w:rFonts w:ascii="Times New Roman" w:hAnsi="Times New Roman" w:cs="Times New Roman"/>
                <w:sz w:val="28"/>
                <w:szCs w:val="28"/>
              </w:rPr>
            </w:pPr>
            <w:r>
              <w:rPr>
                <w:rFonts w:ascii="Times New Roman" w:hAnsi="Times New Roman" w:cs="Times New Roman"/>
                <w:sz w:val="28"/>
                <w:szCs w:val="28"/>
              </w:rPr>
              <w:t>2020</w:t>
            </w:r>
            <w:r w:rsidRPr="00BF7269">
              <w:rPr>
                <w:rFonts w:ascii="Times New Roman" w:hAnsi="Times New Roman" w:cs="Times New Roman"/>
                <w:sz w:val="28"/>
                <w:szCs w:val="28"/>
              </w:rPr>
              <w:t xml:space="preserve"> год, </w:t>
            </w:r>
          </w:p>
          <w:p w:rsidR="00806CF3" w:rsidRPr="00BF7269" w:rsidRDefault="00806CF3" w:rsidP="00DA4CCC">
            <w:pPr>
              <w:pStyle w:val="aff7"/>
              <w:jc w:val="center"/>
              <w:rPr>
                <w:rFonts w:ascii="Times New Roman" w:hAnsi="Times New Roman" w:cs="Times New Roman"/>
                <w:sz w:val="28"/>
                <w:szCs w:val="28"/>
              </w:rPr>
            </w:pPr>
            <w:r w:rsidRPr="00BF7269">
              <w:rPr>
                <w:rFonts w:ascii="Times New Roman" w:hAnsi="Times New Roman" w:cs="Times New Roman"/>
                <w:sz w:val="28"/>
                <w:szCs w:val="28"/>
              </w:rPr>
              <w:t>тыс. рублей</w:t>
            </w:r>
            <w:r>
              <w:rPr>
                <w:rFonts w:ascii="Times New Roman" w:hAnsi="Times New Roman" w:cs="Times New Roman"/>
                <w:sz w:val="28"/>
                <w:szCs w:val="28"/>
              </w:rPr>
              <w:t xml:space="preserve"> (факт)</w:t>
            </w:r>
          </w:p>
        </w:tc>
        <w:tc>
          <w:tcPr>
            <w:tcW w:w="1984" w:type="dxa"/>
            <w:tcBorders>
              <w:top w:val="single" w:sz="4" w:space="0" w:color="auto"/>
              <w:left w:val="single" w:sz="4" w:space="0" w:color="auto"/>
              <w:right w:val="single" w:sz="4" w:space="0" w:color="auto"/>
            </w:tcBorders>
          </w:tcPr>
          <w:p w:rsidR="00806CF3" w:rsidRDefault="00806CF3" w:rsidP="00B1261C">
            <w:pPr>
              <w:pStyle w:val="aff7"/>
              <w:jc w:val="center"/>
              <w:rPr>
                <w:rFonts w:ascii="Times New Roman" w:hAnsi="Times New Roman" w:cs="Times New Roman"/>
                <w:sz w:val="28"/>
                <w:szCs w:val="28"/>
              </w:rPr>
            </w:pPr>
            <w:r>
              <w:rPr>
                <w:rFonts w:ascii="Times New Roman" w:hAnsi="Times New Roman" w:cs="Times New Roman"/>
                <w:sz w:val="28"/>
                <w:szCs w:val="28"/>
              </w:rPr>
              <w:t xml:space="preserve">2021 год, </w:t>
            </w:r>
          </w:p>
          <w:p w:rsidR="00806CF3" w:rsidRPr="00BF7269" w:rsidRDefault="00806CF3" w:rsidP="00B1261C">
            <w:pPr>
              <w:pStyle w:val="aff7"/>
              <w:jc w:val="center"/>
              <w:rPr>
                <w:rFonts w:ascii="Times New Roman" w:hAnsi="Times New Roman" w:cs="Times New Roman"/>
                <w:sz w:val="28"/>
                <w:szCs w:val="28"/>
              </w:rPr>
            </w:pPr>
            <w:r>
              <w:rPr>
                <w:rFonts w:ascii="Times New Roman" w:hAnsi="Times New Roman" w:cs="Times New Roman"/>
                <w:sz w:val="28"/>
                <w:szCs w:val="28"/>
              </w:rPr>
              <w:t>тыс. рублей (оценка)</w:t>
            </w:r>
          </w:p>
        </w:tc>
        <w:tc>
          <w:tcPr>
            <w:tcW w:w="1843" w:type="dxa"/>
            <w:tcBorders>
              <w:top w:val="single" w:sz="4" w:space="0" w:color="auto"/>
              <w:left w:val="single" w:sz="4" w:space="0" w:color="auto"/>
              <w:bottom w:val="single" w:sz="4" w:space="0" w:color="auto"/>
            </w:tcBorders>
          </w:tcPr>
          <w:p w:rsidR="00806CF3" w:rsidRPr="00BF7269" w:rsidRDefault="00806CF3" w:rsidP="006507F2">
            <w:pPr>
              <w:pStyle w:val="aff7"/>
              <w:jc w:val="center"/>
              <w:rPr>
                <w:rFonts w:ascii="Times New Roman" w:hAnsi="Times New Roman" w:cs="Times New Roman"/>
                <w:sz w:val="28"/>
                <w:szCs w:val="28"/>
              </w:rPr>
            </w:pPr>
            <w:r w:rsidRPr="00BF7269">
              <w:rPr>
                <w:rFonts w:ascii="Times New Roman" w:hAnsi="Times New Roman" w:cs="Times New Roman"/>
                <w:sz w:val="28"/>
                <w:szCs w:val="28"/>
              </w:rPr>
              <w:t>Темп роста (снижения), процентов</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Налоговые доходы</w:t>
            </w:r>
          </w:p>
        </w:tc>
        <w:tc>
          <w:tcPr>
            <w:tcW w:w="2127" w:type="dxa"/>
            <w:tcBorders>
              <w:top w:val="single" w:sz="4" w:space="0" w:color="auto"/>
              <w:left w:val="single" w:sz="4" w:space="0" w:color="auto"/>
              <w:bottom w:val="single" w:sz="4" w:space="0" w:color="auto"/>
              <w:right w:val="single" w:sz="4" w:space="0" w:color="auto"/>
            </w:tcBorders>
          </w:tcPr>
          <w:p w:rsidR="00806CF3" w:rsidRPr="007B5B67" w:rsidRDefault="00806CF3" w:rsidP="00806CF3">
            <w:pPr>
              <w:pStyle w:val="aff7"/>
              <w:jc w:val="center"/>
              <w:rPr>
                <w:rFonts w:ascii="Times New Roman" w:hAnsi="Times New Roman" w:cs="Times New Roman"/>
                <w:sz w:val="28"/>
                <w:szCs w:val="28"/>
              </w:rPr>
            </w:pPr>
            <w:r w:rsidRPr="007B5B67">
              <w:rPr>
                <w:rFonts w:ascii="Times New Roman" w:hAnsi="Times New Roman" w:cs="Times New Roman"/>
                <w:sz w:val="28"/>
                <w:szCs w:val="28"/>
              </w:rPr>
              <w:t>95 456,5</w:t>
            </w:r>
          </w:p>
        </w:tc>
        <w:tc>
          <w:tcPr>
            <w:tcW w:w="1984" w:type="dxa"/>
            <w:tcBorders>
              <w:top w:val="single" w:sz="4" w:space="0" w:color="auto"/>
              <w:left w:val="single" w:sz="4" w:space="0" w:color="auto"/>
              <w:bottom w:val="single" w:sz="4" w:space="0" w:color="auto"/>
              <w:right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89 954,3</w:t>
            </w:r>
          </w:p>
        </w:tc>
        <w:tc>
          <w:tcPr>
            <w:tcW w:w="1843" w:type="dxa"/>
            <w:tcBorders>
              <w:top w:val="single" w:sz="4" w:space="0" w:color="auto"/>
              <w:left w:val="single" w:sz="4" w:space="0" w:color="auto"/>
              <w:bottom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94,2</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Неналоговые доходы</w:t>
            </w:r>
          </w:p>
        </w:tc>
        <w:tc>
          <w:tcPr>
            <w:tcW w:w="2127" w:type="dxa"/>
            <w:tcBorders>
              <w:top w:val="single" w:sz="4" w:space="0" w:color="auto"/>
              <w:left w:val="single" w:sz="4" w:space="0" w:color="auto"/>
              <w:bottom w:val="single" w:sz="4" w:space="0" w:color="auto"/>
              <w:right w:val="single" w:sz="4" w:space="0" w:color="auto"/>
            </w:tcBorders>
          </w:tcPr>
          <w:p w:rsidR="00806CF3" w:rsidRPr="007B5B67" w:rsidRDefault="00806CF3" w:rsidP="00806CF3">
            <w:pPr>
              <w:pStyle w:val="aff7"/>
              <w:jc w:val="center"/>
              <w:rPr>
                <w:rFonts w:ascii="Times New Roman" w:hAnsi="Times New Roman" w:cs="Times New Roman"/>
                <w:sz w:val="28"/>
                <w:szCs w:val="28"/>
              </w:rPr>
            </w:pPr>
            <w:r w:rsidRPr="007B5B67">
              <w:rPr>
                <w:rFonts w:ascii="Times New Roman" w:hAnsi="Times New Roman" w:cs="Times New Roman"/>
                <w:sz w:val="28"/>
                <w:szCs w:val="28"/>
              </w:rPr>
              <w:t>14 627,9</w:t>
            </w:r>
          </w:p>
        </w:tc>
        <w:tc>
          <w:tcPr>
            <w:tcW w:w="1984" w:type="dxa"/>
            <w:tcBorders>
              <w:top w:val="single" w:sz="4" w:space="0" w:color="auto"/>
              <w:left w:val="single" w:sz="4" w:space="0" w:color="auto"/>
              <w:bottom w:val="single" w:sz="4" w:space="0" w:color="auto"/>
              <w:right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16 820,2</w:t>
            </w:r>
          </w:p>
        </w:tc>
        <w:tc>
          <w:tcPr>
            <w:tcW w:w="1843" w:type="dxa"/>
            <w:tcBorders>
              <w:top w:val="single" w:sz="4" w:space="0" w:color="auto"/>
              <w:left w:val="single" w:sz="4" w:space="0" w:color="auto"/>
              <w:bottom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115,0</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Налоговые и неналоговые доходы - всего</w:t>
            </w:r>
          </w:p>
        </w:tc>
        <w:tc>
          <w:tcPr>
            <w:tcW w:w="2127" w:type="dxa"/>
            <w:tcBorders>
              <w:top w:val="single" w:sz="4" w:space="0" w:color="auto"/>
              <w:left w:val="single" w:sz="4" w:space="0" w:color="auto"/>
              <w:bottom w:val="single" w:sz="4" w:space="0" w:color="auto"/>
              <w:right w:val="single" w:sz="4" w:space="0" w:color="auto"/>
            </w:tcBorders>
          </w:tcPr>
          <w:p w:rsidR="00806CF3" w:rsidRPr="00BD362A" w:rsidRDefault="00806CF3" w:rsidP="00806CF3">
            <w:pPr>
              <w:pStyle w:val="aff7"/>
              <w:jc w:val="center"/>
              <w:rPr>
                <w:rFonts w:ascii="Times New Roman" w:hAnsi="Times New Roman" w:cs="Times New Roman"/>
                <w:sz w:val="28"/>
                <w:szCs w:val="28"/>
                <w:highlight w:val="yellow"/>
              </w:rPr>
            </w:pPr>
            <w:r>
              <w:rPr>
                <w:rFonts w:ascii="Times New Roman" w:hAnsi="Times New Roman" w:cs="Times New Roman"/>
                <w:sz w:val="28"/>
                <w:szCs w:val="28"/>
              </w:rPr>
              <w:t>110 084,4</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106 717,5</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96,9</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tcPr>
          <w:p w:rsidR="00806CF3" w:rsidRPr="00BF7269"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291 105,7</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361 277,3</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124,1</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Итого доходов</w:t>
            </w:r>
          </w:p>
        </w:tc>
        <w:tc>
          <w:tcPr>
            <w:tcW w:w="2127" w:type="dxa"/>
            <w:tcBorders>
              <w:top w:val="single" w:sz="4" w:space="0" w:color="auto"/>
              <w:left w:val="single" w:sz="4" w:space="0" w:color="auto"/>
              <w:bottom w:val="single" w:sz="4" w:space="0" w:color="auto"/>
              <w:right w:val="single" w:sz="4" w:space="0" w:color="auto"/>
            </w:tcBorders>
          </w:tcPr>
          <w:p w:rsidR="00806CF3" w:rsidRPr="00BF7269"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401 190,1</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467 994,8</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116,7</w:t>
            </w:r>
          </w:p>
        </w:tc>
      </w:tr>
    </w:tbl>
    <w:p w:rsidR="00AB4275" w:rsidRPr="00FE3F20" w:rsidRDefault="00AB4275" w:rsidP="00E02483">
      <w:pPr>
        <w:rPr>
          <w:rFonts w:ascii="Times New Roman" w:hAnsi="Times New Roman" w:cs="Times New Roman"/>
          <w:sz w:val="28"/>
          <w:szCs w:val="28"/>
        </w:rPr>
      </w:pPr>
    </w:p>
    <w:p w:rsidR="00D37067" w:rsidRPr="00C46E54" w:rsidRDefault="00947749" w:rsidP="00E02483">
      <w:pPr>
        <w:rPr>
          <w:rFonts w:ascii="Times New Roman" w:hAnsi="Times New Roman" w:cs="Times New Roman"/>
          <w:color w:val="000000"/>
          <w:sz w:val="28"/>
          <w:szCs w:val="28"/>
        </w:rPr>
      </w:pPr>
      <w:bookmarkStart w:id="6" w:name="sub_1016"/>
      <w:r w:rsidRPr="00C46E54">
        <w:rPr>
          <w:rFonts w:ascii="Times New Roman" w:hAnsi="Times New Roman" w:cs="Times New Roman"/>
          <w:color w:val="000000"/>
          <w:sz w:val="28"/>
          <w:szCs w:val="28"/>
          <w:shd w:val="clear" w:color="auto" w:fill="FFFFFF"/>
        </w:rPr>
        <w:t xml:space="preserve">Оценка ожидаемого исполнения бюджета за 2021 год составит по доходам 467 994,8 тыс. руб., в том числе по собственным доходам в сумме 106 717,5 тыс. руб., по расходам в сумме </w:t>
      </w:r>
      <w:r w:rsidR="00891D73" w:rsidRPr="00C46E54">
        <w:rPr>
          <w:rFonts w:ascii="Times New Roman" w:hAnsi="Times New Roman" w:cs="Times New Roman"/>
          <w:color w:val="000000"/>
          <w:sz w:val="28"/>
          <w:szCs w:val="28"/>
          <w:shd w:val="clear" w:color="auto" w:fill="FFFFFF"/>
        </w:rPr>
        <w:t>478 598,2</w:t>
      </w:r>
      <w:r w:rsidRPr="00C46E54">
        <w:rPr>
          <w:rFonts w:ascii="Times New Roman" w:hAnsi="Times New Roman" w:cs="Times New Roman"/>
          <w:color w:val="000000"/>
          <w:sz w:val="28"/>
          <w:szCs w:val="28"/>
          <w:shd w:val="clear" w:color="auto" w:fill="FFFFFF"/>
        </w:rPr>
        <w:t xml:space="preserve"> </w:t>
      </w:r>
      <w:r w:rsidR="00A5469C" w:rsidRPr="00C46E54">
        <w:rPr>
          <w:rFonts w:ascii="Times New Roman" w:hAnsi="Times New Roman" w:cs="Times New Roman"/>
          <w:color w:val="000000"/>
          <w:sz w:val="28"/>
          <w:szCs w:val="28"/>
          <w:shd w:val="clear" w:color="auto" w:fill="FFFFFF"/>
        </w:rPr>
        <w:t>тыс</w:t>
      </w:r>
      <w:r w:rsidRPr="00C46E54">
        <w:rPr>
          <w:rFonts w:ascii="Times New Roman" w:hAnsi="Times New Roman" w:cs="Times New Roman"/>
          <w:color w:val="000000"/>
          <w:sz w:val="28"/>
          <w:szCs w:val="28"/>
          <w:shd w:val="clear" w:color="auto" w:fill="FFFFFF"/>
        </w:rPr>
        <w:t xml:space="preserve">. руб. Планируемый дефицит бюджета </w:t>
      </w:r>
      <w:r w:rsidR="00A5469C" w:rsidRPr="00C46E54">
        <w:rPr>
          <w:rFonts w:ascii="Times New Roman" w:hAnsi="Times New Roman" w:cs="Times New Roman"/>
          <w:color w:val="000000"/>
          <w:sz w:val="28"/>
          <w:szCs w:val="28"/>
        </w:rPr>
        <w:t xml:space="preserve">Ичалковского муниципального района </w:t>
      </w:r>
      <w:r w:rsidRPr="00C46E54">
        <w:rPr>
          <w:rFonts w:ascii="Times New Roman" w:hAnsi="Times New Roman" w:cs="Times New Roman"/>
          <w:color w:val="000000"/>
          <w:sz w:val="28"/>
          <w:szCs w:val="28"/>
          <w:shd w:val="clear" w:color="auto" w:fill="FFFFFF"/>
        </w:rPr>
        <w:t>на 202</w:t>
      </w:r>
      <w:r w:rsidR="00A5469C" w:rsidRPr="00C46E54">
        <w:rPr>
          <w:rFonts w:ascii="Times New Roman" w:hAnsi="Times New Roman" w:cs="Times New Roman"/>
          <w:color w:val="000000"/>
          <w:sz w:val="28"/>
          <w:szCs w:val="28"/>
          <w:shd w:val="clear" w:color="auto" w:fill="FFFFFF"/>
        </w:rPr>
        <w:t>1</w:t>
      </w:r>
      <w:r w:rsidRPr="00C46E54">
        <w:rPr>
          <w:rFonts w:ascii="Times New Roman" w:hAnsi="Times New Roman" w:cs="Times New Roman"/>
          <w:color w:val="000000"/>
          <w:sz w:val="28"/>
          <w:szCs w:val="28"/>
          <w:shd w:val="clear" w:color="auto" w:fill="FFFFFF"/>
        </w:rPr>
        <w:t xml:space="preserve"> год составит </w:t>
      </w:r>
      <w:r w:rsidR="00A5469C" w:rsidRPr="00C46E54">
        <w:rPr>
          <w:rFonts w:ascii="Times New Roman" w:hAnsi="Times New Roman" w:cs="Times New Roman"/>
          <w:color w:val="000000"/>
          <w:sz w:val="28"/>
          <w:szCs w:val="28"/>
          <w:shd w:val="clear" w:color="auto" w:fill="FFFFFF"/>
        </w:rPr>
        <w:t>10 603,4</w:t>
      </w:r>
      <w:r w:rsidRPr="00C46E54">
        <w:rPr>
          <w:rFonts w:ascii="Times New Roman" w:hAnsi="Times New Roman" w:cs="Times New Roman"/>
          <w:color w:val="000000"/>
          <w:sz w:val="28"/>
          <w:szCs w:val="28"/>
          <w:shd w:val="clear" w:color="auto" w:fill="FFFFFF"/>
        </w:rPr>
        <w:t xml:space="preserve"> </w:t>
      </w:r>
      <w:r w:rsidR="00A5469C" w:rsidRPr="00C46E54">
        <w:rPr>
          <w:rFonts w:ascii="Times New Roman" w:hAnsi="Times New Roman" w:cs="Times New Roman"/>
          <w:color w:val="000000"/>
          <w:sz w:val="28"/>
          <w:szCs w:val="28"/>
          <w:shd w:val="clear" w:color="auto" w:fill="FFFFFF"/>
        </w:rPr>
        <w:t>тыс</w:t>
      </w:r>
      <w:r w:rsidRPr="00C46E54">
        <w:rPr>
          <w:rFonts w:ascii="Times New Roman" w:hAnsi="Times New Roman" w:cs="Times New Roman"/>
          <w:color w:val="000000"/>
          <w:sz w:val="28"/>
          <w:szCs w:val="28"/>
          <w:shd w:val="clear" w:color="auto" w:fill="FFFFFF"/>
        </w:rPr>
        <w:t>. руб</w:t>
      </w:r>
      <w:r w:rsidR="00A5469C" w:rsidRPr="00C46E54">
        <w:rPr>
          <w:rFonts w:ascii="Times New Roman" w:hAnsi="Times New Roman" w:cs="Times New Roman"/>
          <w:color w:val="000000"/>
          <w:sz w:val="28"/>
          <w:szCs w:val="28"/>
          <w:shd w:val="clear" w:color="auto" w:fill="FFFFFF"/>
        </w:rPr>
        <w:t>.</w:t>
      </w:r>
    </w:p>
    <w:bookmarkEnd w:id="6"/>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Ситуация на мировых финансовых рынках остается нестабильной, экспертами прогнозируется возможность повторения кризисных явлений, что требует консервативного и ответственного подхода при проведении бюджетной политики и управлении </w:t>
      </w:r>
      <w:r w:rsidRPr="0023534C">
        <w:rPr>
          <w:rFonts w:ascii="Times New Roman" w:hAnsi="Times New Roman" w:cs="Times New Roman"/>
          <w:sz w:val="28"/>
          <w:szCs w:val="28"/>
        </w:rPr>
        <w:t>муниципальными финансами в районе</w:t>
      </w:r>
      <w:r w:rsidRPr="00BF7269">
        <w:rPr>
          <w:rFonts w:ascii="Times New Roman" w:hAnsi="Times New Roman" w:cs="Times New Roman"/>
          <w:sz w:val="28"/>
          <w:szCs w:val="28"/>
        </w:rPr>
        <w:t>.</w:t>
      </w:r>
      <w:r w:rsidR="002B4BDD">
        <w:rPr>
          <w:rFonts w:ascii="Times New Roman" w:hAnsi="Times New Roman" w:cs="Times New Roman"/>
          <w:sz w:val="28"/>
          <w:szCs w:val="28"/>
        </w:rPr>
        <w:t xml:space="preserve"> </w:t>
      </w:r>
      <w:r w:rsidRPr="00BF7269">
        <w:rPr>
          <w:rFonts w:ascii="Times New Roman" w:hAnsi="Times New Roman" w:cs="Times New Roman"/>
          <w:sz w:val="28"/>
          <w:szCs w:val="28"/>
        </w:rPr>
        <w:t>В сложившихся условиях основными направлениями дальнейшего реформирования сферы муниципальных финансов и совершенствования бюджетной политики являются:</w:t>
      </w:r>
    </w:p>
    <w:p w:rsidR="00AB4275" w:rsidRPr="00BF7269" w:rsidRDefault="00AB4275" w:rsidP="00E02483">
      <w:pPr>
        <w:rPr>
          <w:rFonts w:ascii="Times New Roman" w:hAnsi="Times New Roman" w:cs="Times New Roman"/>
          <w:sz w:val="28"/>
          <w:szCs w:val="28"/>
        </w:rPr>
      </w:pPr>
      <w:r>
        <w:rPr>
          <w:rFonts w:ascii="Times New Roman" w:hAnsi="Times New Roman" w:cs="Times New Roman"/>
          <w:sz w:val="28"/>
          <w:szCs w:val="28"/>
        </w:rPr>
        <w:t xml:space="preserve">развитие </w:t>
      </w:r>
      <w:r w:rsidRPr="00BF7269">
        <w:rPr>
          <w:rFonts w:ascii="Times New Roman" w:hAnsi="Times New Roman" w:cs="Times New Roman"/>
          <w:sz w:val="28"/>
          <w:szCs w:val="28"/>
        </w:rPr>
        <w:t xml:space="preserve">программно-целевых принципов бюджетного планирования в рамках муниципальных программ </w:t>
      </w:r>
      <w:r w:rsidR="00E1202C" w:rsidRPr="001F0D07">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бюджетирования, ориентированного на достижение результата;</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отработка</w:t>
      </w:r>
      <w:r>
        <w:rPr>
          <w:rFonts w:ascii="Times New Roman" w:hAnsi="Times New Roman" w:cs="Times New Roman"/>
          <w:sz w:val="28"/>
          <w:szCs w:val="28"/>
        </w:rPr>
        <w:t xml:space="preserve"> </w:t>
      </w:r>
      <w:r w:rsidRPr="00BF7269">
        <w:rPr>
          <w:rFonts w:ascii="Times New Roman" w:hAnsi="Times New Roman" w:cs="Times New Roman"/>
          <w:sz w:val="28"/>
          <w:szCs w:val="28"/>
        </w:rPr>
        <w:t xml:space="preserve">финансовых механизмов обеспечения выполнения </w:t>
      </w:r>
      <w:r w:rsidRPr="00BF7269">
        <w:rPr>
          <w:rFonts w:ascii="Times New Roman" w:hAnsi="Times New Roman" w:cs="Times New Roman"/>
          <w:sz w:val="28"/>
          <w:szCs w:val="28"/>
        </w:rPr>
        <w:lastRenderedPageBreak/>
        <w:t xml:space="preserve">муниципальных заданий муниципальными учреждениями </w:t>
      </w:r>
      <w:r w:rsidR="00E1202C" w:rsidRPr="001F0D07">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повышение качест</w:t>
      </w:r>
      <w:r w:rsidR="00E1202C">
        <w:rPr>
          <w:rFonts w:ascii="Times New Roman" w:hAnsi="Times New Roman" w:cs="Times New Roman"/>
          <w:sz w:val="28"/>
          <w:szCs w:val="28"/>
        </w:rPr>
        <w:t>ва оказания муниципальных услуг.</w:t>
      </w:r>
    </w:p>
    <w:p w:rsidR="00E1202C" w:rsidRPr="00E1202C" w:rsidRDefault="00E1202C" w:rsidP="00E1202C">
      <w:pPr>
        <w:rPr>
          <w:rFonts w:ascii="Times New Roman" w:hAnsi="Times New Roman" w:cs="Times New Roman"/>
          <w:sz w:val="28"/>
          <w:szCs w:val="28"/>
        </w:rPr>
      </w:pPr>
      <w:r w:rsidRPr="00E1202C">
        <w:rPr>
          <w:rFonts w:ascii="Times New Roman" w:hAnsi="Times New Roman" w:cs="Times New Roman"/>
          <w:sz w:val="28"/>
          <w:szCs w:val="28"/>
        </w:rPr>
        <w:t>В системе управления государственными финансами одним из ключевых инструментов является долговая политика. По состоянию на 1 января 20</w:t>
      </w:r>
      <w:r>
        <w:rPr>
          <w:rFonts w:ascii="Times New Roman" w:hAnsi="Times New Roman" w:cs="Times New Roman"/>
          <w:sz w:val="28"/>
          <w:szCs w:val="28"/>
        </w:rPr>
        <w:t>21</w:t>
      </w:r>
      <w:r w:rsidRPr="00E1202C">
        <w:rPr>
          <w:rFonts w:ascii="Times New Roman" w:hAnsi="Times New Roman" w:cs="Times New Roman"/>
          <w:sz w:val="28"/>
          <w:szCs w:val="28"/>
        </w:rPr>
        <w:t xml:space="preserve"> г. муниципальный долг Ичалковского муниципального района составил </w:t>
      </w:r>
      <w:r>
        <w:rPr>
          <w:rFonts w:ascii="Times New Roman" w:hAnsi="Times New Roman" w:cs="Times New Roman"/>
          <w:sz w:val="28"/>
          <w:szCs w:val="28"/>
        </w:rPr>
        <w:t>70 890,</w:t>
      </w:r>
      <w:r w:rsidR="0067375C">
        <w:rPr>
          <w:rFonts w:ascii="Times New Roman" w:hAnsi="Times New Roman" w:cs="Times New Roman"/>
          <w:sz w:val="28"/>
          <w:szCs w:val="28"/>
        </w:rPr>
        <w:t>363</w:t>
      </w:r>
      <w:r w:rsidRPr="00E1202C">
        <w:rPr>
          <w:rFonts w:ascii="Times New Roman" w:hAnsi="Times New Roman" w:cs="Times New Roman"/>
          <w:sz w:val="28"/>
          <w:szCs w:val="28"/>
        </w:rPr>
        <w:t xml:space="preserve"> тыс. рублей.</w:t>
      </w:r>
    </w:p>
    <w:p w:rsidR="00E1202C" w:rsidRPr="00E1202C" w:rsidRDefault="00E1202C" w:rsidP="00E1202C">
      <w:pPr>
        <w:rPr>
          <w:rFonts w:ascii="Times New Roman" w:hAnsi="Times New Roman" w:cs="Times New Roman"/>
          <w:sz w:val="28"/>
          <w:szCs w:val="28"/>
        </w:rPr>
      </w:pPr>
      <w:r w:rsidRPr="00E1202C">
        <w:rPr>
          <w:rFonts w:ascii="Times New Roman" w:hAnsi="Times New Roman" w:cs="Times New Roman"/>
          <w:sz w:val="28"/>
          <w:szCs w:val="28"/>
        </w:rPr>
        <w:t>Управление муниципальным долгом Ичалковского муниципального района осуществлялось в пределах ограничений, установленных статьей 107 Бюджетного кодекса Российской Федерации, согласно которой верхний предел муниципального долга района не должен превышать утвержденный объем доходов районного бюджета без учета утвержденного объема безвозмездных поступлений. Развитие Ичалковского муниципального района осуществляется в условиях относительно ограниченного налогового потенциала. Кроме того, остается высокой потребность в капитальных вложениях в социальную сферу (образование, здравоохранение, культуру, физическая культуру и спорт), жилищно-коммунальное хозяйство.</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Программа определяет основные направления (цели) развития и функционирования бюджетной системы </w:t>
      </w:r>
      <w:r w:rsidR="0067375C"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системы управления муниципальным долгом, а также финансовое обеспечение и механизмы реализации предусматриваемых мероприятий и показателей их результативности.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Реализация мероприятий, предусмотренных настоящей Программой, позволит повысить качество управления бюджетным процессом </w:t>
      </w:r>
      <w:r w:rsidR="00A2394E"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результативность и эффективность расходования бюджетных средств, обеспечить обоснованность и прозрачность планируемых бюджетных ассигнований </w:t>
      </w:r>
      <w:r w:rsidR="00A2394E" w:rsidRPr="00E1202C">
        <w:rPr>
          <w:rFonts w:ascii="Times New Roman" w:hAnsi="Times New Roman" w:cs="Times New Roman"/>
          <w:sz w:val="28"/>
          <w:szCs w:val="28"/>
        </w:rPr>
        <w:t>Ичалковского</w:t>
      </w:r>
      <w:r w:rsidR="00D964FC">
        <w:rPr>
          <w:rFonts w:ascii="Times New Roman" w:hAnsi="Times New Roman" w:cs="Times New Roman"/>
          <w:sz w:val="28"/>
          <w:szCs w:val="28"/>
        </w:rPr>
        <w:t xml:space="preserve"> муниципального района </w:t>
      </w:r>
      <w:r w:rsidRPr="00BF7269">
        <w:rPr>
          <w:rFonts w:ascii="Times New Roman" w:hAnsi="Times New Roman" w:cs="Times New Roman"/>
          <w:sz w:val="28"/>
          <w:szCs w:val="28"/>
        </w:rPr>
        <w:t>и доступность осуществления контроля со стороны общественности за их планированием и расходованием.</w:t>
      </w:r>
    </w:p>
    <w:p w:rsidR="00AB4275" w:rsidRPr="00BF7269" w:rsidRDefault="00AB4275" w:rsidP="00E02483">
      <w:pPr>
        <w:rPr>
          <w:rFonts w:ascii="Times New Roman" w:hAnsi="Times New Roman" w:cs="Times New Roman"/>
          <w:sz w:val="28"/>
          <w:szCs w:val="28"/>
        </w:rPr>
      </w:pPr>
    </w:p>
    <w:p w:rsidR="00AB4275" w:rsidRDefault="00AB4275" w:rsidP="00E77CF8">
      <w:pPr>
        <w:pStyle w:val="1"/>
        <w:rPr>
          <w:rFonts w:ascii="Times New Roman" w:hAnsi="Times New Roman" w:cs="Times New Roman"/>
          <w:sz w:val="28"/>
          <w:szCs w:val="28"/>
        </w:rPr>
      </w:pPr>
      <w:r w:rsidRPr="00BF7269">
        <w:rPr>
          <w:rFonts w:ascii="Times New Roman" w:hAnsi="Times New Roman" w:cs="Times New Roman"/>
          <w:sz w:val="28"/>
          <w:szCs w:val="28"/>
        </w:rPr>
        <w:t>2. Приоритеты социально-экономической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p w:rsidR="00E77CF8" w:rsidRPr="00E77CF8" w:rsidRDefault="00E77CF8" w:rsidP="00E77CF8"/>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При</w:t>
      </w:r>
      <w:r w:rsidR="0085666B">
        <w:rPr>
          <w:rFonts w:ascii="Times New Roman" w:hAnsi="Times New Roman" w:cs="Times New Roman"/>
          <w:sz w:val="28"/>
          <w:szCs w:val="28"/>
        </w:rPr>
        <w:t xml:space="preserve">оритеты социально-экономической </w:t>
      </w:r>
      <w:r w:rsidRPr="00BF7269">
        <w:rPr>
          <w:rFonts w:ascii="Times New Roman" w:hAnsi="Times New Roman" w:cs="Times New Roman"/>
          <w:sz w:val="28"/>
          <w:szCs w:val="28"/>
        </w:rPr>
        <w:t>политики в сфере управления муниципальными финансами, определены Законом Республики Мордовия "О Стратегии социально-экономического развития Республики Мордовия до 2025 года", ежегодными посланиями Главы Республики Мордовия Государственному Собранию Республики Мордовия, указами Главы Республики Мордовия об основных направлениях бюджетной политики Республики Мордовия на очередной финансовый год и плановый период, иными документами, утверждаемыми Главой Республики Мордовия и Правительством Республики Мордовия.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Основным стратегическим прио</w:t>
      </w:r>
      <w:r>
        <w:rPr>
          <w:rFonts w:ascii="Times New Roman" w:hAnsi="Times New Roman" w:cs="Times New Roman"/>
          <w:sz w:val="28"/>
          <w:szCs w:val="28"/>
        </w:rPr>
        <w:t>ритетом социально-экономической</w:t>
      </w:r>
      <w:r w:rsidRPr="00BF7269">
        <w:rPr>
          <w:rFonts w:ascii="Times New Roman" w:hAnsi="Times New Roman" w:cs="Times New Roman"/>
          <w:sz w:val="28"/>
          <w:szCs w:val="28"/>
        </w:rPr>
        <w:t xml:space="preserve"> </w:t>
      </w:r>
      <w:r w:rsidRPr="00BF7269">
        <w:rPr>
          <w:rFonts w:ascii="Times New Roman" w:hAnsi="Times New Roman" w:cs="Times New Roman"/>
          <w:sz w:val="28"/>
          <w:szCs w:val="28"/>
        </w:rPr>
        <w:lastRenderedPageBreak/>
        <w:t xml:space="preserve">политики в сфере управления муниципальными финансами </w:t>
      </w:r>
      <w:r w:rsidR="0085666B"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r w:rsidR="0085666B"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муниципальном районе.</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Программа направлена на достижение следующих целей:</w:t>
      </w:r>
    </w:p>
    <w:p w:rsidR="00D964FC" w:rsidRPr="0024554A" w:rsidRDefault="00A907F7" w:rsidP="00D964FC">
      <w:pPr>
        <w:rPr>
          <w:rFonts w:ascii="Times New Roman" w:hAnsi="Times New Roman" w:cs="Times New Roman"/>
          <w:sz w:val="28"/>
          <w:szCs w:val="28"/>
        </w:rPr>
      </w:pPr>
      <w:r w:rsidRPr="0024554A">
        <w:rPr>
          <w:rFonts w:ascii="Times New Roman" w:hAnsi="Times New Roman" w:cs="Times New Roman"/>
          <w:sz w:val="28"/>
          <w:szCs w:val="28"/>
        </w:rPr>
        <w:t>п</w:t>
      </w:r>
      <w:r w:rsidR="00D964FC" w:rsidRPr="0024554A">
        <w:rPr>
          <w:rFonts w:ascii="Times New Roman" w:hAnsi="Times New Roman" w:cs="Times New Roman"/>
          <w:sz w:val="28"/>
          <w:szCs w:val="28"/>
        </w:rPr>
        <w:t>роведение эффективной государственной политики в области управления муниципальными финансами;</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оптимизация системы управления и осуществление эффективного управления муниципальным долгом Ичалковского муниципального района;</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r w:rsidR="00A907F7" w:rsidRPr="0024554A">
        <w:rPr>
          <w:rFonts w:ascii="Times New Roman" w:hAnsi="Times New Roman" w:cs="Times New Roman"/>
          <w:sz w:val="28"/>
          <w:szCs w:val="28"/>
        </w:rPr>
        <w:t>.</w:t>
      </w:r>
    </w:p>
    <w:p w:rsidR="00AB4275" w:rsidRPr="0024554A" w:rsidRDefault="00AB4275" w:rsidP="00E02483">
      <w:pPr>
        <w:rPr>
          <w:rFonts w:ascii="Times New Roman" w:hAnsi="Times New Roman" w:cs="Times New Roman"/>
          <w:sz w:val="28"/>
          <w:szCs w:val="28"/>
        </w:rPr>
      </w:pPr>
      <w:r w:rsidRPr="0024554A">
        <w:rPr>
          <w:rFonts w:ascii="Times New Roman" w:hAnsi="Times New Roman" w:cs="Times New Roman"/>
          <w:sz w:val="28"/>
          <w:szCs w:val="28"/>
        </w:rPr>
        <w:t>Для достижения указанных целей в рамках реализации Программы предусматривается решение следующих приоритетных задач:</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совершенствование бюджетных прогнозов, развитие системы бюджетного планирования;</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наращивание доходного потенциала, оптимизация расходов;</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развитие институтов контроля за соблюдением бюджетного законодательства, финансового менеджмента;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повышение эффективности и качества предоставления государственных и муниципальных услуг;</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оптимизация объема и структуры муниципального долга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соблюдение законодательных ограничений предельного объема муниципального долга и расходов на обслуживание муниципального долга;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обеспечение своевременного исполнения долговых обязательств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сокращение расходов на обслуживание долговых обязательств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создание условий для обеспечения финансовой стабильности и сбалансированности бюджетов сельских поселений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выравнивание бюджетной обеспеченности сельских поселений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софинансирование расходных обязательств по финансовому обеспечению деятельности муниципальных казенных учреждений;</w:t>
      </w:r>
    </w:p>
    <w:p w:rsidR="00A907F7" w:rsidRPr="00BF7269"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формирование, ведение и развитие общедоступных информационных ресурсов</w:t>
      </w:r>
      <w:r w:rsidR="0024554A">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Срок реализации Программы </w:t>
      </w:r>
      <w:r w:rsidRPr="00FE3F20">
        <w:rPr>
          <w:rFonts w:ascii="Times New Roman" w:hAnsi="Times New Roman" w:cs="Times New Roman"/>
          <w:sz w:val="28"/>
          <w:szCs w:val="28"/>
        </w:rPr>
        <w:t xml:space="preserve">на </w:t>
      </w:r>
      <w:r>
        <w:rPr>
          <w:rFonts w:ascii="Times New Roman" w:hAnsi="Times New Roman" w:cs="Times New Roman"/>
          <w:sz w:val="28"/>
          <w:szCs w:val="28"/>
        </w:rPr>
        <w:t>202</w:t>
      </w:r>
      <w:r w:rsidR="00754B2B">
        <w:rPr>
          <w:rFonts w:ascii="Times New Roman" w:hAnsi="Times New Roman" w:cs="Times New Roman"/>
          <w:sz w:val="28"/>
          <w:szCs w:val="28"/>
        </w:rPr>
        <w:t>2</w:t>
      </w:r>
      <w:r>
        <w:rPr>
          <w:rFonts w:ascii="Times New Roman" w:hAnsi="Times New Roman" w:cs="Times New Roman"/>
          <w:sz w:val="28"/>
          <w:szCs w:val="28"/>
        </w:rPr>
        <w:t xml:space="preserve"> - 2</w:t>
      </w:r>
      <w:r w:rsidRPr="00FE3F20">
        <w:rPr>
          <w:rFonts w:ascii="Times New Roman" w:hAnsi="Times New Roman" w:cs="Times New Roman"/>
          <w:sz w:val="28"/>
          <w:szCs w:val="28"/>
        </w:rPr>
        <w:t>0</w:t>
      </w:r>
      <w:r>
        <w:rPr>
          <w:rFonts w:ascii="Times New Roman" w:hAnsi="Times New Roman" w:cs="Times New Roman"/>
          <w:sz w:val="28"/>
          <w:szCs w:val="28"/>
        </w:rPr>
        <w:t>25</w:t>
      </w:r>
      <w:r w:rsidRPr="00FE3F20">
        <w:rPr>
          <w:rFonts w:ascii="Times New Roman" w:hAnsi="Times New Roman" w:cs="Times New Roman"/>
          <w:sz w:val="28"/>
          <w:szCs w:val="28"/>
        </w:rPr>
        <w:t> год</w:t>
      </w:r>
      <w:r>
        <w:rPr>
          <w:rFonts w:ascii="Times New Roman" w:hAnsi="Times New Roman" w:cs="Times New Roman"/>
          <w:sz w:val="28"/>
          <w:szCs w:val="28"/>
        </w:rPr>
        <w:t>ы</w:t>
      </w:r>
      <w:r w:rsidRPr="00BF7269">
        <w:rPr>
          <w:rFonts w:ascii="Times New Roman" w:hAnsi="Times New Roman" w:cs="Times New Roman"/>
          <w:sz w:val="28"/>
          <w:szCs w:val="28"/>
        </w:rPr>
        <w:t>. Разделение Программы на этапы не предусматривается.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lastRenderedPageBreak/>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w:t>
      </w:r>
      <w:hyperlink w:anchor="sub_1001" w:history="1">
        <w:r w:rsidRPr="00990CC6">
          <w:rPr>
            <w:rFonts w:ascii="Times New Roman" w:hAnsi="Times New Roman" w:cs="Times New Roman"/>
            <w:b/>
            <w:sz w:val="28"/>
            <w:szCs w:val="28"/>
          </w:rPr>
          <w:t>приложение 1</w:t>
        </w:r>
      </w:hyperlink>
      <w:r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муниципальными финансами, муниципальным долгом, а также изменений законодательства Российской Федерации и законодательства Республики Мордовия, влияющих на расчет данных показателей.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Реализация Программы позволит: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обеспечить сба</w:t>
      </w:r>
      <w:r>
        <w:rPr>
          <w:rFonts w:ascii="Times New Roman" w:hAnsi="Times New Roman" w:cs="Times New Roman"/>
          <w:sz w:val="28"/>
          <w:szCs w:val="28"/>
        </w:rPr>
        <w:t xml:space="preserve">лансированность и устойчивость </w:t>
      </w:r>
      <w:r w:rsidRPr="00BF7269">
        <w:rPr>
          <w:rFonts w:ascii="Times New Roman" w:hAnsi="Times New Roman" w:cs="Times New Roman"/>
          <w:sz w:val="28"/>
          <w:szCs w:val="28"/>
        </w:rPr>
        <w:t xml:space="preserve">бюджета </w:t>
      </w:r>
      <w:r w:rsidR="00990CC6"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w:t>
      </w:r>
      <w:r w:rsidR="00BF04AC" w:rsidRPr="00E1202C">
        <w:rPr>
          <w:rFonts w:ascii="Times New Roman" w:hAnsi="Times New Roman" w:cs="Times New Roman"/>
          <w:sz w:val="28"/>
          <w:szCs w:val="28"/>
        </w:rPr>
        <w:t>Ичалковского</w:t>
      </w:r>
      <w:r w:rsidR="00BF04AC" w:rsidRPr="00BF7269">
        <w:rPr>
          <w:rFonts w:ascii="Times New Roman" w:hAnsi="Times New Roman" w:cs="Times New Roman"/>
          <w:sz w:val="28"/>
          <w:szCs w:val="28"/>
        </w:rPr>
        <w:t xml:space="preserve"> </w:t>
      </w:r>
      <w:r w:rsidRPr="00BF7269">
        <w:rPr>
          <w:rFonts w:ascii="Times New Roman" w:hAnsi="Times New Roman" w:cs="Times New Roman"/>
          <w:sz w:val="28"/>
          <w:szCs w:val="28"/>
        </w:rPr>
        <w:t xml:space="preserve">муниципального района в соответствии с требованиями </w:t>
      </w:r>
      <w:hyperlink r:id="rId12" w:history="1">
        <w:r w:rsidRPr="00BF7269">
          <w:rPr>
            <w:rStyle w:val="a4"/>
            <w:rFonts w:ascii="Times New Roman" w:hAnsi="Times New Roman"/>
            <w:b w:val="0"/>
            <w:bCs w:val="0"/>
            <w:sz w:val="28"/>
            <w:szCs w:val="28"/>
          </w:rPr>
          <w:t>Бюджетного кодекса</w:t>
        </w:r>
      </w:hyperlink>
      <w:r w:rsidRPr="00BF7269">
        <w:rPr>
          <w:rFonts w:ascii="Times New Roman" w:hAnsi="Times New Roman" w:cs="Times New Roman"/>
          <w:sz w:val="28"/>
          <w:szCs w:val="28"/>
        </w:rPr>
        <w:t xml:space="preserve"> Российской Федерации;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повысить бюджетный потенциал </w:t>
      </w:r>
      <w:r w:rsidR="00713893"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как за счет р</w:t>
      </w:r>
      <w:r>
        <w:rPr>
          <w:rFonts w:ascii="Times New Roman" w:hAnsi="Times New Roman" w:cs="Times New Roman"/>
          <w:sz w:val="28"/>
          <w:szCs w:val="28"/>
        </w:rPr>
        <w:t>оста собственной доходной базы</w:t>
      </w:r>
      <w:r w:rsidR="008052FF">
        <w:rPr>
          <w:rFonts w:ascii="Times New Roman" w:hAnsi="Times New Roman" w:cs="Times New Roman"/>
          <w:sz w:val="28"/>
          <w:szCs w:val="28"/>
        </w:rPr>
        <w:t xml:space="preserve"> </w:t>
      </w:r>
      <w:r w:rsidRPr="00BF7269">
        <w:rPr>
          <w:rFonts w:ascii="Times New Roman" w:hAnsi="Times New Roman" w:cs="Times New Roman"/>
          <w:sz w:val="28"/>
          <w:szCs w:val="28"/>
        </w:rPr>
        <w:t xml:space="preserve">бюджета </w:t>
      </w:r>
      <w:r w:rsidR="008052FF"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определить финансовые условия на долгосрочную перспективу для решения задач социально-экономического развития </w:t>
      </w:r>
      <w:r w:rsidR="008052FF"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w:t>
      </w:r>
    </w:p>
    <w:p w:rsidR="00AB4275" w:rsidRPr="00BF7269" w:rsidRDefault="00AB4275" w:rsidP="00E02483">
      <w:pPr>
        <w:rPr>
          <w:rFonts w:ascii="Times New Roman" w:hAnsi="Times New Roman" w:cs="Times New Roman"/>
          <w:sz w:val="28"/>
          <w:szCs w:val="28"/>
        </w:rPr>
      </w:pPr>
      <w:r w:rsidRPr="0024554A">
        <w:rPr>
          <w:rFonts w:ascii="Times New Roman" w:hAnsi="Times New Roman" w:cs="Times New Roman"/>
          <w:sz w:val="28"/>
          <w:szCs w:val="28"/>
        </w:rPr>
        <w:t xml:space="preserve">снизить долговую нагрузку на бюджет </w:t>
      </w:r>
      <w:r w:rsidR="004366F0" w:rsidRPr="0024554A">
        <w:rPr>
          <w:rFonts w:ascii="Times New Roman" w:hAnsi="Times New Roman" w:cs="Times New Roman"/>
          <w:sz w:val="28"/>
          <w:szCs w:val="28"/>
        </w:rPr>
        <w:t xml:space="preserve">Ичалковского муниципального района </w:t>
      </w:r>
      <w:r w:rsidRPr="0024554A">
        <w:rPr>
          <w:rFonts w:ascii="Times New Roman" w:hAnsi="Times New Roman" w:cs="Times New Roman"/>
          <w:sz w:val="28"/>
          <w:szCs w:val="28"/>
        </w:rPr>
        <w:t>при неуклонном исполнении долговых обязательств, сократить просроченную кредиторскую задолженность;</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создать условия для повышения эффективности управления муниципальными финансами </w:t>
      </w:r>
      <w:r w:rsidR="007B7D04">
        <w:rPr>
          <w:rFonts w:ascii="Times New Roman" w:hAnsi="Times New Roman" w:cs="Times New Roman"/>
          <w:sz w:val="28"/>
          <w:szCs w:val="28"/>
        </w:rPr>
        <w:t xml:space="preserve">в </w:t>
      </w:r>
      <w:r w:rsidR="007B7D04" w:rsidRPr="00E1202C">
        <w:rPr>
          <w:rFonts w:ascii="Times New Roman" w:hAnsi="Times New Roman" w:cs="Times New Roman"/>
          <w:sz w:val="28"/>
          <w:szCs w:val="28"/>
        </w:rPr>
        <w:t>Ичалковск</w:t>
      </w:r>
      <w:r w:rsidR="007B7D04">
        <w:rPr>
          <w:rFonts w:ascii="Times New Roman" w:hAnsi="Times New Roman" w:cs="Times New Roman"/>
          <w:sz w:val="28"/>
          <w:szCs w:val="28"/>
        </w:rPr>
        <w:t>ом</w:t>
      </w:r>
      <w:r w:rsidRPr="00BF7269">
        <w:rPr>
          <w:rFonts w:ascii="Times New Roman" w:hAnsi="Times New Roman" w:cs="Times New Roman"/>
          <w:sz w:val="28"/>
          <w:szCs w:val="28"/>
        </w:rPr>
        <w:t xml:space="preserve"> муниципальн</w:t>
      </w:r>
      <w:r w:rsidR="007B7D04">
        <w:rPr>
          <w:rFonts w:ascii="Times New Roman" w:hAnsi="Times New Roman" w:cs="Times New Roman"/>
          <w:sz w:val="28"/>
          <w:szCs w:val="28"/>
        </w:rPr>
        <w:t>ом</w:t>
      </w:r>
      <w:r w:rsidRPr="00BF7269">
        <w:rPr>
          <w:rFonts w:ascii="Times New Roman" w:hAnsi="Times New Roman" w:cs="Times New Roman"/>
          <w:sz w:val="28"/>
          <w:szCs w:val="28"/>
        </w:rPr>
        <w:t xml:space="preserve"> район</w:t>
      </w:r>
      <w:r w:rsidR="007B7D04">
        <w:rPr>
          <w:rFonts w:ascii="Times New Roman" w:hAnsi="Times New Roman" w:cs="Times New Roman"/>
          <w:sz w:val="28"/>
          <w:szCs w:val="28"/>
        </w:rPr>
        <w:t>е</w:t>
      </w:r>
      <w:r w:rsidRPr="00BF7269">
        <w:rPr>
          <w:rFonts w:ascii="Times New Roman" w:hAnsi="Times New Roman" w:cs="Times New Roman"/>
          <w:sz w:val="28"/>
          <w:szCs w:val="28"/>
        </w:rPr>
        <w:t xml:space="preserve"> для выполнения </w:t>
      </w:r>
      <w:r w:rsidR="007B7D04" w:rsidRPr="007B7D04">
        <w:rPr>
          <w:rFonts w:ascii="Times New Roman" w:hAnsi="Times New Roman" w:cs="Times New Roman"/>
          <w:sz w:val="28"/>
          <w:szCs w:val="28"/>
        </w:rPr>
        <w:t>государственных (муниципальных)</w:t>
      </w:r>
      <w:r w:rsidR="007B7D04">
        <w:t xml:space="preserve"> </w:t>
      </w:r>
      <w:r w:rsidRPr="00BF7269">
        <w:rPr>
          <w:rFonts w:ascii="Times New Roman" w:hAnsi="Times New Roman" w:cs="Times New Roman"/>
          <w:sz w:val="28"/>
          <w:szCs w:val="28"/>
        </w:rPr>
        <w:t xml:space="preserve">функций и обеспечения потребностей граждан и общества в </w:t>
      </w:r>
      <w:r w:rsidR="007B7D04" w:rsidRPr="007B7D04">
        <w:rPr>
          <w:rFonts w:ascii="Times New Roman" w:hAnsi="Times New Roman" w:cs="Times New Roman"/>
          <w:sz w:val="28"/>
          <w:szCs w:val="28"/>
        </w:rPr>
        <w:t>государственных (муниципальных)</w:t>
      </w:r>
      <w:r w:rsidR="007B7D04">
        <w:rPr>
          <w:rFonts w:ascii="Times New Roman" w:hAnsi="Times New Roman" w:cs="Times New Roman"/>
          <w:sz w:val="28"/>
          <w:szCs w:val="28"/>
        </w:rPr>
        <w:t xml:space="preserve"> </w:t>
      </w:r>
      <w:r w:rsidRPr="00BF7269">
        <w:rPr>
          <w:rFonts w:ascii="Times New Roman" w:hAnsi="Times New Roman" w:cs="Times New Roman"/>
          <w:sz w:val="28"/>
          <w:szCs w:val="28"/>
        </w:rPr>
        <w:t>услугах, повышения их доступности и качества.</w:t>
      </w:r>
    </w:p>
    <w:p w:rsidR="00AB4275" w:rsidRDefault="00AB4275" w:rsidP="00E02483">
      <w:pPr>
        <w:rPr>
          <w:rFonts w:ascii="Times New Roman" w:hAnsi="Times New Roman" w:cs="Times New Roman"/>
          <w:sz w:val="28"/>
          <w:szCs w:val="28"/>
        </w:rPr>
      </w:pPr>
    </w:p>
    <w:p w:rsidR="00AB4275" w:rsidRDefault="00AB4275" w:rsidP="00E02483">
      <w:pPr>
        <w:pStyle w:val="1"/>
        <w:rPr>
          <w:rFonts w:ascii="Times New Roman" w:hAnsi="Times New Roman" w:cs="Times New Roman"/>
          <w:sz w:val="28"/>
          <w:szCs w:val="28"/>
        </w:rPr>
      </w:pPr>
      <w:bookmarkStart w:id="7" w:name="sub_1300"/>
      <w:r w:rsidRPr="00BF7269">
        <w:rPr>
          <w:rFonts w:ascii="Times New Roman" w:hAnsi="Times New Roman" w:cs="Times New Roman"/>
          <w:sz w:val="28"/>
          <w:szCs w:val="28"/>
        </w:rPr>
        <w:t xml:space="preserve">3. Обобщенная характеристика основных мероприятий Программы, </w:t>
      </w:r>
      <w:r w:rsidR="002247AE" w:rsidRPr="002247AE">
        <w:rPr>
          <w:rFonts w:ascii="Times New Roman" w:hAnsi="Times New Roman" w:cs="Times New Roman"/>
          <w:sz w:val="28"/>
          <w:szCs w:val="28"/>
        </w:rPr>
        <w:t>подпрограмм Программы,</w:t>
      </w:r>
      <w:r w:rsidR="002247AE">
        <w:rPr>
          <w:rFonts w:ascii="Times New Roman" w:hAnsi="Times New Roman" w:cs="Times New Roman"/>
          <w:sz w:val="28"/>
          <w:szCs w:val="28"/>
        </w:rPr>
        <w:t xml:space="preserve"> </w:t>
      </w:r>
      <w:r w:rsidRPr="00BF7269">
        <w:rPr>
          <w:rFonts w:ascii="Times New Roman" w:hAnsi="Times New Roman" w:cs="Times New Roman"/>
          <w:sz w:val="28"/>
          <w:szCs w:val="28"/>
        </w:rPr>
        <w:t>а также мер государственного и правового регулирования</w:t>
      </w:r>
    </w:p>
    <w:p w:rsidR="002E1E0F" w:rsidRPr="002E1E0F" w:rsidRDefault="002E1E0F" w:rsidP="002E1E0F"/>
    <w:bookmarkEnd w:id="7"/>
    <w:p w:rsidR="002247AE" w:rsidRPr="002247AE" w:rsidRDefault="002247AE" w:rsidP="002247AE">
      <w:pPr>
        <w:ind w:right="-65" w:firstLine="709"/>
        <w:rPr>
          <w:rFonts w:ascii="Times New Roman" w:hAnsi="Times New Roman" w:cs="Times New Roman"/>
          <w:sz w:val="28"/>
          <w:szCs w:val="28"/>
        </w:rPr>
      </w:pPr>
      <w:r w:rsidRPr="002247AE">
        <w:rPr>
          <w:rFonts w:ascii="Times New Roman" w:hAnsi="Times New Roman" w:cs="Times New Roman"/>
          <w:sz w:val="28"/>
          <w:szCs w:val="28"/>
        </w:rPr>
        <w:t>Достижение целей и решение задач Программы будут осуществляться в рамках реализации подпрограмм:</w:t>
      </w:r>
    </w:p>
    <w:p w:rsidR="002247AE" w:rsidRPr="00E12797" w:rsidRDefault="002247AE" w:rsidP="002247AE">
      <w:pPr>
        <w:ind w:right="-65" w:firstLine="709"/>
        <w:rPr>
          <w:rFonts w:ascii="Times New Roman" w:hAnsi="Times New Roman" w:cs="Times New Roman"/>
          <w:sz w:val="28"/>
          <w:szCs w:val="28"/>
        </w:rPr>
      </w:pPr>
      <w:r w:rsidRPr="002247AE">
        <w:rPr>
          <w:rFonts w:ascii="Times New Roman" w:hAnsi="Times New Roman" w:cs="Times New Roman"/>
          <w:sz w:val="28"/>
          <w:szCs w:val="28"/>
        </w:rPr>
        <w:t xml:space="preserve">1) подпрограмма 1 "Эффективное использование бюджетного потенциала" </w:t>
      </w:r>
      <w:r w:rsidRPr="00E12797">
        <w:rPr>
          <w:rFonts w:ascii="Times New Roman" w:hAnsi="Times New Roman" w:cs="Times New Roman"/>
          <w:sz w:val="28"/>
          <w:szCs w:val="28"/>
        </w:rPr>
        <w:t>(</w:t>
      </w:r>
      <w:hyperlink w:anchor="sub_1006"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5</w:t>
      </w:r>
      <w:r w:rsidRPr="00E12797">
        <w:rPr>
          <w:rFonts w:ascii="Times New Roman" w:hAnsi="Times New Roman" w:cs="Times New Roman"/>
          <w:sz w:val="28"/>
          <w:szCs w:val="28"/>
        </w:rPr>
        <w:t>);</w:t>
      </w:r>
    </w:p>
    <w:p w:rsidR="002247AE" w:rsidRPr="00E12797" w:rsidRDefault="002247AE" w:rsidP="002247AE">
      <w:pPr>
        <w:ind w:right="-65" w:firstLine="709"/>
        <w:rPr>
          <w:rFonts w:ascii="Times New Roman" w:hAnsi="Times New Roman" w:cs="Times New Roman"/>
          <w:sz w:val="28"/>
          <w:szCs w:val="28"/>
        </w:rPr>
      </w:pPr>
      <w:r w:rsidRPr="00E12797">
        <w:rPr>
          <w:rFonts w:ascii="Times New Roman" w:hAnsi="Times New Roman" w:cs="Times New Roman"/>
          <w:sz w:val="28"/>
          <w:szCs w:val="28"/>
        </w:rPr>
        <w:t xml:space="preserve">2) подпрограмма 2 "Управление муниципальным долгом Ичалковского </w:t>
      </w:r>
      <w:r w:rsidRPr="00E12797">
        <w:rPr>
          <w:rFonts w:ascii="Times New Roman" w:hAnsi="Times New Roman" w:cs="Times New Roman"/>
          <w:sz w:val="28"/>
          <w:szCs w:val="28"/>
        </w:rPr>
        <w:lastRenderedPageBreak/>
        <w:t>муниципального района Республики Мордовия " (</w:t>
      </w:r>
      <w:hyperlink w:anchor="sub_1007"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6</w:t>
      </w:r>
      <w:r w:rsidRPr="00E12797">
        <w:rPr>
          <w:rFonts w:ascii="Times New Roman" w:hAnsi="Times New Roman" w:cs="Times New Roman"/>
          <w:sz w:val="28"/>
          <w:szCs w:val="28"/>
        </w:rPr>
        <w:t>);</w:t>
      </w:r>
    </w:p>
    <w:p w:rsidR="002247AE" w:rsidRPr="00E12797" w:rsidRDefault="002247AE" w:rsidP="002247AE">
      <w:pPr>
        <w:rPr>
          <w:rFonts w:ascii="Times New Roman" w:hAnsi="Times New Roman" w:cs="Times New Roman"/>
          <w:sz w:val="28"/>
          <w:szCs w:val="28"/>
        </w:rPr>
      </w:pPr>
      <w:r w:rsidRPr="00E12797">
        <w:rPr>
          <w:rFonts w:ascii="Times New Roman" w:hAnsi="Times New Roman" w:cs="Times New Roman"/>
          <w:sz w:val="28"/>
          <w:szCs w:val="28"/>
        </w:rPr>
        <w:t>3) подпрограмма 3 "Повышение эффективности межбюджетных отношений" (</w:t>
      </w:r>
      <w:hyperlink w:anchor="sub_1008"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7</w:t>
      </w:r>
      <w:r w:rsidRPr="00E12797">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E12797">
        <w:rPr>
          <w:rFonts w:ascii="Times New Roman" w:hAnsi="Times New Roman" w:cs="Times New Roman"/>
          <w:sz w:val="28"/>
          <w:szCs w:val="28"/>
        </w:rPr>
        <w:t>Мероприятия, направленные на полноценное</w:t>
      </w:r>
      <w:r w:rsidRPr="00BF7269">
        <w:rPr>
          <w:rFonts w:ascii="Times New Roman" w:hAnsi="Times New Roman" w:cs="Times New Roman"/>
          <w:sz w:val="28"/>
          <w:szCs w:val="28"/>
        </w:rPr>
        <w:t xml:space="preserve">, всестороннее методическое и организационное обеспечение бюджетного процесса в </w:t>
      </w:r>
      <w:r w:rsidR="00807832">
        <w:rPr>
          <w:rFonts w:ascii="Times New Roman" w:hAnsi="Times New Roman" w:cs="Times New Roman"/>
          <w:sz w:val="28"/>
          <w:szCs w:val="28"/>
        </w:rPr>
        <w:t>Ичалковском</w:t>
      </w:r>
      <w:r w:rsidRPr="00BF7269">
        <w:rPr>
          <w:rFonts w:ascii="Times New Roman" w:hAnsi="Times New Roman" w:cs="Times New Roman"/>
          <w:sz w:val="28"/>
          <w:szCs w:val="28"/>
        </w:rPr>
        <w:t xml:space="preserve"> муниципальном районе, планируется осуществлять на протяжении всего срока реализации Программы.</w:t>
      </w:r>
    </w:p>
    <w:p w:rsidR="00AB4275" w:rsidRPr="00BF7269" w:rsidRDefault="00B13B0F" w:rsidP="00E02483">
      <w:pPr>
        <w:rPr>
          <w:rFonts w:ascii="Times New Roman" w:hAnsi="Times New Roman" w:cs="Times New Roman"/>
          <w:sz w:val="28"/>
          <w:szCs w:val="28"/>
        </w:rPr>
      </w:pPr>
      <w:bookmarkStart w:id="8" w:name="sub_1301"/>
      <w:r>
        <w:rPr>
          <w:rFonts w:ascii="Times New Roman" w:hAnsi="Times New Roman" w:cs="Times New Roman"/>
          <w:sz w:val="28"/>
          <w:szCs w:val="28"/>
        </w:rPr>
        <w:t>Подпрограмма</w:t>
      </w:r>
      <w:r w:rsidR="00AB4275" w:rsidRPr="00BF7269">
        <w:rPr>
          <w:rFonts w:ascii="Times New Roman" w:hAnsi="Times New Roman" w:cs="Times New Roman"/>
          <w:sz w:val="28"/>
          <w:szCs w:val="28"/>
        </w:rPr>
        <w:t xml:space="preserve"> "Эффективное использование бюджетного потенциала" предусматривает выполнение следующих основных мероприятий:</w:t>
      </w:r>
    </w:p>
    <w:bookmarkEnd w:id="8"/>
    <w:p w:rsidR="00AB4275" w:rsidRPr="00BF7269" w:rsidRDefault="008E7EF7" w:rsidP="00E02483">
      <w:pPr>
        <w:rPr>
          <w:rFonts w:ascii="Times New Roman" w:hAnsi="Times New Roman" w:cs="Times New Roman"/>
          <w:sz w:val="28"/>
          <w:szCs w:val="28"/>
        </w:rPr>
      </w:pPr>
      <w:r w:rsidRPr="008E7EF7">
        <w:rPr>
          <w:rFonts w:ascii="Times New Roman" w:hAnsi="Times New Roman" w:cs="Times New Roman"/>
          <w:sz w:val="28"/>
          <w:szCs w:val="28"/>
        </w:rPr>
        <w:t>1. 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r w:rsidR="00AB4275"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Важным направлением работы станет совершенствование механизмов формирования муниципальных заданий бюджетным </w:t>
      </w:r>
      <w:r w:rsidRPr="00FD040F">
        <w:rPr>
          <w:rFonts w:ascii="Times New Roman" w:hAnsi="Times New Roman" w:cs="Times New Roman"/>
          <w:sz w:val="28"/>
          <w:szCs w:val="28"/>
        </w:rPr>
        <w:t xml:space="preserve">и автономным учреждениям </w:t>
      </w:r>
      <w:r w:rsidR="00C11AE8" w:rsidRPr="00FD040F">
        <w:rPr>
          <w:rFonts w:ascii="Times New Roman" w:hAnsi="Times New Roman" w:cs="Times New Roman"/>
          <w:sz w:val="28"/>
          <w:szCs w:val="28"/>
        </w:rPr>
        <w:t xml:space="preserve">Ичалковского муниципального района </w:t>
      </w:r>
      <w:r w:rsidRPr="00FD040F">
        <w:rPr>
          <w:rFonts w:ascii="Times New Roman" w:hAnsi="Times New Roman" w:cs="Times New Roman"/>
          <w:sz w:val="28"/>
          <w:szCs w:val="28"/>
        </w:rPr>
        <w:t>как инструмента повышения эффективности бюджетных расходов и качества оказания муниципальных услуг. Планиру</w:t>
      </w:r>
      <w:r w:rsidR="006C2EC9" w:rsidRPr="00FD040F">
        <w:rPr>
          <w:rFonts w:ascii="Times New Roman" w:hAnsi="Times New Roman" w:cs="Times New Roman"/>
          <w:sz w:val="28"/>
          <w:szCs w:val="28"/>
        </w:rPr>
        <w:t>е</w:t>
      </w:r>
      <w:r w:rsidRPr="00FD040F">
        <w:rPr>
          <w:rFonts w:ascii="Times New Roman" w:hAnsi="Times New Roman" w:cs="Times New Roman"/>
          <w:sz w:val="28"/>
          <w:szCs w:val="28"/>
        </w:rPr>
        <w:t xml:space="preserve">тся усиление контроля за достижением бюджетными и автономными учреждениями </w:t>
      </w:r>
      <w:r w:rsidR="006C2EC9" w:rsidRPr="00FD040F">
        <w:rPr>
          <w:rFonts w:ascii="Times New Roman" w:hAnsi="Times New Roman" w:cs="Times New Roman"/>
          <w:sz w:val="28"/>
          <w:szCs w:val="28"/>
        </w:rPr>
        <w:t xml:space="preserve">Ичалковского муниципального района </w:t>
      </w:r>
      <w:r w:rsidRPr="00FD040F">
        <w:rPr>
          <w:rFonts w:ascii="Times New Roman" w:hAnsi="Times New Roman" w:cs="Times New Roman"/>
          <w:sz w:val="28"/>
          <w:szCs w:val="28"/>
        </w:rPr>
        <w:t>запланированных результатов, предусмотренных муниципальным заданием, уточнение</w:t>
      </w:r>
      <w:r w:rsidRPr="00BF7269">
        <w:rPr>
          <w:rFonts w:ascii="Times New Roman" w:hAnsi="Times New Roman" w:cs="Times New Roman"/>
          <w:sz w:val="28"/>
          <w:szCs w:val="28"/>
        </w:rPr>
        <w:t xml:space="preserve"> методики расчета нормативных затрат на оказание муниципальных услуг.</w:t>
      </w:r>
    </w:p>
    <w:p w:rsidR="00AB4275" w:rsidRPr="00E77F01" w:rsidRDefault="00AB4275" w:rsidP="00E02483">
      <w:pPr>
        <w:rPr>
          <w:rFonts w:ascii="Times New Roman" w:hAnsi="Times New Roman" w:cs="Times New Roman"/>
          <w:sz w:val="28"/>
          <w:szCs w:val="28"/>
          <w:highlight w:val="yellow"/>
        </w:rPr>
      </w:pPr>
      <w:r w:rsidRPr="000D1BBB">
        <w:rPr>
          <w:rFonts w:ascii="Times New Roman" w:hAnsi="Times New Roman" w:cs="Times New Roman"/>
          <w:sz w:val="28"/>
          <w:szCs w:val="28"/>
        </w:rPr>
        <w:t xml:space="preserve">В качестве ключевого направления реформирования бюджетного процесса предусматривается формирование бюджета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на основе муниципальных программ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w:t>
      </w:r>
      <w:r w:rsidR="0083523C" w:rsidRPr="000D1BBB">
        <w:rPr>
          <w:rFonts w:ascii="Times New Roman" w:hAnsi="Times New Roman" w:cs="Times New Roman"/>
          <w:sz w:val="28"/>
          <w:szCs w:val="28"/>
        </w:rPr>
        <w:t xml:space="preserve"> </w:t>
      </w:r>
      <w:r w:rsidRPr="000D1BBB">
        <w:rPr>
          <w:rFonts w:ascii="Times New Roman" w:hAnsi="Times New Roman" w:cs="Times New Roman"/>
          <w:sz w:val="28"/>
          <w:szCs w:val="28"/>
        </w:rPr>
        <w:t xml:space="preserve">бюджета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w:t>
      </w:r>
      <w:r w:rsidRPr="006E41A7">
        <w:rPr>
          <w:rFonts w:ascii="Times New Roman" w:hAnsi="Times New Roman" w:cs="Times New Roman"/>
          <w:sz w:val="28"/>
          <w:szCs w:val="28"/>
        </w:rPr>
        <w:t>за обеспечение финансирования предусмотренных бюджетной росписью и лимитами бюджетных обязательств, рациональное использование бюджетных средств, постоянного мониторинга</w:t>
      </w:r>
      <w:r w:rsidRPr="00DF033D">
        <w:rPr>
          <w:rFonts w:ascii="Times New Roman" w:hAnsi="Times New Roman" w:cs="Times New Roman"/>
          <w:sz w:val="28"/>
          <w:szCs w:val="28"/>
        </w:rPr>
        <w:t xml:space="preserve"> администрацией хода реализации и финансирования муниципальных программ </w:t>
      </w:r>
      <w:r w:rsidR="00DF033D" w:rsidRPr="00DF033D">
        <w:rPr>
          <w:rFonts w:ascii="Times New Roman" w:hAnsi="Times New Roman" w:cs="Times New Roman"/>
          <w:sz w:val="28"/>
          <w:szCs w:val="28"/>
        </w:rPr>
        <w:t>Ичалковского</w:t>
      </w:r>
      <w:r w:rsidRPr="00DF033D">
        <w:rPr>
          <w:rFonts w:ascii="Times New Roman" w:hAnsi="Times New Roman" w:cs="Times New Roman"/>
          <w:sz w:val="28"/>
          <w:szCs w:val="28"/>
        </w:rPr>
        <w:t xml:space="preserve"> муниципального района, своевременного принятия соответствующих</w:t>
      </w:r>
      <w:r w:rsidRPr="000D1BBB">
        <w:rPr>
          <w:rFonts w:ascii="Times New Roman" w:hAnsi="Times New Roman" w:cs="Times New Roman"/>
          <w:sz w:val="28"/>
          <w:szCs w:val="28"/>
        </w:rPr>
        <w:t xml:space="preserve"> корректирующих управленческих решений.</w:t>
      </w:r>
    </w:p>
    <w:p w:rsidR="00AB4275" w:rsidRPr="000E01FB" w:rsidRDefault="00AB4275" w:rsidP="00E02483">
      <w:pPr>
        <w:rPr>
          <w:rFonts w:ascii="Times New Roman" w:hAnsi="Times New Roman" w:cs="Times New Roman"/>
          <w:sz w:val="28"/>
          <w:szCs w:val="28"/>
        </w:rPr>
      </w:pPr>
      <w:r w:rsidRPr="000E01FB">
        <w:rPr>
          <w:rFonts w:ascii="Times New Roman" w:hAnsi="Times New Roman" w:cs="Times New Roman"/>
          <w:sz w:val="28"/>
          <w:szCs w:val="28"/>
        </w:rPr>
        <w:t>В рамках настоящего основного мероприятия предполагается осуществление мер по:</w:t>
      </w:r>
    </w:p>
    <w:p w:rsidR="00AB4275" w:rsidRPr="000E01FB" w:rsidRDefault="00AB4275" w:rsidP="00C82B79">
      <w:pPr>
        <w:numPr>
          <w:ilvl w:val="1"/>
          <w:numId w:val="3"/>
        </w:numPr>
        <w:rPr>
          <w:rFonts w:ascii="Times New Roman" w:hAnsi="Times New Roman" w:cs="Times New Roman"/>
          <w:sz w:val="28"/>
          <w:szCs w:val="28"/>
        </w:rPr>
      </w:pPr>
      <w:r w:rsidRPr="000E01FB">
        <w:rPr>
          <w:rFonts w:ascii="Times New Roman" w:hAnsi="Times New Roman" w:cs="Times New Roman"/>
          <w:sz w:val="28"/>
          <w:szCs w:val="28"/>
        </w:rPr>
        <w:t>переходу к программному бюджету;</w:t>
      </w:r>
    </w:p>
    <w:p w:rsidR="00AB4275" w:rsidRPr="000E01FB" w:rsidRDefault="00AB4275" w:rsidP="00C82B79">
      <w:pPr>
        <w:numPr>
          <w:ilvl w:val="1"/>
          <w:numId w:val="3"/>
        </w:numPr>
        <w:rPr>
          <w:rFonts w:ascii="Times New Roman" w:hAnsi="Times New Roman" w:cs="Times New Roman"/>
          <w:sz w:val="28"/>
          <w:szCs w:val="28"/>
        </w:rPr>
      </w:pPr>
      <w:r w:rsidRPr="000E01FB">
        <w:rPr>
          <w:rFonts w:ascii="Times New Roman" w:hAnsi="Times New Roman" w:cs="Times New Roman"/>
          <w:sz w:val="28"/>
          <w:szCs w:val="28"/>
        </w:rPr>
        <w:t>совершенствованию бюджетного планирования;</w:t>
      </w:r>
    </w:p>
    <w:p w:rsidR="00AB4275" w:rsidRPr="00057CBE" w:rsidRDefault="00057CBE" w:rsidP="00057CBE">
      <w:pPr>
        <w:numPr>
          <w:ilvl w:val="1"/>
          <w:numId w:val="3"/>
        </w:numPr>
        <w:rPr>
          <w:rFonts w:ascii="Times New Roman" w:hAnsi="Times New Roman" w:cs="Times New Roman"/>
          <w:sz w:val="28"/>
          <w:szCs w:val="28"/>
        </w:rPr>
      </w:pPr>
      <w:r>
        <w:rPr>
          <w:rFonts w:ascii="Times New Roman" w:hAnsi="Times New Roman" w:cs="Times New Roman"/>
          <w:sz w:val="28"/>
          <w:szCs w:val="28"/>
        </w:rPr>
        <w:t>ф</w:t>
      </w:r>
      <w:r w:rsidRPr="00057CBE">
        <w:rPr>
          <w:rFonts w:ascii="Times New Roman" w:hAnsi="Times New Roman" w:cs="Times New Roman"/>
          <w:sz w:val="28"/>
          <w:szCs w:val="28"/>
        </w:rPr>
        <w:t xml:space="preserve">ормирование проекта решения Совета депутатов о бюджете Ичалковского муниципального района на очередной финансовый год и на плановый период, подготовка проектов решения о внесении изменений в утвержденный бюджет на очередной год и на плановый </w:t>
      </w:r>
      <w:r w:rsidRPr="00057CBE">
        <w:rPr>
          <w:rFonts w:ascii="Times New Roman" w:hAnsi="Times New Roman" w:cs="Times New Roman"/>
          <w:sz w:val="28"/>
          <w:szCs w:val="28"/>
        </w:rPr>
        <w:lastRenderedPageBreak/>
        <w:t>период</w:t>
      </w:r>
      <w:r w:rsidR="00AB4275" w:rsidRPr="00057CBE">
        <w:rPr>
          <w:rFonts w:ascii="Times New Roman" w:hAnsi="Times New Roman" w:cs="Times New Roman"/>
          <w:sz w:val="28"/>
          <w:szCs w:val="28"/>
        </w:rPr>
        <w:t>;</w:t>
      </w:r>
    </w:p>
    <w:p w:rsidR="00057CBE" w:rsidRDefault="00057CBE" w:rsidP="00057CBE">
      <w:pPr>
        <w:numPr>
          <w:ilvl w:val="1"/>
          <w:numId w:val="3"/>
        </w:numPr>
        <w:rPr>
          <w:rFonts w:ascii="Times New Roman" w:hAnsi="Times New Roman" w:cs="Times New Roman"/>
          <w:sz w:val="28"/>
          <w:szCs w:val="28"/>
        </w:rPr>
      </w:pPr>
      <w:r>
        <w:rPr>
          <w:rFonts w:ascii="Times New Roman" w:hAnsi="Times New Roman" w:cs="Times New Roman"/>
          <w:sz w:val="28"/>
          <w:szCs w:val="28"/>
        </w:rPr>
        <w:t>о</w:t>
      </w:r>
      <w:r w:rsidRPr="00057CBE">
        <w:rPr>
          <w:rFonts w:ascii="Times New Roman" w:hAnsi="Times New Roman" w:cs="Times New Roman"/>
          <w:sz w:val="28"/>
          <w:szCs w:val="28"/>
        </w:rPr>
        <w:t>рганизация исполнения и подготовка отчетности об исполнении бюджета Ичалковского муниципального района</w:t>
      </w:r>
      <w:r>
        <w:rPr>
          <w:rFonts w:ascii="Times New Roman" w:hAnsi="Times New Roman" w:cs="Times New Roman"/>
          <w:sz w:val="28"/>
          <w:szCs w:val="28"/>
        </w:rPr>
        <w:t>.</w:t>
      </w:r>
    </w:p>
    <w:p w:rsidR="00AB4275" w:rsidRPr="0082071C" w:rsidRDefault="00A2338E" w:rsidP="00057CBE">
      <w:pPr>
        <w:ind w:left="720" w:firstLine="0"/>
        <w:rPr>
          <w:rFonts w:ascii="Times New Roman" w:hAnsi="Times New Roman" w:cs="Times New Roman"/>
          <w:sz w:val="28"/>
          <w:szCs w:val="28"/>
        </w:rPr>
      </w:pPr>
      <w:r w:rsidRPr="00A2338E">
        <w:rPr>
          <w:rFonts w:ascii="Times New Roman" w:hAnsi="Times New Roman" w:cs="Times New Roman"/>
          <w:sz w:val="28"/>
          <w:szCs w:val="28"/>
        </w:rPr>
        <w:t>2. Осуществление контроля в финансово-бюджетной сфере</w:t>
      </w:r>
      <w:r w:rsidR="0082071C" w:rsidRPr="0082071C">
        <w:rPr>
          <w:rFonts w:ascii="Times New Roman" w:hAnsi="Times New Roman" w:cs="Times New Roman"/>
          <w:sz w:val="28"/>
          <w:szCs w:val="28"/>
        </w:rPr>
        <w:t>.</w:t>
      </w:r>
      <w:r w:rsidR="00AB4275" w:rsidRPr="0082071C">
        <w:rPr>
          <w:rFonts w:ascii="Times New Roman" w:hAnsi="Times New Roman" w:cs="Times New Roman"/>
          <w:sz w:val="28"/>
          <w:szCs w:val="28"/>
        </w:rPr>
        <w:t xml:space="preserve"> </w:t>
      </w:r>
    </w:p>
    <w:p w:rsidR="00AB4275" w:rsidRPr="00CE0E0C" w:rsidRDefault="00AB4275" w:rsidP="00E02483">
      <w:pPr>
        <w:rPr>
          <w:rFonts w:ascii="Times New Roman" w:hAnsi="Times New Roman" w:cs="Times New Roman"/>
          <w:sz w:val="28"/>
          <w:szCs w:val="28"/>
        </w:rPr>
      </w:pPr>
      <w:r w:rsidRPr="00CE0E0C">
        <w:rPr>
          <w:rFonts w:ascii="Times New Roman" w:hAnsi="Times New Roman" w:cs="Times New Roman"/>
          <w:sz w:val="28"/>
          <w:szCs w:val="28"/>
        </w:rPr>
        <w:t xml:space="preserve">В рамках данного основного мероприятия предполагается развитие системы внутреннего муниципального финансового контроля в </w:t>
      </w:r>
      <w:r w:rsidR="00CE0E0C" w:rsidRPr="00CE0E0C">
        <w:rPr>
          <w:rFonts w:ascii="Times New Roman" w:hAnsi="Times New Roman" w:cs="Times New Roman"/>
          <w:sz w:val="28"/>
          <w:szCs w:val="28"/>
        </w:rPr>
        <w:t>Ичалковском</w:t>
      </w:r>
      <w:r w:rsidRPr="00CE0E0C">
        <w:rPr>
          <w:rFonts w:ascii="Times New Roman" w:hAnsi="Times New Roman" w:cs="Times New Roman"/>
          <w:sz w:val="28"/>
          <w:szCs w:val="28"/>
        </w:rPr>
        <w:t xml:space="preserve"> муниципальном районе. Финансовым управлением администрации </w:t>
      </w:r>
      <w:r w:rsidR="00CE0E0C" w:rsidRPr="00CE0E0C">
        <w:rPr>
          <w:rFonts w:ascii="Times New Roman" w:hAnsi="Times New Roman" w:cs="Times New Roman"/>
          <w:sz w:val="28"/>
          <w:szCs w:val="28"/>
        </w:rPr>
        <w:t>Ичалковского</w:t>
      </w:r>
      <w:r w:rsidRPr="00CE0E0C">
        <w:rPr>
          <w:rFonts w:ascii="Times New Roman" w:hAnsi="Times New Roman" w:cs="Times New Roman"/>
          <w:sz w:val="28"/>
          <w:szCs w:val="28"/>
        </w:rPr>
        <w:t xml:space="preserve"> муниципального района как финансовым органом на постоянной основе будут осуществляться при проведении каждой расчетной операции следующие виды контроля:</w:t>
      </w:r>
    </w:p>
    <w:p w:rsidR="00AB4275" w:rsidRPr="001F7D25" w:rsidRDefault="00AB4275" w:rsidP="00E02483">
      <w:pPr>
        <w:rPr>
          <w:rFonts w:ascii="Times New Roman" w:hAnsi="Times New Roman" w:cs="Times New Roman"/>
          <w:sz w:val="28"/>
          <w:szCs w:val="28"/>
        </w:rPr>
      </w:pPr>
      <w:r w:rsidRPr="001F7D25">
        <w:rPr>
          <w:rFonts w:ascii="Times New Roman" w:hAnsi="Times New Roman" w:cs="Times New Roman"/>
          <w:sz w:val="28"/>
          <w:szCs w:val="28"/>
        </w:rPr>
        <w:t>за не превышением суммы по операции над лимитами бюджетных обязательств и (или) бюджетными ассигнованиями;</w:t>
      </w:r>
    </w:p>
    <w:p w:rsidR="00AB4275" w:rsidRPr="00E77F01" w:rsidRDefault="00AB4275" w:rsidP="00E02483">
      <w:pPr>
        <w:rPr>
          <w:rFonts w:ascii="Times New Roman" w:hAnsi="Times New Roman" w:cs="Times New Roman"/>
          <w:sz w:val="28"/>
          <w:szCs w:val="28"/>
          <w:highlight w:val="yellow"/>
        </w:rPr>
      </w:pPr>
      <w:r w:rsidRPr="001F7D25">
        <w:rPr>
          <w:rFonts w:ascii="Times New Roman" w:hAnsi="Times New Roman" w:cs="Times New Roman"/>
          <w:sz w:val="28"/>
          <w:szCs w:val="28"/>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B4275" w:rsidRPr="001159C2" w:rsidRDefault="00AB4275" w:rsidP="00E02483">
      <w:pPr>
        <w:rPr>
          <w:rFonts w:ascii="Times New Roman" w:hAnsi="Times New Roman" w:cs="Times New Roman"/>
          <w:sz w:val="28"/>
          <w:szCs w:val="28"/>
        </w:rPr>
      </w:pPr>
      <w:r w:rsidRPr="001159C2">
        <w:rPr>
          <w:rFonts w:ascii="Times New Roman" w:hAnsi="Times New Roman" w:cs="Times New Roman"/>
          <w:sz w:val="28"/>
          <w:szCs w:val="28"/>
        </w:rPr>
        <w:t>за наличием документов, подтверждающих возникновение денежного обязательства, подлежащего оплате за счет средств бюджета.</w:t>
      </w:r>
    </w:p>
    <w:p w:rsidR="00AB4275" w:rsidRPr="00505BED" w:rsidRDefault="00AB4275" w:rsidP="00E02483">
      <w:pPr>
        <w:rPr>
          <w:rFonts w:ascii="Times New Roman" w:hAnsi="Times New Roman" w:cs="Times New Roman"/>
          <w:sz w:val="28"/>
          <w:szCs w:val="28"/>
        </w:rPr>
      </w:pPr>
      <w:r w:rsidRPr="00505BED">
        <w:rPr>
          <w:rFonts w:ascii="Times New Roman" w:hAnsi="Times New Roman" w:cs="Times New Roman"/>
          <w:sz w:val="28"/>
          <w:szCs w:val="28"/>
        </w:rPr>
        <w:t xml:space="preserve">Кроме того, финансовым управлением администрации </w:t>
      </w:r>
      <w:r w:rsidR="00505BED" w:rsidRPr="00505BED">
        <w:rPr>
          <w:rFonts w:ascii="Times New Roman" w:hAnsi="Times New Roman" w:cs="Times New Roman"/>
          <w:sz w:val="28"/>
          <w:szCs w:val="28"/>
        </w:rPr>
        <w:t>Ичалковского</w:t>
      </w:r>
      <w:r w:rsidRPr="00505BED">
        <w:rPr>
          <w:rFonts w:ascii="Times New Roman" w:hAnsi="Times New Roman" w:cs="Times New Roman"/>
          <w:sz w:val="28"/>
          <w:szCs w:val="28"/>
        </w:rPr>
        <w:t xml:space="preserve"> муниципального района как органом внутреннего </w:t>
      </w:r>
      <w:r w:rsidRPr="009E29F7">
        <w:rPr>
          <w:rFonts w:ascii="Times New Roman" w:hAnsi="Times New Roman" w:cs="Times New Roman"/>
          <w:sz w:val="28"/>
          <w:szCs w:val="28"/>
        </w:rPr>
        <w:t xml:space="preserve">муниципального </w:t>
      </w:r>
      <w:r w:rsidRPr="00505BED">
        <w:rPr>
          <w:rFonts w:ascii="Times New Roman" w:hAnsi="Times New Roman" w:cs="Times New Roman"/>
          <w:sz w:val="28"/>
          <w:szCs w:val="28"/>
        </w:rPr>
        <w:t>финансового контроля будет осуществляться:</w:t>
      </w:r>
    </w:p>
    <w:p w:rsidR="00AB4275" w:rsidRPr="00E82AEF" w:rsidRDefault="00AB4275" w:rsidP="00E02483">
      <w:pPr>
        <w:rPr>
          <w:rFonts w:ascii="Times New Roman" w:hAnsi="Times New Roman" w:cs="Times New Roman"/>
          <w:sz w:val="28"/>
          <w:szCs w:val="28"/>
        </w:rPr>
      </w:pPr>
      <w:r w:rsidRPr="00E82AEF">
        <w:rPr>
          <w:rFonts w:ascii="Times New Roman" w:hAnsi="Times New Roman" w:cs="Times New Roman"/>
          <w:sz w:val="28"/>
          <w:szCs w:val="28"/>
        </w:rPr>
        <w:t xml:space="preserve">контроль за соблюдением </w:t>
      </w:r>
      <w:hyperlink r:id="rId13" w:history="1">
        <w:r w:rsidRPr="00E82AEF">
          <w:rPr>
            <w:rStyle w:val="a4"/>
            <w:rFonts w:ascii="Times New Roman" w:hAnsi="Times New Roman"/>
            <w:b w:val="0"/>
            <w:bCs w:val="0"/>
            <w:sz w:val="28"/>
            <w:szCs w:val="28"/>
          </w:rPr>
          <w:t>бюджетного законодательства</w:t>
        </w:r>
      </w:hyperlink>
      <w:r w:rsidRPr="00E82AEF">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AB4275" w:rsidRDefault="00AB4275" w:rsidP="00E02483">
      <w:pPr>
        <w:rPr>
          <w:rFonts w:ascii="Times New Roman" w:hAnsi="Times New Roman" w:cs="Times New Roman"/>
          <w:sz w:val="28"/>
          <w:szCs w:val="28"/>
        </w:rPr>
      </w:pPr>
      <w:r w:rsidRPr="00E82AEF">
        <w:rPr>
          <w:rFonts w:ascii="Times New Roman" w:hAnsi="Times New Roman" w:cs="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3E4AE0" w:rsidRPr="00497655" w:rsidRDefault="003E4AE0" w:rsidP="00E02483">
      <w:pPr>
        <w:rPr>
          <w:rFonts w:ascii="Times New Roman" w:hAnsi="Times New Roman" w:cs="Times New Roman"/>
          <w:sz w:val="28"/>
          <w:szCs w:val="28"/>
        </w:rPr>
      </w:pPr>
      <w:r w:rsidRPr="00497655">
        <w:rPr>
          <w:rFonts w:ascii="Times New Roman" w:hAnsi="Times New Roman" w:cs="Times New Roman"/>
          <w:sz w:val="28"/>
          <w:szCs w:val="28"/>
        </w:rPr>
        <w:t>Осуществлению финансовым управлением администрации Ичалковского муниципального района муниципального финансового контроля в сфере закупок будет способствовать внедрение распределенной автоматизированной системы планирования и осуществления муниципальных закупок.</w:t>
      </w:r>
    </w:p>
    <w:p w:rsidR="00E82AEF" w:rsidRDefault="00AB4275" w:rsidP="00E02483">
      <w:pPr>
        <w:rPr>
          <w:rFonts w:ascii="Times New Roman" w:hAnsi="Times New Roman" w:cs="Times New Roman"/>
          <w:sz w:val="28"/>
          <w:szCs w:val="28"/>
        </w:rPr>
      </w:pPr>
      <w:r w:rsidRPr="00497655">
        <w:rPr>
          <w:rFonts w:ascii="Times New Roman" w:hAnsi="Times New Roman" w:cs="Times New Roman"/>
          <w:sz w:val="28"/>
          <w:szCs w:val="28"/>
        </w:rPr>
        <w:t>Повышению качества внутреннего муниципального</w:t>
      </w:r>
      <w:r w:rsidRPr="003E4AE0">
        <w:rPr>
          <w:rFonts w:ascii="Times New Roman" w:hAnsi="Times New Roman" w:cs="Times New Roman"/>
          <w:sz w:val="28"/>
          <w:szCs w:val="28"/>
        </w:rPr>
        <w:t xml:space="preserve"> финансового контроля будет способствовать осуществление финансовым управлением </w:t>
      </w:r>
      <w:r w:rsidR="00E82AEF" w:rsidRPr="003E4AE0">
        <w:rPr>
          <w:rFonts w:ascii="Times New Roman" w:hAnsi="Times New Roman" w:cs="Times New Roman"/>
          <w:sz w:val="28"/>
          <w:szCs w:val="28"/>
        </w:rPr>
        <w:t>Ичалковского</w:t>
      </w:r>
      <w:r w:rsidRPr="003E4AE0">
        <w:rPr>
          <w:rFonts w:ascii="Times New Roman" w:hAnsi="Times New Roman" w:cs="Times New Roman"/>
          <w:sz w:val="28"/>
          <w:szCs w:val="28"/>
        </w:rPr>
        <w:t xml:space="preserve"> муниципального района анализа осуществления главными администраторами бюджетных средств внутреннего финансового контроля</w:t>
      </w:r>
      <w:r w:rsidR="00E82AEF" w:rsidRPr="003E4AE0">
        <w:rPr>
          <w:rFonts w:ascii="Times New Roman" w:hAnsi="Times New Roman" w:cs="Times New Roman"/>
          <w:sz w:val="28"/>
          <w:szCs w:val="28"/>
        </w:rPr>
        <w:t>.</w:t>
      </w:r>
      <w:r w:rsidRPr="003E4AE0">
        <w:rPr>
          <w:rFonts w:ascii="Times New Roman" w:hAnsi="Times New Roman" w:cs="Times New Roman"/>
          <w:sz w:val="28"/>
          <w:szCs w:val="28"/>
        </w:rPr>
        <w:t xml:space="preserve"> </w:t>
      </w:r>
    </w:p>
    <w:p w:rsidR="00EA22E4" w:rsidRPr="00247682" w:rsidRDefault="00EA22E4" w:rsidP="00E02483">
      <w:pPr>
        <w:rPr>
          <w:rFonts w:ascii="Times New Roman" w:hAnsi="Times New Roman" w:cs="Times New Roman"/>
          <w:sz w:val="28"/>
          <w:szCs w:val="28"/>
        </w:rPr>
      </w:pPr>
      <w:r w:rsidRPr="00247682">
        <w:rPr>
          <w:rFonts w:ascii="Times New Roman" w:hAnsi="Times New Roman" w:cs="Times New Roman"/>
          <w:sz w:val="28"/>
          <w:szCs w:val="28"/>
        </w:rPr>
        <w:t>3. 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p w:rsidR="00EA22E4" w:rsidRPr="00247682"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Меры по повышению качества муниципального финансового управления будут нацелены на усиление бюджетного контроля и ответственности муниципальных органов власти.</w:t>
      </w:r>
    </w:p>
    <w:p w:rsidR="00CF3287"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 xml:space="preserve">Необходимо расширение масштабов применения "эффективного контракта" с использованием показателей и критериев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w:t>
      </w:r>
    </w:p>
    <w:p w:rsidR="00EA22E4" w:rsidRPr="003E4AE0"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 xml:space="preserve">В отношении количественной оценки качества финансового менеджмента </w:t>
      </w:r>
      <w:r w:rsidRPr="00247682">
        <w:rPr>
          <w:rFonts w:ascii="Times New Roman" w:hAnsi="Times New Roman" w:cs="Times New Roman"/>
          <w:sz w:val="28"/>
          <w:szCs w:val="28"/>
        </w:rPr>
        <w:lastRenderedPageBreak/>
        <w:t>планируется внесение изменений в нормативные правовые акты, регламентирующие порядок проведения мониторинга качества финансового менеджмента на предмет совершенствования системы оценки итогового рейтинга. Необходимо обеспечить многофакторность итоговой оценки, а также корректировку показателей на предмет охвата оценкой всех сфер финансового менеджмента на муниципальном уровне.</w:t>
      </w:r>
    </w:p>
    <w:p w:rsidR="00163813" w:rsidRDefault="00EA22E4" w:rsidP="00E02483">
      <w:pPr>
        <w:rPr>
          <w:rFonts w:ascii="Times New Roman" w:hAnsi="Times New Roman" w:cs="Times New Roman"/>
          <w:sz w:val="28"/>
          <w:szCs w:val="28"/>
        </w:rPr>
      </w:pPr>
      <w:r>
        <w:rPr>
          <w:rFonts w:ascii="Times New Roman" w:hAnsi="Times New Roman" w:cs="Times New Roman"/>
          <w:sz w:val="28"/>
          <w:szCs w:val="28"/>
        </w:rPr>
        <w:t>4.</w:t>
      </w:r>
      <w:r w:rsidR="00AB4275" w:rsidRPr="00D37F4B">
        <w:rPr>
          <w:rFonts w:ascii="Times New Roman" w:hAnsi="Times New Roman" w:cs="Times New Roman"/>
          <w:sz w:val="28"/>
          <w:szCs w:val="28"/>
        </w:rPr>
        <w:t xml:space="preserve"> Совершенствование предоставления</w:t>
      </w:r>
      <w:r w:rsidR="00D37F4B" w:rsidRPr="00D37F4B">
        <w:rPr>
          <w:rFonts w:ascii="Times New Roman" w:hAnsi="Times New Roman" w:cs="Times New Roman"/>
          <w:sz w:val="28"/>
          <w:szCs w:val="28"/>
        </w:rPr>
        <w:t xml:space="preserve"> </w:t>
      </w:r>
      <w:r w:rsidR="00AB4275" w:rsidRPr="00D37F4B">
        <w:rPr>
          <w:rFonts w:ascii="Times New Roman" w:hAnsi="Times New Roman" w:cs="Times New Roman"/>
          <w:sz w:val="28"/>
          <w:szCs w:val="28"/>
        </w:rPr>
        <w:t xml:space="preserve">муниципальных услуг. </w:t>
      </w:r>
    </w:p>
    <w:p w:rsidR="00AB4275" w:rsidRPr="00D37F4B" w:rsidRDefault="00163813" w:rsidP="00163813">
      <w:pPr>
        <w:ind w:firstLine="0"/>
        <w:rPr>
          <w:rFonts w:ascii="Times New Roman" w:hAnsi="Times New Roman" w:cs="Times New Roman"/>
          <w:sz w:val="28"/>
          <w:szCs w:val="28"/>
        </w:rPr>
      </w:pPr>
      <w:r>
        <w:rPr>
          <w:rFonts w:ascii="Times New Roman" w:hAnsi="Times New Roman" w:cs="Times New Roman"/>
          <w:sz w:val="28"/>
          <w:szCs w:val="28"/>
        </w:rPr>
        <w:t>в</w:t>
      </w:r>
      <w:r w:rsidR="00AB4275" w:rsidRPr="00D37F4B">
        <w:rPr>
          <w:rFonts w:ascii="Times New Roman" w:hAnsi="Times New Roman" w:cs="Times New Roman"/>
          <w:sz w:val="28"/>
          <w:szCs w:val="28"/>
        </w:rPr>
        <w:t xml:space="preserve"> том числе:</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повышение качества оказываемых муниципальными учреждениями услуг;</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создание единых нормативов финансирования муниципальных услуг;</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 xml:space="preserve">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w:t>
      </w:r>
      <w:r w:rsidR="007F30A6" w:rsidRPr="007F30A6">
        <w:rPr>
          <w:rFonts w:ascii="Times New Roman" w:hAnsi="Times New Roman" w:cs="Times New Roman"/>
          <w:sz w:val="28"/>
          <w:szCs w:val="28"/>
        </w:rPr>
        <w:t>Ичалковского</w:t>
      </w:r>
      <w:r w:rsidRPr="007F30A6">
        <w:rPr>
          <w:rFonts w:ascii="Times New Roman" w:hAnsi="Times New Roman" w:cs="Times New Roman"/>
          <w:sz w:val="28"/>
          <w:szCs w:val="28"/>
        </w:rPr>
        <w:t xml:space="preserve"> муниципального района, регламентирующих осуществление данных услуг;</w:t>
      </w:r>
    </w:p>
    <w:p w:rsidR="00AB4275" w:rsidRPr="00605141" w:rsidRDefault="00AB4275" w:rsidP="00E02483">
      <w:pPr>
        <w:rPr>
          <w:rFonts w:ascii="Times New Roman" w:hAnsi="Times New Roman" w:cs="Times New Roman"/>
          <w:sz w:val="28"/>
          <w:szCs w:val="28"/>
        </w:rPr>
      </w:pPr>
      <w:r w:rsidRPr="00605141">
        <w:rPr>
          <w:rFonts w:ascii="Times New Roman" w:hAnsi="Times New Roman" w:cs="Times New Roman"/>
          <w:sz w:val="28"/>
          <w:szCs w:val="28"/>
        </w:rPr>
        <w:t>оптимизация структуры бюджетной сети;</w:t>
      </w:r>
    </w:p>
    <w:p w:rsidR="00AB4275" w:rsidRPr="00605141" w:rsidRDefault="00AB4275" w:rsidP="00E02483">
      <w:pPr>
        <w:rPr>
          <w:rFonts w:ascii="Times New Roman" w:hAnsi="Times New Roman" w:cs="Times New Roman"/>
          <w:sz w:val="28"/>
          <w:szCs w:val="28"/>
        </w:rPr>
      </w:pPr>
      <w:r w:rsidRPr="00605141">
        <w:rPr>
          <w:rFonts w:ascii="Times New Roman" w:hAnsi="Times New Roman" w:cs="Times New Roman"/>
          <w:sz w:val="28"/>
          <w:szCs w:val="28"/>
        </w:rPr>
        <w:t>организационная и информационная поддержка реформы муниципальных учреждений;</w:t>
      </w:r>
    </w:p>
    <w:p w:rsidR="00AB4275" w:rsidRPr="002E0E76" w:rsidRDefault="00AB4275" w:rsidP="00E02483">
      <w:pPr>
        <w:rPr>
          <w:rFonts w:ascii="Times New Roman" w:hAnsi="Times New Roman" w:cs="Times New Roman"/>
          <w:sz w:val="28"/>
          <w:szCs w:val="28"/>
        </w:rPr>
      </w:pPr>
      <w:r w:rsidRPr="002E0E76">
        <w:rPr>
          <w:rFonts w:ascii="Times New Roman" w:hAnsi="Times New Roman" w:cs="Times New Roman"/>
          <w:sz w:val="28"/>
          <w:szCs w:val="28"/>
        </w:rPr>
        <w:t>установление прозрачных методик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AB4275" w:rsidRPr="00305F9A" w:rsidRDefault="00EA22E4" w:rsidP="00E02483">
      <w:pPr>
        <w:rPr>
          <w:rFonts w:ascii="Times New Roman" w:hAnsi="Times New Roman" w:cs="Times New Roman"/>
          <w:sz w:val="28"/>
          <w:szCs w:val="28"/>
        </w:rPr>
      </w:pPr>
      <w:r>
        <w:rPr>
          <w:rFonts w:ascii="Times New Roman" w:hAnsi="Times New Roman" w:cs="Times New Roman"/>
          <w:sz w:val="28"/>
          <w:szCs w:val="28"/>
        </w:rPr>
        <w:t>5.</w:t>
      </w:r>
      <w:r w:rsidR="00AB4275" w:rsidRPr="00305F9A">
        <w:rPr>
          <w:rFonts w:ascii="Times New Roman" w:hAnsi="Times New Roman" w:cs="Times New Roman"/>
          <w:sz w:val="28"/>
          <w:szCs w:val="28"/>
        </w:rPr>
        <w:t xml:space="preserve"> Н</w:t>
      </w:r>
      <w:r>
        <w:rPr>
          <w:rFonts w:ascii="Times New Roman" w:hAnsi="Times New Roman" w:cs="Times New Roman"/>
          <w:sz w:val="28"/>
          <w:szCs w:val="28"/>
        </w:rPr>
        <w:t>аращивание доходного потенциала</w:t>
      </w:r>
      <w:r w:rsidR="00AB4275" w:rsidRPr="00305F9A">
        <w:rPr>
          <w:rFonts w:ascii="Times New Roman" w:hAnsi="Times New Roman" w:cs="Times New Roman"/>
          <w:sz w:val="28"/>
          <w:szCs w:val="28"/>
        </w:rPr>
        <w:t>.</w:t>
      </w:r>
    </w:p>
    <w:p w:rsidR="00AB4275" w:rsidRPr="00C12AB6" w:rsidRDefault="00AB4275" w:rsidP="00E02483">
      <w:pPr>
        <w:rPr>
          <w:rFonts w:ascii="Times New Roman" w:hAnsi="Times New Roman" w:cs="Times New Roman"/>
          <w:sz w:val="28"/>
          <w:szCs w:val="28"/>
        </w:rPr>
      </w:pPr>
      <w:r w:rsidRPr="00C12AB6">
        <w:rPr>
          <w:rFonts w:ascii="Times New Roman" w:hAnsi="Times New Roman" w:cs="Times New Roman"/>
          <w:sz w:val="28"/>
          <w:szCs w:val="28"/>
        </w:rPr>
        <w:t xml:space="preserve">Увеличение доходного потенциала бюджетной системы </w:t>
      </w:r>
      <w:r w:rsidR="00C12AB6" w:rsidRPr="00C12AB6">
        <w:rPr>
          <w:rFonts w:ascii="Times New Roman" w:hAnsi="Times New Roman" w:cs="Times New Roman"/>
          <w:sz w:val="28"/>
          <w:szCs w:val="28"/>
        </w:rPr>
        <w:t xml:space="preserve">Ичалковского </w:t>
      </w:r>
      <w:r w:rsidRPr="00C12AB6">
        <w:rPr>
          <w:rFonts w:ascii="Times New Roman" w:hAnsi="Times New Roman" w:cs="Times New Roman"/>
          <w:sz w:val="28"/>
          <w:szCs w:val="28"/>
        </w:rPr>
        <w:t xml:space="preserve">муниципального района тесно связано с ее социально-экономическим развитием и должно являться отражением принятых мер по стимулированию инвестиционной активности в </w:t>
      </w:r>
      <w:r w:rsidR="00C12AB6" w:rsidRPr="00C12AB6">
        <w:rPr>
          <w:rFonts w:ascii="Times New Roman" w:hAnsi="Times New Roman" w:cs="Times New Roman"/>
          <w:sz w:val="28"/>
          <w:szCs w:val="28"/>
        </w:rPr>
        <w:t>Ичалковск</w:t>
      </w:r>
      <w:r w:rsidRPr="00C12AB6">
        <w:rPr>
          <w:rFonts w:ascii="Times New Roman" w:hAnsi="Times New Roman" w:cs="Times New Roman"/>
          <w:sz w:val="28"/>
          <w:szCs w:val="28"/>
        </w:rPr>
        <w:t>ом муниципальном районе, увеличению количества занятых в ее экономике, росту производительности труда.</w:t>
      </w:r>
    </w:p>
    <w:p w:rsidR="00AB4275" w:rsidRPr="008013FB" w:rsidRDefault="00AB4275" w:rsidP="00E02483">
      <w:pPr>
        <w:rPr>
          <w:rFonts w:ascii="Times New Roman" w:hAnsi="Times New Roman" w:cs="Times New Roman"/>
          <w:sz w:val="28"/>
          <w:szCs w:val="28"/>
        </w:rPr>
      </w:pPr>
      <w:r w:rsidRPr="008013FB">
        <w:rPr>
          <w:rFonts w:ascii="Times New Roman" w:hAnsi="Times New Roman" w:cs="Times New Roman"/>
          <w:sz w:val="28"/>
          <w:szCs w:val="28"/>
        </w:rPr>
        <w:t xml:space="preserve">Вместе с тем задача наращивания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w:t>
      </w:r>
      <w:r w:rsidR="008013FB" w:rsidRPr="008013FB">
        <w:rPr>
          <w:rFonts w:ascii="Times New Roman" w:hAnsi="Times New Roman" w:cs="Times New Roman"/>
          <w:sz w:val="28"/>
          <w:szCs w:val="28"/>
        </w:rPr>
        <w:t>Ичалковского</w:t>
      </w:r>
      <w:r w:rsidRPr="008013FB">
        <w:rPr>
          <w:rFonts w:ascii="Times New Roman" w:hAnsi="Times New Roman" w:cs="Times New Roman"/>
          <w:sz w:val="28"/>
          <w:szCs w:val="28"/>
        </w:rPr>
        <w:t xml:space="preserve"> муниципального района.</w:t>
      </w:r>
    </w:p>
    <w:p w:rsidR="007D57D4" w:rsidRPr="007D57D4" w:rsidRDefault="0081036C" w:rsidP="007D57D4">
      <w:pPr>
        <w:rPr>
          <w:rFonts w:ascii="Times New Roman" w:hAnsi="Times New Roman" w:cs="Times New Roman"/>
          <w:sz w:val="28"/>
          <w:szCs w:val="28"/>
        </w:rPr>
      </w:pPr>
      <w:r>
        <w:rPr>
          <w:rFonts w:ascii="Times New Roman" w:hAnsi="Times New Roman" w:cs="Times New Roman"/>
          <w:sz w:val="28"/>
          <w:szCs w:val="28"/>
        </w:rPr>
        <w:t>6</w:t>
      </w:r>
      <w:r w:rsidR="007D57D4" w:rsidRPr="007D57D4">
        <w:rPr>
          <w:rFonts w:ascii="Times New Roman" w:hAnsi="Times New Roman" w:cs="Times New Roman"/>
          <w:sz w:val="28"/>
          <w:szCs w:val="28"/>
        </w:rPr>
        <w:t>. Развитие информационных систем и ресурсов.</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В рамках данного основного мероприятия предполагается внедрение автоматизированной системы планирования и исполнения бюджета Ичалковского муниципального района, охватывающей финансовый орган, главных распорядителей (распорядителей) бюджетных средств, главных администраторов доходов и источников финансирования дефицита бюджета Ичалковского муниципального района, подключенных к автоматизированной информационной системе управления общественными финансами Ичалковского муниципального района. Создание такой системы позволит повысить качество бюджетного планирования и сократить количество выполняемых в ходе бюджетного планирования процедур.</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lastRenderedPageBreak/>
        <w:t>Важной составляющей информационной системы в сфере общественных финансов станет подсистема "Бюджет для граждан" в информационно-телекоммуникационной сети "Интернет".</w:t>
      </w:r>
    </w:p>
    <w:p w:rsidR="007D57D4" w:rsidRPr="007D57D4" w:rsidRDefault="00422C9A" w:rsidP="007D57D4">
      <w:pPr>
        <w:rPr>
          <w:rFonts w:ascii="Times New Roman" w:hAnsi="Times New Roman" w:cs="Times New Roman"/>
          <w:sz w:val="28"/>
          <w:szCs w:val="28"/>
        </w:rPr>
      </w:pPr>
      <w:r>
        <w:rPr>
          <w:rFonts w:ascii="Times New Roman" w:hAnsi="Times New Roman" w:cs="Times New Roman"/>
          <w:sz w:val="28"/>
          <w:szCs w:val="28"/>
        </w:rPr>
        <w:t>7</w:t>
      </w:r>
      <w:r w:rsidR="007D57D4" w:rsidRPr="007D57D4">
        <w:rPr>
          <w:rFonts w:ascii="Times New Roman" w:hAnsi="Times New Roman" w:cs="Times New Roman"/>
          <w:sz w:val="28"/>
          <w:szCs w:val="28"/>
        </w:rPr>
        <w:t>. Повышение эффективности и оптимизация бюджетных расходов</w:t>
      </w:r>
      <w:r>
        <w:rPr>
          <w:rFonts w:ascii="Times New Roman" w:hAnsi="Times New Roman" w:cs="Times New Roman"/>
          <w:sz w:val="28"/>
          <w:szCs w:val="28"/>
        </w:rPr>
        <w:t>.</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Повышение эффективности бюджетных расходов будет осуществляться путем проведения анализа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Ичалковского муниципального Республики Мордовия и основным направлениям бюджетной политики Ичалковского муниципального района Республики Мордовия. Это позволит принять взвешенное и эффективное решение по распределению бюджетных средств на реализацию принимаемых расходных обязательств.</w:t>
      </w:r>
    </w:p>
    <w:p w:rsid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Оптимизация бюджетных расходов будет строиться на основе исключения дублирования функций органов местного самоуправления и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1266AE" w:rsidRDefault="001266AE" w:rsidP="007D57D4">
      <w:pPr>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1266AE">
        <w:rPr>
          <w:rFonts w:ascii="Times New Roman" w:hAnsi="Times New Roman" w:cs="Times New Roman"/>
          <w:sz w:val="28"/>
          <w:szCs w:val="28"/>
        </w:rPr>
        <w:t>"Управление муниципальным долгом Ичалковского муниципального района Республики Мордовия "</w:t>
      </w:r>
      <w:r w:rsidR="00970963">
        <w:rPr>
          <w:rFonts w:ascii="Times New Roman" w:hAnsi="Times New Roman" w:cs="Times New Roman"/>
          <w:sz w:val="28"/>
          <w:szCs w:val="28"/>
        </w:rPr>
        <w:t>.</w:t>
      </w:r>
    </w:p>
    <w:p w:rsidR="001266AE" w:rsidRPr="001266AE" w:rsidRDefault="00970963" w:rsidP="001266AE">
      <w:pPr>
        <w:rPr>
          <w:rFonts w:ascii="Times New Roman" w:hAnsi="Times New Roman" w:cs="Times New Roman"/>
          <w:sz w:val="28"/>
          <w:szCs w:val="28"/>
        </w:rPr>
      </w:pPr>
      <w:r>
        <w:rPr>
          <w:rFonts w:ascii="Times New Roman" w:hAnsi="Times New Roman" w:cs="Times New Roman"/>
          <w:sz w:val="28"/>
          <w:szCs w:val="28"/>
        </w:rPr>
        <w:t>О</w:t>
      </w:r>
      <w:r w:rsidR="001266AE" w:rsidRPr="001266AE">
        <w:rPr>
          <w:rFonts w:ascii="Times New Roman" w:hAnsi="Times New Roman" w:cs="Times New Roman"/>
          <w:sz w:val="28"/>
          <w:szCs w:val="28"/>
        </w:rPr>
        <w:t>сновные мероприятия подпрог</w:t>
      </w:r>
      <w:r>
        <w:rPr>
          <w:rFonts w:ascii="Times New Roman" w:hAnsi="Times New Roman" w:cs="Times New Roman"/>
          <w:sz w:val="28"/>
          <w:szCs w:val="28"/>
        </w:rPr>
        <w:t>раммы:</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1. Мониторинг состояния муниципального долга Ичалковского муниципального района.</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В рамках данного мероприятия Финансовым управлением администрации Ичалковского муниципального района осуществляется ведение Муниципальной долговой книги Ичалковского муниципального района, анализируется ситуация с текущим состоянием муниципального долга, прогнозируется состояние долга на краткосрочную и среднесрочную перспективу.</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 xml:space="preserve">2. </w:t>
      </w:r>
      <w:r w:rsidR="00970963" w:rsidRPr="00970963">
        <w:rPr>
          <w:rFonts w:ascii="Times New Roman" w:hAnsi="Times New Roman" w:cs="Times New Roman"/>
          <w:sz w:val="28"/>
          <w:szCs w:val="28"/>
        </w:rPr>
        <w:t>Обеспечение своевременности исполнения долговых обязательств Ичалковского муниципального района</w:t>
      </w:r>
      <w:r w:rsidRPr="001266AE">
        <w:rPr>
          <w:rFonts w:ascii="Times New Roman" w:hAnsi="Times New Roman" w:cs="Times New Roman"/>
          <w:sz w:val="28"/>
          <w:szCs w:val="28"/>
        </w:rPr>
        <w:t>.</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Работа по реализации данного мероприятия заключается в своевременном и в полном объеме погашении основного долга, уплате процентов за пользование средствами бюджетного кредита, предоставлении отчетов и иной информации, предусмотренной соглашениями о предоставлении бюджетного кредита.</w:t>
      </w:r>
    </w:p>
    <w:p w:rsid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Выполнение данного мероприятия влияет на качество района как заемщика в отношениях с Министерством финансов Республики Мордовия.</w:t>
      </w:r>
    </w:p>
    <w:p w:rsidR="00580C3C" w:rsidRDefault="00580C3C" w:rsidP="001266AE">
      <w:pPr>
        <w:rPr>
          <w:rFonts w:ascii="Times New Roman" w:hAnsi="Times New Roman" w:cs="Times New Roman"/>
          <w:sz w:val="28"/>
          <w:szCs w:val="28"/>
        </w:rPr>
      </w:pPr>
      <w:r>
        <w:rPr>
          <w:rFonts w:ascii="Times New Roman" w:hAnsi="Times New Roman" w:cs="Times New Roman"/>
          <w:sz w:val="28"/>
          <w:szCs w:val="28"/>
        </w:rPr>
        <w:t>П</w:t>
      </w:r>
      <w:r w:rsidRPr="00580C3C">
        <w:rPr>
          <w:rFonts w:ascii="Times New Roman" w:hAnsi="Times New Roman" w:cs="Times New Roman"/>
          <w:sz w:val="28"/>
          <w:szCs w:val="28"/>
        </w:rPr>
        <w:t>одпрограмма "Повышение эффективности межбюджетных отношений"</w:t>
      </w:r>
      <w:r>
        <w:rPr>
          <w:rFonts w:ascii="Times New Roman" w:hAnsi="Times New Roman" w:cs="Times New Roman"/>
          <w:sz w:val="28"/>
          <w:szCs w:val="28"/>
        </w:rPr>
        <w:t>.</w:t>
      </w:r>
    </w:p>
    <w:p w:rsidR="00580C3C" w:rsidRPr="00580C3C" w:rsidRDefault="00580C3C" w:rsidP="00663B8D">
      <w:pPr>
        <w:ind w:firstLine="0"/>
        <w:rPr>
          <w:rFonts w:ascii="Times New Roman" w:hAnsi="Times New Roman" w:cs="Times New Roman"/>
          <w:sz w:val="28"/>
          <w:szCs w:val="28"/>
        </w:rPr>
      </w:pPr>
      <w:r w:rsidRPr="00580C3C">
        <w:rPr>
          <w:rFonts w:ascii="Times New Roman" w:hAnsi="Times New Roman" w:cs="Times New Roman"/>
          <w:sz w:val="28"/>
          <w:szCs w:val="28"/>
        </w:rPr>
        <w:t>Подпрограммой предусмотрена реализация следующих мероприятий</w:t>
      </w:r>
      <w:r>
        <w:rPr>
          <w:rFonts w:ascii="Times New Roman" w:hAnsi="Times New Roman" w:cs="Times New Roman"/>
          <w:sz w:val="28"/>
          <w:szCs w:val="28"/>
        </w:rPr>
        <w:t>:</w:t>
      </w:r>
      <w:r w:rsidRPr="00580C3C">
        <w:rPr>
          <w:rFonts w:ascii="Times New Roman" w:hAnsi="Times New Roman" w:cs="Times New Roman"/>
          <w:sz w:val="28"/>
          <w:szCs w:val="28"/>
        </w:rPr>
        <w:t xml:space="preserve"> </w:t>
      </w:r>
    </w:p>
    <w:p w:rsidR="00EE45F1" w:rsidRDefault="00EE45F1" w:rsidP="00EE45F1">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45F1">
        <w:rPr>
          <w:rFonts w:ascii="Times New Roman" w:hAnsi="Times New Roman" w:cs="Times New Roman"/>
          <w:sz w:val="28"/>
          <w:szCs w:val="28"/>
        </w:rPr>
        <w:t>1.</w:t>
      </w:r>
      <w:r>
        <w:rPr>
          <w:rFonts w:ascii="Times New Roman" w:hAnsi="Times New Roman" w:cs="Times New Roman"/>
          <w:sz w:val="28"/>
          <w:szCs w:val="28"/>
        </w:rPr>
        <w:t xml:space="preserve"> В</w:t>
      </w:r>
      <w:r w:rsidRPr="00EE45F1">
        <w:rPr>
          <w:rFonts w:ascii="Times New Roman" w:hAnsi="Times New Roman" w:cs="Times New Roman"/>
          <w:sz w:val="28"/>
          <w:szCs w:val="28"/>
        </w:rPr>
        <w:t>ыравнивание бюджетной об</w:t>
      </w:r>
      <w:r>
        <w:rPr>
          <w:rFonts w:ascii="Times New Roman" w:hAnsi="Times New Roman" w:cs="Times New Roman"/>
          <w:sz w:val="28"/>
          <w:szCs w:val="28"/>
        </w:rPr>
        <w:t xml:space="preserve">еспеченности сельских поселений </w:t>
      </w:r>
      <w:r w:rsidRPr="00EE45F1">
        <w:rPr>
          <w:rFonts w:ascii="Times New Roman" w:hAnsi="Times New Roman" w:cs="Times New Roman"/>
          <w:sz w:val="28"/>
          <w:szCs w:val="28"/>
        </w:rPr>
        <w:t>Ичалковского муниципального района</w:t>
      </w:r>
      <w:r>
        <w:rPr>
          <w:rFonts w:ascii="Times New Roman" w:hAnsi="Times New Roman" w:cs="Times New Roman"/>
          <w:sz w:val="28"/>
          <w:szCs w:val="28"/>
        </w:rPr>
        <w:t>.</w:t>
      </w:r>
    </w:p>
    <w:p w:rsidR="00580C3C" w:rsidRPr="00580C3C" w:rsidRDefault="00580C3C" w:rsidP="00EE45F1">
      <w:pPr>
        <w:rPr>
          <w:rFonts w:ascii="Times New Roman" w:hAnsi="Times New Roman" w:cs="Times New Roman"/>
          <w:sz w:val="28"/>
          <w:szCs w:val="28"/>
        </w:rPr>
      </w:pPr>
      <w:r w:rsidRPr="00580C3C">
        <w:rPr>
          <w:rFonts w:ascii="Times New Roman" w:hAnsi="Times New Roman" w:cs="Times New Roman"/>
          <w:sz w:val="28"/>
          <w:szCs w:val="28"/>
        </w:rPr>
        <w:t>Распределение дотаций на выравнивание бюджетной обеспеченности сельских поселений Ичалковского муниципального района.</w:t>
      </w:r>
    </w:p>
    <w:p w:rsidR="00580C3C" w:rsidRPr="001266AE" w:rsidRDefault="00580C3C" w:rsidP="00580C3C">
      <w:pPr>
        <w:rPr>
          <w:rFonts w:ascii="Times New Roman" w:hAnsi="Times New Roman" w:cs="Times New Roman"/>
          <w:sz w:val="28"/>
          <w:szCs w:val="28"/>
        </w:rPr>
      </w:pPr>
      <w:r w:rsidRPr="00580C3C">
        <w:rPr>
          <w:rFonts w:ascii="Times New Roman" w:hAnsi="Times New Roman" w:cs="Times New Roman"/>
          <w:sz w:val="28"/>
          <w:szCs w:val="28"/>
        </w:rPr>
        <w:t xml:space="preserve">Выравнивание доступа граждан к муниципальным услугам, </w:t>
      </w:r>
      <w:r w:rsidRPr="00580C3C">
        <w:rPr>
          <w:rFonts w:ascii="Times New Roman" w:hAnsi="Times New Roman" w:cs="Times New Roman"/>
          <w:sz w:val="28"/>
          <w:szCs w:val="28"/>
        </w:rPr>
        <w:lastRenderedPageBreak/>
        <w:t>предоставляемым за счет средств бюджета Ичалковского муниципального района, является одной из основных задач муниципальной политики в области межбюджетных отношений. Ее решение обеспечивается путем предоставления в соответствии с решением Совета депутатов Ичалковского муниципального района о бюджете Ичалковского муниципального района на очередной финансовый год дотаций. Размер дотаций для каждого муниципального района (городского округа) определяется в соответствии с Методикой, утвержденной Законом Республики Мордовия от 21 февраля 2008 г. N 4-З "О межбюджетных отношениях в Республике Мордовия".</w:t>
      </w:r>
    </w:p>
    <w:p w:rsidR="001266AE" w:rsidRDefault="00663B8D" w:rsidP="00663B8D">
      <w:pPr>
        <w:rPr>
          <w:rFonts w:ascii="Times New Roman" w:hAnsi="Times New Roman" w:cs="Times New Roman"/>
          <w:sz w:val="28"/>
          <w:szCs w:val="28"/>
        </w:rPr>
      </w:pPr>
      <w:r>
        <w:rPr>
          <w:rFonts w:ascii="Times New Roman" w:hAnsi="Times New Roman" w:cs="Times New Roman"/>
          <w:sz w:val="28"/>
          <w:szCs w:val="28"/>
        </w:rPr>
        <w:t xml:space="preserve">2. </w:t>
      </w:r>
      <w:r w:rsidRPr="00663B8D">
        <w:rPr>
          <w:rFonts w:ascii="Times New Roman" w:hAnsi="Times New Roman" w:cs="Times New Roman"/>
          <w:sz w:val="28"/>
          <w:szCs w:val="2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Pr>
          <w:rFonts w:ascii="Times New Roman" w:hAnsi="Times New Roman" w:cs="Times New Roman"/>
          <w:sz w:val="28"/>
          <w:szCs w:val="28"/>
        </w:rPr>
        <w:t>.</w:t>
      </w:r>
    </w:p>
    <w:p w:rsidR="00AB4275" w:rsidRPr="00E77268" w:rsidRDefault="001D6A53" w:rsidP="009C7CD2">
      <w:pPr>
        <w:rPr>
          <w:rFonts w:ascii="Times New Roman" w:hAnsi="Times New Roman" w:cs="Times New Roman"/>
          <w:sz w:val="28"/>
          <w:szCs w:val="28"/>
        </w:rPr>
      </w:pPr>
      <w:r>
        <w:rPr>
          <w:rFonts w:ascii="Times New Roman" w:hAnsi="Times New Roman" w:cs="Times New Roman"/>
          <w:sz w:val="28"/>
          <w:szCs w:val="28"/>
        </w:rPr>
        <w:t>Перечень</w:t>
      </w:r>
      <w:r w:rsidR="00AB4275" w:rsidRPr="00E77268">
        <w:rPr>
          <w:rFonts w:ascii="Times New Roman" w:hAnsi="Times New Roman" w:cs="Times New Roman"/>
          <w:sz w:val="28"/>
          <w:szCs w:val="28"/>
        </w:rPr>
        <w:t xml:space="preserve"> основных мероприяти</w:t>
      </w:r>
      <w:r>
        <w:rPr>
          <w:rFonts w:ascii="Times New Roman" w:hAnsi="Times New Roman" w:cs="Times New Roman"/>
          <w:sz w:val="28"/>
          <w:szCs w:val="28"/>
        </w:rPr>
        <w:t>й</w:t>
      </w:r>
      <w:r w:rsidR="00AB4275" w:rsidRPr="00E77268">
        <w:rPr>
          <w:rFonts w:ascii="Times New Roman" w:hAnsi="Times New Roman" w:cs="Times New Roman"/>
          <w:sz w:val="28"/>
          <w:szCs w:val="28"/>
        </w:rPr>
        <w:t xml:space="preserve"> приведены в </w:t>
      </w:r>
      <w:hyperlink w:anchor="sub_1002" w:history="1">
        <w:r w:rsidR="00AB4275" w:rsidRPr="00E77268">
          <w:rPr>
            <w:rFonts w:ascii="Times New Roman" w:hAnsi="Times New Roman" w:cs="Times New Roman"/>
            <w:b/>
            <w:sz w:val="28"/>
            <w:szCs w:val="28"/>
          </w:rPr>
          <w:t>приложении 2</w:t>
        </w:r>
      </w:hyperlink>
      <w:r w:rsidR="00AB4275" w:rsidRPr="00E77268">
        <w:rPr>
          <w:rFonts w:ascii="Times New Roman" w:hAnsi="Times New Roman" w:cs="Times New Roman"/>
          <w:sz w:val="28"/>
          <w:szCs w:val="28"/>
        </w:rPr>
        <w:t>.</w:t>
      </w:r>
    </w:p>
    <w:p w:rsidR="00AB4275" w:rsidRPr="009D2437" w:rsidRDefault="00AB4275" w:rsidP="00E02483">
      <w:pPr>
        <w:rPr>
          <w:rFonts w:ascii="Times New Roman" w:hAnsi="Times New Roman" w:cs="Times New Roman"/>
          <w:sz w:val="28"/>
          <w:szCs w:val="28"/>
        </w:rPr>
      </w:pPr>
      <w:r w:rsidRPr="009D2437">
        <w:rPr>
          <w:rFonts w:ascii="Times New Roman" w:hAnsi="Times New Roman" w:cs="Times New Roman"/>
          <w:sz w:val="28"/>
          <w:szCs w:val="28"/>
        </w:rPr>
        <w:t xml:space="preserve">Финансовое управление администрации </w:t>
      </w:r>
      <w:r w:rsidR="009D2437" w:rsidRPr="009D2437">
        <w:rPr>
          <w:rFonts w:ascii="Times New Roman" w:hAnsi="Times New Roman" w:cs="Times New Roman"/>
          <w:sz w:val="28"/>
          <w:szCs w:val="28"/>
        </w:rPr>
        <w:t xml:space="preserve">Ичалковского муниципального района </w:t>
      </w:r>
      <w:r w:rsidRPr="009D2437">
        <w:rPr>
          <w:rFonts w:ascii="Times New Roman" w:hAnsi="Times New Roman" w:cs="Times New Roman"/>
          <w:sz w:val="28"/>
          <w:szCs w:val="28"/>
        </w:rPr>
        <w:t>ежегодно уточняет объемы затрат на обеспечение своей деятельности по выполнению программных мероприятий и осуществляет подготовку предложений по финансированию мероприятий Программы в проект</w:t>
      </w:r>
      <w:r w:rsidR="009D2437" w:rsidRPr="009D2437">
        <w:rPr>
          <w:rFonts w:ascii="Times New Roman" w:hAnsi="Times New Roman" w:cs="Times New Roman"/>
          <w:sz w:val="28"/>
          <w:szCs w:val="28"/>
        </w:rPr>
        <w:t xml:space="preserve"> </w:t>
      </w:r>
      <w:r w:rsidRPr="009D2437">
        <w:rPr>
          <w:rFonts w:ascii="Times New Roman" w:hAnsi="Times New Roman" w:cs="Times New Roman"/>
          <w:sz w:val="28"/>
          <w:szCs w:val="28"/>
        </w:rPr>
        <w:t xml:space="preserve">бюджета </w:t>
      </w:r>
      <w:r w:rsidR="009D2437" w:rsidRPr="009D2437">
        <w:rPr>
          <w:rFonts w:ascii="Times New Roman" w:hAnsi="Times New Roman" w:cs="Times New Roman"/>
          <w:sz w:val="28"/>
          <w:szCs w:val="28"/>
        </w:rPr>
        <w:t>Ичалковского</w:t>
      </w:r>
      <w:r w:rsidRPr="009D2437">
        <w:rPr>
          <w:rFonts w:ascii="Times New Roman" w:hAnsi="Times New Roman" w:cs="Times New Roman"/>
          <w:sz w:val="28"/>
          <w:szCs w:val="28"/>
        </w:rPr>
        <w:t xml:space="preserve"> муниципального района</w:t>
      </w:r>
      <w:r w:rsidR="009D2437" w:rsidRPr="009D2437">
        <w:rPr>
          <w:rFonts w:ascii="Times New Roman" w:hAnsi="Times New Roman" w:cs="Times New Roman"/>
          <w:sz w:val="28"/>
          <w:szCs w:val="28"/>
        </w:rPr>
        <w:t xml:space="preserve"> </w:t>
      </w:r>
      <w:r w:rsidRPr="009D2437">
        <w:rPr>
          <w:rFonts w:ascii="Times New Roman" w:hAnsi="Times New Roman" w:cs="Times New Roman"/>
          <w:sz w:val="28"/>
          <w:szCs w:val="28"/>
        </w:rPr>
        <w:t>на очередной финансовый год и плановый период.</w:t>
      </w:r>
    </w:p>
    <w:p w:rsidR="00AB4275" w:rsidRPr="00DC3079" w:rsidRDefault="00AB4275" w:rsidP="00E02483">
      <w:pPr>
        <w:rPr>
          <w:rFonts w:ascii="Times New Roman" w:hAnsi="Times New Roman" w:cs="Times New Roman"/>
          <w:sz w:val="28"/>
          <w:szCs w:val="28"/>
        </w:rPr>
      </w:pPr>
      <w:r w:rsidRPr="00DC3079">
        <w:rPr>
          <w:rFonts w:ascii="Times New Roman" w:hAnsi="Times New Roman" w:cs="Times New Roman"/>
          <w:sz w:val="28"/>
          <w:szCs w:val="28"/>
        </w:rPr>
        <w:t xml:space="preserve">Финансовое управление администрации </w:t>
      </w:r>
      <w:r w:rsidR="00DC3079" w:rsidRPr="00DC3079">
        <w:rPr>
          <w:rFonts w:ascii="Times New Roman" w:hAnsi="Times New Roman" w:cs="Times New Roman"/>
          <w:sz w:val="28"/>
          <w:szCs w:val="28"/>
        </w:rPr>
        <w:t>Ичалковского</w:t>
      </w:r>
      <w:r w:rsidRPr="00DC3079">
        <w:rPr>
          <w:rFonts w:ascii="Times New Roman" w:hAnsi="Times New Roman" w:cs="Times New Roman"/>
          <w:sz w:val="28"/>
          <w:szCs w:val="28"/>
        </w:rPr>
        <w:t xml:space="preserve"> муниципального района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AB4275" w:rsidRPr="008C145F" w:rsidRDefault="00AB4275" w:rsidP="00E02483">
      <w:pPr>
        <w:rPr>
          <w:rFonts w:ascii="Times New Roman" w:hAnsi="Times New Roman" w:cs="Times New Roman"/>
          <w:sz w:val="28"/>
          <w:szCs w:val="28"/>
        </w:rPr>
      </w:pPr>
      <w:r w:rsidRPr="008C145F">
        <w:rPr>
          <w:rFonts w:ascii="Times New Roman" w:hAnsi="Times New Roman" w:cs="Times New Roman"/>
          <w:sz w:val="28"/>
          <w:szCs w:val="28"/>
        </w:rPr>
        <w:t xml:space="preserve">Финансовое управление администрации </w:t>
      </w:r>
      <w:r w:rsidR="008C145F" w:rsidRPr="008C145F">
        <w:rPr>
          <w:rFonts w:ascii="Times New Roman" w:hAnsi="Times New Roman" w:cs="Times New Roman"/>
          <w:sz w:val="28"/>
          <w:szCs w:val="28"/>
        </w:rPr>
        <w:t>Ичалковского</w:t>
      </w:r>
      <w:r w:rsidRPr="008C145F">
        <w:rPr>
          <w:rFonts w:ascii="Times New Roman" w:hAnsi="Times New Roman" w:cs="Times New Roman"/>
          <w:sz w:val="28"/>
          <w:szCs w:val="28"/>
        </w:rPr>
        <w:t xml:space="preserve"> муниципального района как ответственный исполнитель:</w:t>
      </w:r>
    </w:p>
    <w:p w:rsidR="00AB4275" w:rsidRPr="00246AD9" w:rsidRDefault="00AB4275" w:rsidP="00E02483">
      <w:pPr>
        <w:rPr>
          <w:rFonts w:ascii="Times New Roman" w:hAnsi="Times New Roman" w:cs="Times New Roman"/>
          <w:sz w:val="28"/>
          <w:szCs w:val="28"/>
        </w:rPr>
      </w:pPr>
      <w:r w:rsidRPr="00246AD9">
        <w:rPr>
          <w:rFonts w:ascii="Times New Roman" w:hAnsi="Times New Roman" w:cs="Times New Roman"/>
          <w:sz w:val="28"/>
          <w:szCs w:val="28"/>
        </w:rPr>
        <w:t>осуществляет текущее управление реализации Программы;</w:t>
      </w:r>
    </w:p>
    <w:p w:rsidR="00AB4275" w:rsidRPr="001B0681" w:rsidRDefault="00AB4275" w:rsidP="00E02483">
      <w:pPr>
        <w:rPr>
          <w:rFonts w:ascii="Times New Roman" w:hAnsi="Times New Roman" w:cs="Times New Roman"/>
          <w:sz w:val="28"/>
          <w:szCs w:val="28"/>
        </w:rPr>
      </w:pPr>
      <w:r w:rsidRPr="001B0681">
        <w:rPr>
          <w:rFonts w:ascii="Times New Roman" w:hAnsi="Times New Roman" w:cs="Times New Roman"/>
          <w:sz w:val="28"/>
          <w:szCs w:val="28"/>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AB4275" w:rsidRPr="001B0681" w:rsidRDefault="00AB4275" w:rsidP="00E02483">
      <w:pPr>
        <w:rPr>
          <w:rFonts w:ascii="Times New Roman" w:hAnsi="Times New Roman" w:cs="Times New Roman"/>
          <w:sz w:val="28"/>
          <w:szCs w:val="28"/>
        </w:rPr>
      </w:pPr>
      <w:r w:rsidRPr="001B0681">
        <w:rPr>
          <w:rFonts w:ascii="Times New Roman" w:hAnsi="Times New Roman" w:cs="Times New Roman"/>
          <w:sz w:val="28"/>
          <w:szCs w:val="28"/>
        </w:rPr>
        <w:t>с учетом выделяемых ежегодно на реализацию муниципальной программы средств распределяет их по программным мероприятиям;</w:t>
      </w:r>
    </w:p>
    <w:p w:rsidR="00AB4275" w:rsidRPr="00F8757B" w:rsidRDefault="00AB4275" w:rsidP="00E02483">
      <w:pPr>
        <w:rPr>
          <w:rFonts w:ascii="Times New Roman" w:hAnsi="Times New Roman" w:cs="Times New Roman"/>
          <w:sz w:val="28"/>
          <w:szCs w:val="28"/>
        </w:rPr>
      </w:pPr>
      <w:r w:rsidRPr="00F8757B">
        <w:rPr>
          <w:rFonts w:ascii="Times New Roman" w:hAnsi="Times New Roman" w:cs="Times New Roman"/>
          <w:sz w:val="28"/>
          <w:szCs w:val="28"/>
        </w:rPr>
        <w:t>организует использование информационных технологий в целях управления Программой и контроля за ходом ее реализации.</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В качестве основных мер правового регулирования в рамках реализации Программы предусматриваются формирование и развитие нормативной правовой базы для эффективного управления муниципальными финансами, муниципальным</w:t>
      </w:r>
      <w:r>
        <w:rPr>
          <w:rFonts w:ascii="Times New Roman" w:hAnsi="Times New Roman" w:cs="Times New Roman"/>
          <w:sz w:val="28"/>
          <w:szCs w:val="28"/>
        </w:rPr>
        <w:t xml:space="preserve"> </w:t>
      </w:r>
      <w:r w:rsidRPr="008859F5">
        <w:rPr>
          <w:rFonts w:ascii="Times New Roman" w:hAnsi="Times New Roman" w:cs="Times New Roman"/>
          <w:sz w:val="28"/>
          <w:szCs w:val="28"/>
        </w:rPr>
        <w:t>долгом и муниципальным имуществом Ичалковского муниципального района, состоящей из следующих законодательных и иных нормативных правовых актов Ичалковского муниципального района, принимаемых и корректируемых ежегодно либо по необходимости:</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Решений совета депутатов Ичалковского муниципального района:</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 бюджете Ичалковского муниципального района на очередной финансовый год и плановый период;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lastRenderedPageBreak/>
        <w:t>о внесении изменений в решение о бюджете Ичалковского муниципального района на очередной финансовый год и плановый период;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об исполнении бюджета Ичалковского муниципального района за отчетный финансовый год;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Постановления администрации Ичалковского муниципального района об основных направлениях бюджетной политики Ичалковского муниципального района на очередной финансовый год и плановый период;</w:t>
      </w:r>
    </w:p>
    <w:p w:rsidR="00AB427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Основные меры правового регулирования, направленные на достижение целей и задач Программы, с описанием основных положений и ожидаемых сроков принятия нормативных правовых</w:t>
      </w:r>
      <w:r w:rsidR="00AB4275" w:rsidRPr="008859F5">
        <w:rPr>
          <w:rFonts w:ascii="Times New Roman" w:hAnsi="Times New Roman" w:cs="Times New Roman"/>
          <w:sz w:val="28"/>
          <w:szCs w:val="28"/>
        </w:rPr>
        <w:t xml:space="preserve"> актов </w:t>
      </w:r>
      <w:r w:rsidRPr="008859F5">
        <w:rPr>
          <w:rFonts w:ascii="Times New Roman" w:hAnsi="Times New Roman" w:cs="Times New Roman"/>
          <w:sz w:val="28"/>
          <w:szCs w:val="28"/>
        </w:rPr>
        <w:t>Ичалковского</w:t>
      </w:r>
      <w:r w:rsidR="00AB4275" w:rsidRPr="008859F5">
        <w:rPr>
          <w:rFonts w:ascii="Times New Roman" w:hAnsi="Times New Roman" w:cs="Times New Roman"/>
          <w:sz w:val="28"/>
          <w:szCs w:val="28"/>
        </w:rPr>
        <w:t xml:space="preserve"> муниципального района приведены в </w:t>
      </w:r>
      <w:hyperlink w:anchor="sub_1003" w:history="1">
        <w:r w:rsidR="00AB4275" w:rsidRPr="008859F5">
          <w:rPr>
            <w:rFonts w:ascii="Times New Roman" w:hAnsi="Times New Roman" w:cs="Times New Roman"/>
            <w:b/>
            <w:sz w:val="28"/>
            <w:szCs w:val="28"/>
          </w:rPr>
          <w:t>приложении 3.</w:t>
        </w:r>
      </w:hyperlink>
    </w:p>
    <w:p w:rsidR="00DA119A" w:rsidRPr="00E77F01" w:rsidRDefault="00DA119A" w:rsidP="00DA119A">
      <w:pPr>
        <w:rPr>
          <w:rFonts w:ascii="Times New Roman" w:hAnsi="Times New Roman" w:cs="Times New Roman"/>
          <w:sz w:val="28"/>
          <w:szCs w:val="28"/>
          <w:highlight w:val="yellow"/>
        </w:rPr>
      </w:pPr>
    </w:p>
    <w:p w:rsidR="00AB4275" w:rsidRPr="00E37B65" w:rsidRDefault="00AB4275" w:rsidP="00E02483">
      <w:pPr>
        <w:pStyle w:val="1"/>
        <w:rPr>
          <w:rFonts w:ascii="Times New Roman" w:hAnsi="Times New Roman" w:cs="Times New Roman"/>
          <w:sz w:val="28"/>
          <w:szCs w:val="28"/>
        </w:rPr>
      </w:pPr>
      <w:r w:rsidRPr="00E37B65">
        <w:rPr>
          <w:rFonts w:ascii="Times New Roman" w:hAnsi="Times New Roman" w:cs="Times New Roman"/>
          <w:sz w:val="28"/>
          <w:szCs w:val="28"/>
        </w:rPr>
        <w:t>4. Обоснование объема финансовых ресурсов, необходимых для реализации Программы</w:t>
      </w:r>
    </w:p>
    <w:p w:rsidR="00AB4275" w:rsidRPr="008B225D" w:rsidRDefault="00AB4275" w:rsidP="00E02483">
      <w:pPr>
        <w:rPr>
          <w:rFonts w:ascii="Times New Roman" w:hAnsi="Times New Roman" w:cs="Times New Roman"/>
          <w:sz w:val="16"/>
          <w:szCs w:val="16"/>
          <w:highlight w:val="yellow"/>
        </w:rPr>
      </w:pPr>
    </w:p>
    <w:p w:rsidR="00AB4275" w:rsidRPr="00472BA1" w:rsidRDefault="00AB4275" w:rsidP="00E02483">
      <w:pPr>
        <w:rPr>
          <w:rFonts w:ascii="Times New Roman" w:hAnsi="Times New Roman" w:cs="Times New Roman"/>
          <w:sz w:val="28"/>
          <w:szCs w:val="28"/>
        </w:rPr>
      </w:pPr>
      <w:r w:rsidRPr="00472BA1">
        <w:rPr>
          <w:rFonts w:ascii="Times New Roman" w:hAnsi="Times New Roman" w:cs="Times New Roman"/>
          <w:sz w:val="28"/>
          <w:szCs w:val="28"/>
        </w:rPr>
        <w:t xml:space="preserve">Финансовое обеспечение программных мероприятий осуществляется в пределах средств, предусмотренных решением Совета депутатов </w:t>
      </w:r>
      <w:r w:rsidR="00472BA1" w:rsidRPr="00472BA1">
        <w:rPr>
          <w:rFonts w:ascii="Times New Roman" w:hAnsi="Times New Roman" w:cs="Times New Roman"/>
          <w:sz w:val="28"/>
          <w:szCs w:val="28"/>
        </w:rPr>
        <w:t>Ичалковского</w:t>
      </w:r>
      <w:r w:rsidRPr="00472BA1">
        <w:rPr>
          <w:rFonts w:ascii="Times New Roman" w:hAnsi="Times New Roman" w:cs="Times New Roman"/>
          <w:sz w:val="28"/>
          <w:szCs w:val="28"/>
        </w:rPr>
        <w:t xml:space="preserve"> муниципального района о бюджете </w:t>
      </w:r>
      <w:r w:rsidR="00472BA1" w:rsidRPr="00472BA1">
        <w:rPr>
          <w:rFonts w:ascii="Times New Roman" w:hAnsi="Times New Roman" w:cs="Times New Roman"/>
          <w:sz w:val="28"/>
          <w:szCs w:val="28"/>
        </w:rPr>
        <w:t>Ичалковского</w:t>
      </w:r>
      <w:r w:rsidRPr="00472BA1">
        <w:rPr>
          <w:rFonts w:ascii="Times New Roman" w:hAnsi="Times New Roman" w:cs="Times New Roman"/>
          <w:sz w:val="28"/>
          <w:szCs w:val="28"/>
        </w:rPr>
        <w:t xml:space="preserve"> муниципального района на очередной финансовый год и на плановый период.</w:t>
      </w:r>
    </w:p>
    <w:p w:rsidR="00AB4275" w:rsidRPr="007E17B9" w:rsidRDefault="00AB4275" w:rsidP="00E02483">
      <w:pPr>
        <w:rPr>
          <w:rFonts w:ascii="Times New Roman" w:hAnsi="Times New Roman" w:cs="Times New Roman"/>
          <w:sz w:val="28"/>
          <w:szCs w:val="28"/>
        </w:rPr>
      </w:pPr>
      <w:r w:rsidRPr="007E17B9">
        <w:rPr>
          <w:rFonts w:ascii="Times New Roman" w:hAnsi="Times New Roman" w:cs="Times New Roman"/>
          <w:sz w:val="28"/>
          <w:szCs w:val="28"/>
        </w:rPr>
        <w:t xml:space="preserve">Программа ориентирована на создание общих для всех участников бюджетного процесса, в том числе реализующих другие муниципальные программы </w:t>
      </w:r>
      <w:r w:rsidR="007E17B9" w:rsidRPr="007E17B9">
        <w:rPr>
          <w:rFonts w:ascii="Times New Roman" w:hAnsi="Times New Roman" w:cs="Times New Roman"/>
          <w:sz w:val="28"/>
          <w:szCs w:val="28"/>
        </w:rPr>
        <w:t>Ичалковского</w:t>
      </w:r>
      <w:r w:rsidRPr="007E17B9">
        <w:rPr>
          <w:rFonts w:ascii="Times New Roman" w:hAnsi="Times New Roman" w:cs="Times New Roman"/>
          <w:sz w:val="28"/>
          <w:szCs w:val="28"/>
        </w:rPr>
        <w:t xml:space="preserve"> муниципального района, условий и механизмов их реализации.</w:t>
      </w:r>
    </w:p>
    <w:p w:rsidR="00AB4275" w:rsidRPr="00083E73" w:rsidRDefault="00AB4275" w:rsidP="00E02483">
      <w:pPr>
        <w:rPr>
          <w:rFonts w:ascii="Times New Roman" w:hAnsi="Times New Roman" w:cs="Times New Roman"/>
          <w:sz w:val="28"/>
          <w:szCs w:val="28"/>
        </w:rPr>
      </w:pPr>
      <w:r w:rsidRPr="00083E73">
        <w:rPr>
          <w:rFonts w:ascii="Times New Roman" w:hAnsi="Times New Roman" w:cs="Times New Roman"/>
          <w:sz w:val="28"/>
          <w:szCs w:val="28"/>
        </w:rPr>
        <w:t>Обоснование планируемых объемов ресурсов на реализацию Программы заключается в том, что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B4275" w:rsidRPr="007D74CB" w:rsidRDefault="00AB4275" w:rsidP="00E02483">
      <w:pPr>
        <w:rPr>
          <w:rFonts w:ascii="Times New Roman" w:hAnsi="Times New Roman" w:cs="Times New Roman"/>
          <w:sz w:val="28"/>
          <w:szCs w:val="28"/>
        </w:rPr>
      </w:pPr>
      <w:bookmarkStart w:id="9" w:name="sub_1506"/>
      <w:r w:rsidRPr="007D74CB">
        <w:rPr>
          <w:rFonts w:ascii="Times New Roman" w:hAnsi="Times New Roman" w:cs="Times New Roman"/>
          <w:sz w:val="28"/>
          <w:szCs w:val="28"/>
        </w:rPr>
        <w:t xml:space="preserve">Объем бюджетных ассигнований на реализацию Программы из средств бюджета </w:t>
      </w:r>
      <w:r w:rsidR="007D74CB" w:rsidRPr="007D74CB">
        <w:rPr>
          <w:rFonts w:ascii="Times New Roman" w:hAnsi="Times New Roman" w:cs="Times New Roman"/>
          <w:sz w:val="28"/>
          <w:szCs w:val="28"/>
        </w:rPr>
        <w:t>Ичалковского</w:t>
      </w:r>
      <w:r w:rsidRPr="007D74CB">
        <w:rPr>
          <w:rFonts w:ascii="Times New Roman" w:hAnsi="Times New Roman" w:cs="Times New Roman"/>
          <w:sz w:val="28"/>
          <w:szCs w:val="28"/>
        </w:rPr>
        <w:t xml:space="preserve"> муниципального района составляет </w:t>
      </w:r>
      <w:r w:rsidR="00EA4B1A">
        <w:rPr>
          <w:rFonts w:ascii="Times New Roman" w:hAnsi="Times New Roman" w:cs="Times New Roman"/>
          <w:sz w:val="28"/>
          <w:szCs w:val="28"/>
        </w:rPr>
        <w:t>21 021,6</w:t>
      </w:r>
      <w:r w:rsidRPr="007D74CB">
        <w:rPr>
          <w:rFonts w:ascii="Times New Roman" w:hAnsi="Times New Roman" w:cs="Times New Roman"/>
          <w:sz w:val="28"/>
          <w:szCs w:val="28"/>
        </w:rPr>
        <w:t> тыс. рублей, в том числе по годам:</w:t>
      </w:r>
    </w:p>
    <w:bookmarkEnd w:id="9"/>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2022 год -  </w:t>
      </w:r>
      <w:r w:rsidR="00EA4B1A">
        <w:rPr>
          <w:rFonts w:ascii="Times New Roman" w:hAnsi="Times New Roman" w:cs="Times New Roman"/>
          <w:sz w:val="28"/>
          <w:szCs w:val="28"/>
        </w:rPr>
        <w:t>6 262,5</w:t>
      </w:r>
      <w:r w:rsidRPr="007D74CB">
        <w:rPr>
          <w:rFonts w:ascii="Times New Roman" w:hAnsi="Times New Roman" w:cs="Times New Roman"/>
          <w:sz w:val="28"/>
          <w:szCs w:val="28"/>
        </w:rPr>
        <w:t xml:space="preserve"> тыс. рублей;</w:t>
      </w:r>
    </w:p>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2023 год -  </w:t>
      </w:r>
      <w:r w:rsidR="007D74CB" w:rsidRPr="007D74CB">
        <w:rPr>
          <w:rFonts w:ascii="Times New Roman" w:hAnsi="Times New Roman" w:cs="Times New Roman"/>
          <w:sz w:val="28"/>
          <w:szCs w:val="28"/>
        </w:rPr>
        <w:t>4 919,7</w:t>
      </w:r>
      <w:r w:rsidRPr="007D74CB">
        <w:rPr>
          <w:rFonts w:ascii="Times New Roman" w:hAnsi="Times New Roman" w:cs="Times New Roman"/>
          <w:sz w:val="28"/>
          <w:szCs w:val="28"/>
        </w:rPr>
        <w:t xml:space="preserve"> тыс. рублей;</w:t>
      </w:r>
    </w:p>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2024 год -  </w:t>
      </w:r>
      <w:r w:rsidR="007D74CB" w:rsidRPr="007D74CB">
        <w:rPr>
          <w:rFonts w:ascii="Times New Roman" w:hAnsi="Times New Roman" w:cs="Times New Roman"/>
          <w:sz w:val="28"/>
          <w:szCs w:val="28"/>
        </w:rPr>
        <w:t xml:space="preserve">4 919,7 </w:t>
      </w:r>
      <w:r w:rsidRPr="007D74CB">
        <w:rPr>
          <w:rFonts w:ascii="Times New Roman" w:hAnsi="Times New Roman" w:cs="Times New Roman"/>
          <w:sz w:val="28"/>
          <w:szCs w:val="28"/>
        </w:rPr>
        <w:t>тыс. рублей;</w:t>
      </w:r>
    </w:p>
    <w:p w:rsidR="00AB4275" w:rsidRPr="00AD566D" w:rsidRDefault="00AB4275" w:rsidP="00AD566D">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2025 год -  </w:t>
      </w:r>
      <w:r w:rsidR="007D74CB" w:rsidRPr="007D74CB">
        <w:rPr>
          <w:rFonts w:ascii="Times New Roman" w:hAnsi="Times New Roman" w:cs="Times New Roman"/>
          <w:sz w:val="28"/>
          <w:szCs w:val="28"/>
        </w:rPr>
        <w:t xml:space="preserve">4 919,7 </w:t>
      </w:r>
      <w:r w:rsidRPr="007D74CB">
        <w:rPr>
          <w:rFonts w:ascii="Times New Roman" w:hAnsi="Times New Roman" w:cs="Times New Roman"/>
          <w:sz w:val="28"/>
          <w:szCs w:val="28"/>
        </w:rPr>
        <w:t>тыс. рублей.</w:t>
      </w:r>
    </w:p>
    <w:p w:rsidR="00D60DAC" w:rsidRPr="00D60DAC" w:rsidRDefault="00D60DAC" w:rsidP="00D60DAC">
      <w:pPr>
        <w:rPr>
          <w:rFonts w:ascii="Times New Roman" w:hAnsi="Times New Roman" w:cs="Times New Roman"/>
          <w:sz w:val="28"/>
          <w:szCs w:val="28"/>
        </w:rPr>
      </w:pPr>
      <w:r w:rsidRPr="00D60DAC">
        <w:rPr>
          <w:rFonts w:ascii="Times New Roman" w:hAnsi="Times New Roman" w:cs="Times New Roman"/>
          <w:sz w:val="28"/>
          <w:szCs w:val="28"/>
        </w:rPr>
        <w:t xml:space="preserve">Ресурсное обеспечение и прогнозная (справочная) оценка расходов за счет всех источников финансирования Программы </w:t>
      </w:r>
      <w:r w:rsidR="00E23DD6" w:rsidRPr="008219F4">
        <w:rPr>
          <w:rFonts w:ascii="Times New Roman" w:hAnsi="Times New Roman" w:cs="Times New Roman"/>
          <w:sz w:val="28"/>
          <w:szCs w:val="28"/>
        </w:rPr>
        <w:t xml:space="preserve">(в ценах соответствующих лет) </w:t>
      </w:r>
      <w:r w:rsidRPr="00D60DAC">
        <w:rPr>
          <w:rFonts w:ascii="Times New Roman" w:hAnsi="Times New Roman" w:cs="Times New Roman"/>
          <w:sz w:val="28"/>
          <w:szCs w:val="28"/>
        </w:rPr>
        <w:t xml:space="preserve">представлены в </w:t>
      </w:r>
      <w:r w:rsidRPr="00D60DAC">
        <w:rPr>
          <w:rFonts w:ascii="Times New Roman" w:hAnsi="Times New Roman" w:cs="Times New Roman"/>
          <w:b/>
          <w:sz w:val="28"/>
          <w:szCs w:val="28"/>
        </w:rPr>
        <w:t xml:space="preserve">приложении </w:t>
      </w:r>
      <w:r w:rsidR="00E23DD6">
        <w:rPr>
          <w:rFonts w:ascii="Times New Roman" w:hAnsi="Times New Roman" w:cs="Times New Roman"/>
          <w:b/>
          <w:sz w:val="28"/>
          <w:szCs w:val="28"/>
        </w:rPr>
        <w:t>4</w:t>
      </w:r>
      <w:r w:rsidRPr="00D60DAC">
        <w:rPr>
          <w:rFonts w:ascii="Times New Roman" w:hAnsi="Times New Roman" w:cs="Times New Roman"/>
          <w:sz w:val="28"/>
          <w:szCs w:val="28"/>
        </w:rPr>
        <w:t>.</w:t>
      </w:r>
    </w:p>
    <w:p w:rsidR="00AB4275" w:rsidRPr="00E77F01" w:rsidRDefault="00AB4275" w:rsidP="00E02483">
      <w:pPr>
        <w:rPr>
          <w:rFonts w:ascii="Times New Roman" w:hAnsi="Times New Roman" w:cs="Times New Roman"/>
          <w:sz w:val="28"/>
          <w:szCs w:val="28"/>
          <w:highlight w:val="yellow"/>
        </w:rPr>
      </w:pPr>
    </w:p>
    <w:p w:rsidR="00AB4275" w:rsidRDefault="00AB4275" w:rsidP="00DC2C63">
      <w:pPr>
        <w:pStyle w:val="1"/>
        <w:rPr>
          <w:rFonts w:ascii="Times New Roman" w:hAnsi="Times New Roman" w:cs="Times New Roman"/>
          <w:sz w:val="28"/>
          <w:szCs w:val="28"/>
        </w:rPr>
      </w:pPr>
      <w:bookmarkStart w:id="10" w:name="sub_1600"/>
      <w:r w:rsidRPr="0007402E">
        <w:rPr>
          <w:rFonts w:ascii="Times New Roman" w:hAnsi="Times New Roman" w:cs="Times New Roman"/>
          <w:sz w:val="28"/>
          <w:szCs w:val="28"/>
        </w:rPr>
        <w:t>5. Анализ рисков реализации Программы и описание мер управления рисками с целью минимизации их влияния на достижение целей Программы</w:t>
      </w:r>
      <w:bookmarkEnd w:id="10"/>
    </w:p>
    <w:p w:rsidR="002E1E0F" w:rsidRPr="002E1E0F" w:rsidRDefault="002E1E0F" w:rsidP="002E1E0F"/>
    <w:p w:rsidR="00AB4275" w:rsidRPr="00CC25CE" w:rsidRDefault="00AB4275" w:rsidP="00E02483">
      <w:pPr>
        <w:rPr>
          <w:rFonts w:ascii="Times New Roman" w:hAnsi="Times New Roman" w:cs="Times New Roman"/>
          <w:sz w:val="28"/>
          <w:szCs w:val="28"/>
        </w:rPr>
      </w:pPr>
      <w:r w:rsidRPr="00CC25CE">
        <w:rPr>
          <w:rFonts w:ascii="Times New Roman" w:hAnsi="Times New Roman" w:cs="Times New Roman"/>
          <w:sz w:val="28"/>
          <w:szCs w:val="28"/>
        </w:rPr>
        <w:t xml:space="preserve">К рискам реализации Программы, которыми могут управлять </w:t>
      </w:r>
      <w:r w:rsidRPr="00CC25CE">
        <w:rPr>
          <w:rFonts w:ascii="Times New Roman" w:hAnsi="Times New Roman" w:cs="Times New Roman"/>
          <w:sz w:val="28"/>
          <w:szCs w:val="28"/>
        </w:rPr>
        <w:lastRenderedPageBreak/>
        <w:t>ответственный исполнитель и соисполнитель Программы, уменьшая вероятность их возникновения, следует отнести следующие:</w:t>
      </w:r>
    </w:p>
    <w:p w:rsidR="00AB4275" w:rsidRPr="000F74A9" w:rsidRDefault="00AB4275" w:rsidP="00E02483">
      <w:pPr>
        <w:rPr>
          <w:rFonts w:ascii="Times New Roman" w:hAnsi="Times New Roman" w:cs="Times New Roman"/>
          <w:sz w:val="28"/>
          <w:szCs w:val="28"/>
        </w:rPr>
      </w:pPr>
      <w:r w:rsidRPr="000F74A9">
        <w:rPr>
          <w:rFonts w:ascii="Times New Roman" w:hAnsi="Times New Roman" w:cs="Times New Roman"/>
          <w:sz w:val="28"/>
          <w:szCs w:val="28"/>
        </w:rPr>
        <w:t>1)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AB4275" w:rsidRPr="000F74A9" w:rsidRDefault="00AB4275" w:rsidP="00E02483">
      <w:pPr>
        <w:rPr>
          <w:rFonts w:ascii="Times New Roman" w:hAnsi="Times New Roman" w:cs="Times New Roman"/>
          <w:sz w:val="28"/>
          <w:szCs w:val="28"/>
        </w:rPr>
      </w:pPr>
      <w:r w:rsidRPr="000F74A9">
        <w:rPr>
          <w:rFonts w:ascii="Times New Roman" w:hAnsi="Times New Roman" w:cs="Times New Roman"/>
          <w:sz w:val="28"/>
          <w:szCs w:val="28"/>
        </w:rPr>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
    <w:p w:rsidR="00AB4275" w:rsidRPr="00F9034E" w:rsidRDefault="00AB4275" w:rsidP="00E02483">
      <w:pPr>
        <w:rPr>
          <w:rFonts w:ascii="Times New Roman" w:hAnsi="Times New Roman" w:cs="Times New Roman"/>
          <w:sz w:val="28"/>
          <w:szCs w:val="28"/>
        </w:rPr>
      </w:pPr>
      <w:r w:rsidRPr="00F9034E">
        <w:rPr>
          <w:rFonts w:ascii="Times New Roman" w:hAnsi="Times New Roman" w:cs="Times New Roman"/>
          <w:sz w:val="28"/>
          <w:szCs w:val="28"/>
        </w:rPr>
        <w:t>2) финансовые риски, которые связаны с финансированием Программы в неполном объеме за счет бюджетных средств. Данные риски могут возникнуть по причине увеличения дефицита</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 наращивания расходов</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 необеспеченными доходами</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w:t>
      </w:r>
    </w:p>
    <w:p w:rsidR="00AB4275" w:rsidRPr="002A67B3" w:rsidRDefault="00AB4275" w:rsidP="00E02483">
      <w:pPr>
        <w:rPr>
          <w:rFonts w:ascii="Times New Roman" w:hAnsi="Times New Roman" w:cs="Times New Roman"/>
          <w:sz w:val="28"/>
          <w:szCs w:val="28"/>
        </w:rPr>
      </w:pPr>
      <w:r w:rsidRPr="002A67B3">
        <w:rPr>
          <w:rFonts w:ascii="Times New Roman" w:hAnsi="Times New Roman" w:cs="Times New Roman"/>
          <w:sz w:val="28"/>
          <w:szCs w:val="28"/>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AB4275" w:rsidRPr="00B37D4C" w:rsidRDefault="00AB4275" w:rsidP="00E02483">
      <w:pPr>
        <w:rPr>
          <w:rFonts w:ascii="Times New Roman" w:hAnsi="Times New Roman" w:cs="Times New Roman"/>
          <w:sz w:val="28"/>
          <w:szCs w:val="28"/>
        </w:rPr>
      </w:pPr>
      <w:r w:rsidRPr="00B37D4C">
        <w:rPr>
          <w:rFonts w:ascii="Times New Roman" w:hAnsi="Times New Roman" w:cs="Times New Roman"/>
          <w:sz w:val="28"/>
          <w:szCs w:val="28"/>
        </w:rPr>
        <w:t xml:space="preserve">При управлении муниципальным долгом </w:t>
      </w:r>
      <w:r w:rsidR="00B37D4C" w:rsidRPr="00B37D4C">
        <w:rPr>
          <w:rFonts w:ascii="Times New Roman" w:hAnsi="Times New Roman" w:cs="Times New Roman"/>
          <w:sz w:val="28"/>
          <w:szCs w:val="28"/>
        </w:rPr>
        <w:t>Ичалковского</w:t>
      </w:r>
      <w:r w:rsidRPr="00B37D4C">
        <w:rPr>
          <w:rFonts w:ascii="Times New Roman" w:hAnsi="Times New Roman" w:cs="Times New Roman"/>
          <w:sz w:val="28"/>
          <w:szCs w:val="28"/>
        </w:rPr>
        <w:t xml:space="preserve"> муниципального района могут возникнуть риски, связанные с резким изменением ситуации на российском финансовом рынке, что может привести к удорожанию обслуживания долговых обязательств</w:t>
      </w:r>
      <w:r w:rsidR="00B37D4C">
        <w:rPr>
          <w:rFonts w:ascii="Times New Roman" w:hAnsi="Times New Roman" w:cs="Times New Roman"/>
          <w:sz w:val="28"/>
          <w:szCs w:val="28"/>
        </w:rPr>
        <w:t xml:space="preserve">, </w:t>
      </w:r>
      <w:r w:rsidR="00B37D4C" w:rsidRPr="00916778">
        <w:rPr>
          <w:rFonts w:ascii="Times New Roman" w:hAnsi="Times New Roman" w:cs="Times New Roman"/>
          <w:sz w:val="28"/>
          <w:szCs w:val="28"/>
        </w:rPr>
        <w:t>осуществлению заимствований на менее выгодных для района условиях, вследствие этого - увеличение объема муниципального и увеличение стоимости обслуживания муниципального долга</w:t>
      </w:r>
      <w:r w:rsidRPr="00916778">
        <w:rPr>
          <w:rFonts w:ascii="Times New Roman" w:hAnsi="Times New Roman" w:cs="Times New Roman"/>
          <w:sz w:val="28"/>
          <w:szCs w:val="28"/>
        </w:rPr>
        <w:t>;</w:t>
      </w:r>
    </w:p>
    <w:p w:rsidR="00AB4275" w:rsidRPr="00E77F01" w:rsidRDefault="00AB4275" w:rsidP="00E02483">
      <w:pPr>
        <w:rPr>
          <w:rFonts w:ascii="Times New Roman" w:hAnsi="Times New Roman" w:cs="Times New Roman"/>
          <w:sz w:val="28"/>
          <w:szCs w:val="28"/>
          <w:highlight w:val="yellow"/>
        </w:rPr>
      </w:pPr>
      <w:r w:rsidRPr="00D41B40">
        <w:rPr>
          <w:rFonts w:ascii="Times New Roman" w:hAnsi="Times New Roman" w:cs="Times New Roman"/>
          <w:sz w:val="28"/>
          <w:szCs w:val="28"/>
        </w:rPr>
        <w:t xml:space="preserve">3) непредвиденные риски. Реализации Программы также могут угрожать риски, которыми сложно или невозможно управлять в рамках реализации Программы. К ним относятся изменение бюджетного и </w:t>
      </w:r>
      <w:hyperlink r:id="rId14" w:history="1">
        <w:r w:rsidRPr="00D41B40">
          <w:rPr>
            <w:rStyle w:val="a4"/>
            <w:rFonts w:ascii="Times New Roman" w:hAnsi="Times New Roman"/>
            <w:b w:val="0"/>
            <w:bCs w:val="0"/>
            <w:sz w:val="28"/>
            <w:szCs w:val="28"/>
          </w:rPr>
          <w:t>налогового законодательства</w:t>
        </w:r>
      </w:hyperlink>
      <w:r w:rsidRPr="00D41B40">
        <w:rPr>
          <w:rFonts w:ascii="Times New Roman" w:hAnsi="Times New Roman" w:cs="Times New Roman"/>
          <w:sz w:val="28"/>
          <w:szCs w:val="28"/>
        </w:rPr>
        <w:t xml:space="preserve">, а также </w:t>
      </w:r>
      <w:hyperlink r:id="rId15" w:history="1">
        <w:r w:rsidRPr="00D41B40">
          <w:rPr>
            <w:rStyle w:val="a4"/>
            <w:rFonts w:ascii="Times New Roman" w:hAnsi="Times New Roman"/>
            <w:b w:val="0"/>
            <w:bCs w:val="0"/>
            <w:sz w:val="28"/>
            <w:szCs w:val="28"/>
          </w:rPr>
          <w:t>налогового законодательства</w:t>
        </w:r>
      </w:hyperlink>
      <w:r w:rsidRPr="00D41B40">
        <w:rPr>
          <w:rFonts w:ascii="Times New Roman" w:hAnsi="Times New Roman" w:cs="Times New Roman"/>
          <w:b/>
          <w:bCs/>
          <w:sz w:val="28"/>
          <w:szCs w:val="28"/>
        </w:rPr>
        <w:t xml:space="preserve"> </w:t>
      </w:r>
      <w:r w:rsidRPr="00D41B40">
        <w:rPr>
          <w:rFonts w:ascii="Times New Roman" w:hAnsi="Times New Roman" w:cs="Times New Roman"/>
          <w:sz w:val="28"/>
          <w:szCs w:val="28"/>
        </w:rPr>
        <w:t>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AB4275" w:rsidRPr="005E01E8" w:rsidRDefault="00AB4275" w:rsidP="00B76BD7">
      <w:pPr>
        <w:rPr>
          <w:rFonts w:ascii="Times New Roman" w:hAnsi="Times New Roman" w:cs="Times New Roman"/>
          <w:sz w:val="28"/>
          <w:szCs w:val="28"/>
        </w:rPr>
      </w:pPr>
      <w:r w:rsidRPr="009D4ED4">
        <w:rPr>
          <w:rFonts w:ascii="Times New Roman" w:hAnsi="Times New Roman" w:cs="Times New Roman"/>
          <w:sz w:val="28"/>
          <w:szCs w:val="28"/>
        </w:rPr>
        <w:t>Вышеуказанные риски можно распределить по уровням их влияния на реализацию Программы (таблица 2).</w:t>
      </w:r>
    </w:p>
    <w:p w:rsidR="00AB4275" w:rsidRPr="005E01E8" w:rsidRDefault="00AB4275" w:rsidP="00E02483">
      <w:pPr>
        <w:ind w:firstLine="698"/>
        <w:jc w:val="right"/>
        <w:rPr>
          <w:rFonts w:ascii="Times New Roman" w:hAnsi="Times New Roman" w:cs="Times New Roman"/>
          <w:sz w:val="28"/>
          <w:szCs w:val="28"/>
        </w:rPr>
      </w:pPr>
      <w:r w:rsidRPr="005E01E8">
        <w:rPr>
          <w:rStyle w:val="a3"/>
          <w:rFonts w:ascii="Times New Roman" w:hAnsi="Times New Roman" w:cs="Times New Roman"/>
          <w:bCs/>
          <w:sz w:val="28"/>
          <w:szCs w:val="28"/>
        </w:rPr>
        <w:t>Таблица 2</w:t>
      </w:r>
    </w:p>
    <w:p w:rsidR="00AB4275" w:rsidRDefault="00AB4275" w:rsidP="00E02483">
      <w:pPr>
        <w:rPr>
          <w:rFonts w:ascii="Times New Roman" w:hAnsi="Times New Roman" w:cs="Times New Roman"/>
          <w:sz w:val="28"/>
          <w:szCs w:val="28"/>
        </w:rPr>
      </w:pPr>
    </w:p>
    <w:p w:rsidR="002E1E0F" w:rsidRPr="005E01E8" w:rsidRDefault="002E1E0F" w:rsidP="00E02483">
      <w:pPr>
        <w:rPr>
          <w:rFonts w:ascii="Times New Roman" w:hAnsi="Times New Roman" w:cs="Times New Roman"/>
          <w:sz w:val="28"/>
          <w:szCs w:val="28"/>
        </w:rPr>
      </w:pPr>
    </w:p>
    <w:p w:rsidR="002E1E0F" w:rsidRPr="002E1E0F" w:rsidRDefault="00AB4275" w:rsidP="002E1E0F">
      <w:pPr>
        <w:pStyle w:val="1"/>
        <w:rPr>
          <w:rFonts w:ascii="Times New Roman" w:hAnsi="Times New Roman" w:cs="Times New Roman"/>
          <w:sz w:val="28"/>
          <w:szCs w:val="28"/>
        </w:rPr>
      </w:pPr>
      <w:r w:rsidRPr="005E01E8">
        <w:rPr>
          <w:rFonts w:ascii="Times New Roman" w:hAnsi="Times New Roman" w:cs="Times New Roman"/>
          <w:sz w:val="28"/>
          <w:szCs w:val="28"/>
        </w:rPr>
        <w:lastRenderedPageBreak/>
        <w:t>Риски реализации Программы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100"/>
        <w:gridCol w:w="4060"/>
      </w:tblGrid>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Наименование риска</w:t>
            </w:r>
          </w:p>
        </w:tc>
        <w:tc>
          <w:tcPr>
            <w:tcW w:w="2100" w:type="dxa"/>
            <w:tcBorders>
              <w:top w:val="single" w:sz="4" w:space="0" w:color="auto"/>
              <w:left w:val="single" w:sz="4" w:space="0" w:color="auto"/>
              <w:bottom w:val="single" w:sz="4" w:space="0" w:color="auto"/>
              <w:right w:val="single" w:sz="4" w:space="0" w:color="auto"/>
            </w:tcBorders>
          </w:tcPr>
          <w:p w:rsidR="00AB4275"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Уровень влияния</w:t>
            </w:r>
          </w:p>
          <w:p w:rsidR="003566E9" w:rsidRPr="003566E9" w:rsidRDefault="003566E9" w:rsidP="003566E9"/>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Меры по снижению риска</w:t>
            </w:r>
          </w:p>
        </w:tc>
      </w:tr>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2</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3</w:t>
            </w:r>
          </w:p>
        </w:tc>
      </w:tr>
      <w:tr w:rsidR="00AB4275" w:rsidRPr="005E01E8" w:rsidTr="00511028">
        <w:tc>
          <w:tcPr>
            <w:tcW w:w="4060" w:type="dxa"/>
            <w:tcBorders>
              <w:top w:val="single" w:sz="4" w:space="0" w:color="auto"/>
              <w:bottom w:val="single" w:sz="4" w:space="0" w:color="auto"/>
              <w:right w:val="single" w:sz="4" w:space="0" w:color="auto"/>
            </w:tcBorders>
          </w:tcPr>
          <w:p w:rsidR="009142E8" w:rsidRDefault="00AB4275" w:rsidP="000A1179">
            <w:pPr>
              <w:pStyle w:val="afff0"/>
              <w:rPr>
                <w:rFonts w:ascii="Times New Roman" w:hAnsi="Times New Roman" w:cs="Times New Roman"/>
                <w:sz w:val="28"/>
                <w:szCs w:val="28"/>
              </w:rPr>
            </w:pPr>
            <w:r w:rsidRPr="005E01E8">
              <w:rPr>
                <w:rFonts w:ascii="Times New Roman" w:hAnsi="Times New Roman" w:cs="Times New Roman"/>
                <w:sz w:val="28"/>
                <w:szCs w:val="28"/>
              </w:rPr>
              <w:t>Организационные риски: неактуальность прогнозирования и запаздывание разработки, согласования и выполнения мероприятий Программы; недостаточная гибкость и адаптируемость Программы к изменению экономического развития, ситуации на финансовых рынках и организационным изменениям органов</w:t>
            </w:r>
            <w:r w:rsidR="000A1179">
              <w:rPr>
                <w:rFonts w:ascii="Times New Roman" w:hAnsi="Times New Roman" w:cs="Times New Roman"/>
                <w:sz w:val="28"/>
                <w:szCs w:val="28"/>
              </w:rPr>
              <w:t xml:space="preserve"> муниципальной власти</w:t>
            </w:r>
            <w:r w:rsidRPr="005E01E8">
              <w:rPr>
                <w:rFonts w:ascii="Times New Roman" w:hAnsi="Times New Roman" w:cs="Times New Roman"/>
                <w:sz w:val="28"/>
                <w:szCs w:val="28"/>
              </w:rPr>
              <w:t>;</w:t>
            </w:r>
          </w:p>
          <w:p w:rsidR="00AB4275" w:rsidRPr="005E01E8" w:rsidRDefault="00AB4275" w:rsidP="000A1179">
            <w:pPr>
              <w:pStyle w:val="afff0"/>
              <w:rPr>
                <w:rFonts w:ascii="Times New Roman" w:hAnsi="Times New Roman" w:cs="Times New Roman"/>
                <w:sz w:val="28"/>
                <w:szCs w:val="28"/>
              </w:rPr>
            </w:pPr>
            <w:r w:rsidRPr="005E01E8">
              <w:rPr>
                <w:rFonts w:ascii="Times New Roman" w:hAnsi="Times New Roman" w:cs="Times New Roman"/>
                <w:sz w:val="28"/>
                <w:szCs w:val="28"/>
              </w:rPr>
              <w:t>недобросовестность и недостаточная квалификация ответственного исполнителя или соисполнителя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умеренный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координация деятельности персонала ответственного исполнителя и соисполнителей, налаживание административных процедур для снижения данного риска, усиление контроля за ходом реализации Программы</w:t>
            </w:r>
          </w:p>
        </w:tc>
      </w:tr>
      <w:tr w:rsidR="00AB4275" w:rsidRPr="005E01E8" w:rsidTr="00511028">
        <w:tc>
          <w:tcPr>
            <w:tcW w:w="4060" w:type="dxa"/>
            <w:tcBorders>
              <w:top w:val="single" w:sz="4" w:space="0" w:color="auto"/>
              <w:bottom w:val="single" w:sz="4" w:space="0" w:color="auto"/>
              <w:right w:val="single" w:sz="4" w:space="0" w:color="auto"/>
            </w:tcBorders>
          </w:tcPr>
          <w:p w:rsidR="00AB4275"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Финансовые риски:</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дефицит бюджетных средств, необходимых на реализацию Программы, зависимость от привлечения средств из республиканского бюджета; </w:t>
            </w:r>
            <w:r w:rsidRPr="00A24B67">
              <w:rPr>
                <w:rFonts w:ascii="Times New Roman" w:hAnsi="Times New Roman" w:cs="Times New Roman"/>
                <w:sz w:val="28"/>
                <w:szCs w:val="28"/>
              </w:rPr>
              <w:t xml:space="preserve">недостаточное привлечение внебюджетных заемных средств, необходимых для эффективного управления муниципальным долгом </w:t>
            </w:r>
            <w:r w:rsidR="002239DC" w:rsidRPr="002239DC">
              <w:rPr>
                <w:rFonts w:ascii="Times New Roman" w:hAnsi="Times New Roman" w:cs="Times New Roman"/>
                <w:sz w:val="28"/>
                <w:szCs w:val="28"/>
              </w:rPr>
              <w:t>Ичалковского</w:t>
            </w:r>
            <w:r>
              <w:rPr>
                <w:rFonts w:ascii="Times New Roman" w:hAnsi="Times New Roman" w:cs="Times New Roman"/>
                <w:sz w:val="28"/>
                <w:szCs w:val="28"/>
              </w:rPr>
              <w:t xml:space="preserve"> муниципального района</w:t>
            </w:r>
            <w:r w:rsidRPr="00A24B67">
              <w:rPr>
                <w:rFonts w:ascii="Times New Roman" w:hAnsi="Times New Roman" w:cs="Times New Roman"/>
                <w:sz w:val="28"/>
                <w:szCs w:val="28"/>
              </w:rPr>
              <w:t>, увеличение дефицита</w:t>
            </w:r>
            <w:r w:rsidRPr="005E01E8">
              <w:rPr>
                <w:rFonts w:ascii="Times New Roman" w:hAnsi="Times New Roman" w:cs="Times New Roman"/>
                <w:sz w:val="28"/>
                <w:szCs w:val="28"/>
              </w:rPr>
              <w:t xml:space="preserve"> бюджета</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обеспечение сбалансированного распределения финансовых средств по основным мероприятиям Программы</w:t>
            </w:r>
          </w:p>
        </w:tc>
      </w:tr>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Непредвиденные риски:</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изменение </w:t>
            </w:r>
            <w:hyperlink r:id="rId16" w:history="1">
              <w:r w:rsidRPr="00A91FAF">
                <w:rPr>
                  <w:rStyle w:val="a4"/>
                  <w:rFonts w:ascii="Times New Roman" w:hAnsi="Times New Roman"/>
                  <w:b w:val="0"/>
                  <w:bCs w:val="0"/>
                  <w:sz w:val="28"/>
                  <w:szCs w:val="28"/>
                </w:rPr>
                <w:t>бюджетного</w:t>
              </w:r>
            </w:hyperlink>
            <w:r w:rsidRPr="00A91FAF">
              <w:rPr>
                <w:rFonts w:ascii="Times New Roman" w:hAnsi="Times New Roman" w:cs="Times New Roman"/>
                <w:b/>
                <w:bCs/>
                <w:sz w:val="28"/>
                <w:szCs w:val="28"/>
              </w:rPr>
              <w:t xml:space="preserve"> </w:t>
            </w:r>
            <w:r w:rsidRPr="002239DC">
              <w:rPr>
                <w:rFonts w:ascii="Times New Roman" w:hAnsi="Times New Roman" w:cs="Times New Roman"/>
                <w:bCs/>
                <w:sz w:val="28"/>
                <w:szCs w:val="28"/>
              </w:rPr>
              <w:t>и</w:t>
            </w:r>
            <w:r w:rsidRPr="00A91FAF">
              <w:rPr>
                <w:rFonts w:ascii="Times New Roman" w:hAnsi="Times New Roman" w:cs="Times New Roman"/>
                <w:b/>
                <w:bCs/>
                <w:sz w:val="28"/>
                <w:szCs w:val="28"/>
              </w:rPr>
              <w:t xml:space="preserve"> </w:t>
            </w:r>
            <w:hyperlink r:id="rId17" w:history="1">
              <w:r w:rsidRPr="00A91FAF">
                <w:rPr>
                  <w:rStyle w:val="a4"/>
                  <w:rFonts w:ascii="Times New Roman" w:hAnsi="Times New Roman"/>
                  <w:b w:val="0"/>
                  <w:bCs w:val="0"/>
                  <w:sz w:val="28"/>
                  <w:szCs w:val="28"/>
                </w:rPr>
                <w:t>налогового законодательства</w:t>
              </w:r>
            </w:hyperlink>
            <w:r w:rsidRPr="005E01E8">
              <w:rPr>
                <w:rFonts w:ascii="Times New Roman" w:hAnsi="Times New Roman" w:cs="Times New Roman"/>
                <w:sz w:val="28"/>
                <w:szCs w:val="28"/>
              </w:rPr>
              <w:t>, а также законодательства в сфере размещения муниципального заказа;</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осуществление возврата </w:t>
            </w:r>
            <w:r w:rsidRPr="005E01E8">
              <w:rPr>
                <w:rFonts w:ascii="Times New Roman" w:hAnsi="Times New Roman" w:cs="Times New Roman"/>
                <w:sz w:val="28"/>
                <w:szCs w:val="28"/>
              </w:rPr>
              <w:lastRenderedPageBreak/>
              <w:t>излишне начисленных и уплаченных налогов;</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риски ухудшения общей макроэкономической ситуации в стране и мире, ситуации на финансовых рынках вследствие финансового и экономического кризиса;</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природные и техногенные катастрофы, стихийные бедствия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lastRenderedPageBreak/>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осуществление мониторинга изменения ситуации на финансовых рынках и прогнозирования социально-экономического развития в двух вариантах с учетом возможного ухудшения </w:t>
            </w:r>
            <w:r w:rsidRPr="005E01E8">
              <w:rPr>
                <w:rFonts w:ascii="Times New Roman" w:hAnsi="Times New Roman" w:cs="Times New Roman"/>
                <w:sz w:val="28"/>
                <w:szCs w:val="28"/>
              </w:rPr>
              <w:lastRenderedPageBreak/>
              <w:t>экономической ситуации</w:t>
            </w:r>
          </w:p>
        </w:tc>
      </w:tr>
    </w:tbl>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Из вышеназванных рисков наибольшее отрицательное влияние на реализацию Программы могут оказать финансовые и непредвиденные риски, которые содержат угрозу невыполнения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B4275" w:rsidRPr="005E01E8" w:rsidRDefault="00AB4275" w:rsidP="00E02483">
      <w:pPr>
        <w:rPr>
          <w:rFonts w:ascii="Times New Roman" w:hAnsi="Times New Roman" w:cs="Times New Roman"/>
          <w:sz w:val="28"/>
          <w:szCs w:val="28"/>
        </w:rPr>
      </w:pPr>
    </w:p>
    <w:p w:rsidR="00AB4275" w:rsidRDefault="00AB4275" w:rsidP="00E02483">
      <w:pPr>
        <w:pStyle w:val="1"/>
        <w:rPr>
          <w:rFonts w:ascii="Times New Roman" w:hAnsi="Times New Roman" w:cs="Times New Roman"/>
          <w:sz w:val="28"/>
          <w:szCs w:val="28"/>
        </w:rPr>
      </w:pPr>
      <w:r w:rsidRPr="005E01E8">
        <w:rPr>
          <w:rFonts w:ascii="Times New Roman" w:hAnsi="Times New Roman" w:cs="Times New Roman"/>
          <w:sz w:val="28"/>
          <w:szCs w:val="28"/>
        </w:rPr>
        <w:t>6. Механизм реализации Программы</w:t>
      </w:r>
    </w:p>
    <w:p w:rsidR="002E1E0F" w:rsidRPr="002E1E0F" w:rsidRDefault="002E1E0F" w:rsidP="002E1E0F"/>
    <w:p w:rsidR="00AB4275" w:rsidRPr="00C70F11" w:rsidRDefault="00AB4275" w:rsidP="00E02483">
      <w:pPr>
        <w:spacing w:after="120"/>
        <w:rPr>
          <w:rFonts w:ascii="Times New Roman" w:hAnsi="Times New Roman" w:cs="Times New Roman"/>
          <w:sz w:val="28"/>
          <w:szCs w:val="28"/>
        </w:rPr>
      </w:pPr>
      <w:r w:rsidRPr="00C70F11">
        <w:rPr>
          <w:rFonts w:ascii="Times New Roman" w:hAnsi="Times New Roman" w:cs="Times New Roman"/>
          <w:sz w:val="28"/>
          <w:szCs w:val="28"/>
        </w:rPr>
        <w:t xml:space="preserve">Финансовое управление администрации </w:t>
      </w:r>
      <w:r w:rsidR="0029528E" w:rsidRPr="00C70F11">
        <w:rPr>
          <w:rFonts w:ascii="Times New Roman" w:hAnsi="Times New Roman" w:cs="Times New Roman"/>
          <w:sz w:val="28"/>
          <w:szCs w:val="28"/>
        </w:rPr>
        <w:t>Ичалковского</w:t>
      </w:r>
      <w:r w:rsidRPr="00C70F11">
        <w:rPr>
          <w:rFonts w:ascii="Times New Roman" w:hAnsi="Times New Roman" w:cs="Times New Roman"/>
          <w:sz w:val="28"/>
          <w:szCs w:val="28"/>
        </w:rPr>
        <w:t xml:space="preserve"> муниципального района  на принципах организационно-методического и информационного единства управления реализацией Программы и на основе единых подходов к формированию тематики программных мероприятий, определению сроков и процедур мониторинга основных целевых индикаторов и показателей эффективности выполнения мероприятий Программы осуществляет координацию деятельности по исполнению программных мероприятий, контроль за ходом и эффективностью их исполнения.</w:t>
      </w:r>
    </w:p>
    <w:p w:rsidR="00AB4275" w:rsidRPr="00571209" w:rsidRDefault="00AB4275" w:rsidP="00E02483">
      <w:pPr>
        <w:rPr>
          <w:rFonts w:ascii="Times New Roman" w:hAnsi="Times New Roman" w:cs="Times New Roman"/>
          <w:sz w:val="28"/>
          <w:szCs w:val="28"/>
        </w:rPr>
      </w:pPr>
      <w:r w:rsidRPr="00571209">
        <w:rPr>
          <w:rFonts w:ascii="Times New Roman" w:hAnsi="Times New Roman" w:cs="Times New Roman"/>
          <w:sz w:val="28"/>
          <w:szCs w:val="28"/>
        </w:rPr>
        <w:t>Ответственный исполнитель осуществляет общее руководство и контроль за ходом реализации Программы, контроль за проведением программных мероприятий и мониторинг результатов реализации, выявляет отклонения фактически достигнутых значений целевых индикаторов от плановых, устанавливает причины и определяет меры по устранению отклонений.</w:t>
      </w:r>
    </w:p>
    <w:p w:rsidR="00AB4275" w:rsidRPr="00770F31" w:rsidRDefault="00AB4275" w:rsidP="00E02483">
      <w:pPr>
        <w:rPr>
          <w:rFonts w:ascii="Times New Roman" w:hAnsi="Times New Roman" w:cs="Times New Roman"/>
          <w:sz w:val="28"/>
          <w:szCs w:val="28"/>
        </w:rPr>
      </w:pPr>
      <w:r w:rsidRPr="00770F31">
        <w:rPr>
          <w:rFonts w:ascii="Times New Roman" w:hAnsi="Times New Roman" w:cs="Times New Roman"/>
          <w:sz w:val="28"/>
          <w:szCs w:val="28"/>
        </w:rPr>
        <w:t xml:space="preserve">Ответственный исполнитель Программы при необходимости в установленном порядке и сроки готовит проекты нормативных правовых актов </w:t>
      </w:r>
      <w:r w:rsidR="00770F31" w:rsidRPr="00770F31">
        <w:rPr>
          <w:rFonts w:ascii="Times New Roman" w:hAnsi="Times New Roman" w:cs="Times New Roman"/>
          <w:sz w:val="28"/>
          <w:szCs w:val="28"/>
        </w:rPr>
        <w:t>Ичалковского</w:t>
      </w:r>
      <w:r w:rsidRPr="00770F31">
        <w:rPr>
          <w:rFonts w:ascii="Times New Roman" w:hAnsi="Times New Roman" w:cs="Times New Roman"/>
          <w:sz w:val="28"/>
          <w:szCs w:val="28"/>
        </w:rPr>
        <w:t xml:space="preserve"> муниципального района о внесении изменений в Программу.</w:t>
      </w:r>
    </w:p>
    <w:p w:rsidR="00AB4275" w:rsidRPr="009650F0" w:rsidRDefault="00AB4275" w:rsidP="00E02483">
      <w:pPr>
        <w:rPr>
          <w:rFonts w:ascii="Times New Roman" w:hAnsi="Times New Roman" w:cs="Times New Roman"/>
          <w:sz w:val="28"/>
          <w:szCs w:val="28"/>
        </w:rPr>
      </w:pPr>
      <w:r w:rsidRPr="009650F0">
        <w:rPr>
          <w:rFonts w:ascii="Times New Roman" w:hAnsi="Times New Roman" w:cs="Times New Roman"/>
          <w:sz w:val="28"/>
          <w:szCs w:val="28"/>
        </w:rPr>
        <w:t xml:space="preserve">Важнейшим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 В связи с этим ответственным исполнителем формируется план мероприятий по реализации Программы. В качестве органов оперативного управления ответственный исполнитель вправе создавать рабочие группы с привлечением экспертного сообщества, специалистов администрации </w:t>
      </w:r>
      <w:r w:rsidR="009650F0" w:rsidRPr="009650F0">
        <w:rPr>
          <w:rFonts w:ascii="Times New Roman" w:hAnsi="Times New Roman" w:cs="Times New Roman"/>
          <w:sz w:val="28"/>
          <w:szCs w:val="28"/>
        </w:rPr>
        <w:t>Ичалковского</w:t>
      </w:r>
      <w:r w:rsidRPr="009650F0">
        <w:rPr>
          <w:rFonts w:ascii="Times New Roman" w:hAnsi="Times New Roman" w:cs="Times New Roman"/>
          <w:sz w:val="28"/>
          <w:szCs w:val="28"/>
        </w:rPr>
        <w:t xml:space="preserve"> </w:t>
      </w:r>
      <w:r w:rsidRPr="009650F0">
        <w:rPr>
          <w:rFonts w:ascii="Times New Roman" w:hAnsi="Times New Roman" w:cs="Times New Roman"/>
          <w:sz w:val="28"/>
          <w:szCs w:val="28"/>
        </w:rPr>
        <w:lastRenderedPageBreak/>
        <w:t>муниципального района</w:t>
      </w:r>
      <w:r w:rsidR="009650F0" w:rsidRPr="009650F0">
        <w:rPr>
          <w:rFonts w:ascii="Times New Roman" w:hAnsi="Times New Roman" w:cs="Times New Roman"/>
          <w:sz w:val="28"/>
          <w:szCs w:val="28"/>
        </w:rPr>
        <w:t>.</w:t>
      </w:r>
    </w:p>
    <w:p w:rsidR="00AB4275" w:rsidRPr="00FD13ED" w:rsidRDefault="00AB4275" w:rsidP="00E02483">
      <w:pPr>
        <w:rPr>
          <w:rFonts w:ascii="Times New Roman" w:hAnsi="Times New Roman" w:cs="Times New Roman"/>
          <w:sz w:val="28"/>
          <w:szCs w:val="28"/>
        </w:rPr>
      </w:pPr>
      <w:r w:rsidRPr="00FD13ED">
        <w:rPr>
          <w:rFonts w:ascii="Times New Roman" w:hAnsi="Times New Roman" w:cs="Times New Roman"/>
          <w:sz w:val="28"/>
          <w:szCs w:val="28"/>
        </w:rPr>
        <w:t>Контроль за реализацией мероприятий Программы ведется на основе отчетности, заключенных договоров, контрактов и соглашений.</w:t>
      </w:r>
    </w:p>
    <w:p w:rsidR="00AB4275" w:rsidRPr="00C911D9" w:rsidRDefault="00AB4275" w:rsidP="00E02483">
      <w:pPr>
        <w:rPr>
          <w:rFonts w:ascii="Times New Roman" w:hAnsi="Times New Roman" w:cs="Times New Roman"/>
          <w:sz w:val="28"/>
          <w:szCs w:val="28"/>
        </w:rPr>
      </w:pPr>
      <w:r w:rsidRPr="00C911D9">
        <w:rPr>
          <w:rFonts w:ascii="Times New Roman" w:hAnsi="Times New Roman" w:cs="Times New Roman"/>
          <w:sz w:val="28"/>
          <w:szCs w:val="28"/>
        </w:rPr>
        <w:t>Ответственный исполнитель выполняет также следующие функции:</w:t>
      </w:r>
    </w:p>
    <w:p w:rsidR="00AB4275" w:rsidRPr="00C911D9" w:rsidRDefault="00AB4275" w:rsidP="00E02483">
      <w:pPr>
        <w:rPr>
          <w:rFonts w:ascii="Times New Roman" w:hAnsi="Times New Roman" w:cs="Times New Roman"/>
          <w:sz w:val="28"/>
          <w:szCs w:val="28"/>
        </w:rPr>
      </w:pPr>
      <w:r w:rsidRPr="00C911D9">
        <w:rPr>
          <w:rFonts w:ascii="Times New Roman" w:hAnsi="Times New Roman" w:cs="Times New Roman"/>
          <w:sz w:val="28"/>
          <w:szCs w:val="28"/>
        </w:rPr>
        <w:t>подготовку в установленном порядке предложений об уточнении перечня программных мероприятий на очередной финансовый год, уточнение затрат и сроков исполнения по отдельным программным мероприятиям, а также механизмов реализации Программы;</w:t>
      </w:r>
    </w:p>
    <w:p w:rsidR="00AB4275" w:rsidRPr="00DF3E9C" w:rsidRDefault="00AB4275" w:rsidP="00E02483">
      <w:pPr>
        <w:rPr>
          <w:rFonts w:ascii="Times New Roman" w:hAnsi="Times New Roman" w:cs="Times New Roman"/>
          <w:sz w:val="28"/>
          <w:szCs w:val="28"/>
        </w:rPr>
      </w:pPr>
      <w:r w:rsidRPr="00DF3E9C">
        <w:rPr>
          <w:rFonts w:ascii="Times New Roman" w:hAnsi="Times New Roman" w:cs="Times New Roman"/>
          <w:sz w:val="28"/>
          <w:szCs w:val="28"/>
        </w:rPr>
        <w:t>проводит мониторинг результатов реализации программных мероприятий;</w:t>
      </w:r>
    </w:p>
    <w:p w:rsidR="00AB4275" w:rsidRPr="00DF3E9C" w:rsidRDefault="00AB4275" w:rsidP="00E02483">
      <w:pPr>
        <w:rPr>
          <w:rFonts w:ascii="Times New Roman" w:hAnsi="Times New Roman" w:cs="Times New Roman"/>
          <w:sz w:val="28"/>
          <w:szCs w:val="28"/>
        </w:rPr>
      </w:pPr>
      <w:r w:rsidRPr="00DF3E9C">
        <w:rPr>
          <w:rFonts w:ascii="Times New Roman" w:hAnsi="Times New Roman" w:cs="Times New Roman"/>
          <w:sz w:val="28"/>
          <w:szCs w:val="28"/>
        </w:rPr>
        <w:t>осуществляет финансирование мероприятий Программы.</w:t>
      </w:r>
    </w:p>
    <w:p w:rsidR="00AB4275" w:rsidRPr="0029528E" w:rsidRDefault="00AB4275" w:rsidP="00E02483">
      <w:pPr>
        <w:rPr>
          <w:rFonts w:ascii="Times New Roman" w:hAnsi="Times New Roman" w:cs="Times New Roman"/>
          <w:sz w:val="28"/>
          <w:szCs w:val="28"/>
          <w:highlight w:val="yellow"/>
        </w:rPr>
      </w:pPr>
    </w:p>
    <w:p w:rsidR="00AB4275" w:rsidRPr="001B2A8B" w:rsidRDefault="00AB4275" w:rsidP="00E02483">
      <w:pPr>
        <w:pStyle w:val="1"/>
        <w:rPr>
          <w:rFonts w:ascii="Times New Roman" w:hAnsi="Times New Roman" w:cs="Times New Roman"/>
          <w:sz w:val="28"/>
          <w:szCs w:val="28"/>
        </w:rPr>
      </w:pPr>
      <w:r w:rsidRPr="001B2A8B">
        <w:rPr>
          <w:rFonts w:ascii="Times New Roman" w:hAnsi="Times New Roman" w:cs="Times New Roman"/>
          <w:sz w:val="28"/>
          <w:szCs w:val="28"/>
        </w:rPr>
        <w:t>7. Методика оценки эффективности Программы</w:t>
      </w:r>
    </w:p>
    <w:p w:rsidR="00AB4275" w:rsidRPr="001B2A8B" w:rsidRDefault="00AB4275" w:rsidP="00E02483">
      <w:pPr>
        <w:spacing w:after="120"/>
        <w:rPr>
          <w:rFonts w:ascii="Times New Roman" w:hAnsi="Times New Roman" w:cs="Times New Roman"/>
          <w:sz w:val="28"/>
          <w:szCs w:val="28"/>
        </w:rPr>
      </w:pPr>
      <w:r w:rsidRPr="001B2A8B">
        <w:rPr>
          <w:rFonts w:ascii="Times New Roman" w:hAnsi="Times New Roman" w:cs="Times New Roman"/>
          <w:sz w:val="28"/>
          <w:szCs w:val="28"/>
        </w:rPr>
        <w:t xml:space="preserve">Реализация программы будет способствовать достижению целей и задач других муниципальных программ </w:t>
      </w:r>
      <w:r w:rsidR="001B2A8B" w:rsidRPr="001B2A8B">
        <w:rPr>
          <w:rFonts w:ascii="Times New Roman" w:hAnsi="Times New Roman" w:cs="Times New Roman"/>
          <w:sz w:val="28"/>
          <w:szCs w:val="28"/>
        </w:rPr>
        <w:t>Ичалковского</w:t>
      </w:r>
      <w:r w:rsidRPr="001B2A8B">
        <w:rPr>
          <w:rFonts w:ascii="Times New Roman" w:hAnsi="Times New Roman" w:cs="Times New Roman"/>
          <w:sz w:val="28"/>
          <w:szCs w:val="28"/>
        </w:rPr>
        <w:t xml:space="preserve"> муниципального района, социально-экономическому развитию </w:t>
      </w:r>
      <w:r w:rsidR="001B2A8B" w:rsidRPr="001B2A8B">
        <w:rPr>
          <w:rFonts w:ascii="Times New Roman" w:hAnsi="Times New Roman" w:cs="Times New Roman"/>
          <w:sz w:val="28"/>
          <w:szCs w:val="28"/>
        </w:rPr>
        <w:t>Ичалковского</w:t>
      </w:r>
      <w:r w:rsidRPr="001B2A8B">
        <w:rPr>
          <w:rFonts w:ascii="Times New Roman" w:hAnsi="Times New Roman" w:cs="Times New Roman"/>
          <w:sz w:val="28"/>
          <w:szCs w:val="28"/>
        </w:rPr>
        <w:t xml:space="preserve"> муниципального района, повышению эффективности муниципального управления.</w:t>
      </w:r>
    </w:p>
    <w:p w:rsidR="00AB4275" w:rsidRPr="0036700A" w:rsidRDefault="00AB4275" w:rsidP="00E02483">
      <w:pPr>
        <w:rPr>
          <w:rFonts w:ascii="Times New Roman" w:hAnsi="Times New Roman" w:cs="Times New Roman"/>
          <w:sz w:val="28"/>
          <w:szCs w:val="28"/>
        </w:rPr>
      </w:pPr>
      <w:r w:rsidRPr="0036700A">
        <w:rPr>
          <w:rFonts w:ascii="Times New Roman" w:hAnsi="Times New Roman" w:cs="Times New Roman"/>
          <w:sz w:val="28"/>
          <w:szCs w:val="28"/>
        </w:rPr>
        <w:t>Оценка эффективности Программы будет осуществляться с использованием показателей выполнения Программы, мониторинг и оценка степени достижения целевых значений которых позволяют проанализировать ход выполнения Программы и принять оптимальное управленческое решение.</w:t>
      </w:r>
    </w:p>
    <w:p w:rsidR="00AB4275" w:rsidRPr="00B37301" w:rsidRDefault="00AB4275" w:rsidP="00E02483">
      <w:pPr>
        <w:rPr>
          <w:rFonts w:ascii="Times New Roman" w:hAnsi="Times New Roman" w:cs="Times New Roman"/>
          <w:sz w:val="28"/>
          <w:szCs w:val="28"/>
        </w:rPr>
      </w:pPr>
      <w:r w:rsidRPr="00B37301">
        <w:rPr>
          <w:rFonts w:ascii="Times New Roman" w:hAnsi="Times New Roman" w:cs="Times New Roman"/>
          <w:sz w:val="28"/>
          <w:szCs w:val="28"/>
        </w:rPr>
        <w:t>Методика оценки эффективности Программы (далее - методика) представляет собой алгоритм оценки хода реализации Программы по годам и по итогам ее реализации в целом, результативности Программы, исходя из оценки соответствия фактических значений показателей их целевым значениям.</w:t>
      </w:r>
    </w:p>
    <w:p w:rsidR="00AB4275" w:rsidRPr="00204A18" w:rsidRDefault="00AB4275" w:rsidP="00E02483">
      <w:pPr>
        <w:rPr>
          <w:rFonts w:ascii="Times New Roman" w:hAnsi="Times New Roman" w:cs="Times New Roman"/>
          <w:sz w:val="28"/>
          <w:szCs w:val="28"/>
        </w:rPr>
      </w:pPr>
      <w:bookmarkStart w:id="11" w:name="sub_1804"/>
      <w:r w:rsidRPr="00204A18">
        <w:rPr>
          <w:rFonts w:ascii="Times New Roman" w:hAnsi="Times New Roman" w:cs="Times New Roman"/>
          <w:sz w:val="28"/>
          <w:szCs w:val="28"/>
        </w:rPr>
        <w:t xml:space="preserve">В качестве критерия планируемой эффективности реализации Программы применяется критерий экономической эффективности, учитывающий оценку вклада муниципальной программы в экономическое развитие </w:t>
      </w:r>
      <w:r w:rsidR="00C541B5" w:rsidRPr="00204A18">
        <w:rPr>
          <w:rFonts w:ascii="Times New Roman" w:hAnsi="Times New Roman" w:cs="Times New Roman"/>
          <w:sz w:val="28"/>
          <w:szCs w:val="28"/>
        </w:rPr>
        <w:t>Ичалковского</w:t>
      </w:r>
      <w:r w:rsidRPr="00204A18">
        <w:rPr>
          <w:rFonts w:ascii="Times New Roman" w:hAnsi="Times New Roman" w:cs="Times New Roman"/>
          <w:sz w:val="28"/>
          <w:szCs w:val="28"/>
        </w:rPr>
        <w:t xml:space="preserve"> муниципального района в целом, оценку влияния ожидаемых результатов муниципальной программы на различные сферы экономики </w:t>
      </w:r>
      <w:r w:rsidR="00C541B5" w:rsidRPr="00204A18">
        <w:rPr>
          <w:rFonts w:ascii="Times New Roman" w:hAnsi="Times New Roman" w:cs="Times New Roman"/>
          <w:sz w:val="28"/>
          <w:szCs w:val="28"/>
        </w:rPr>
        <w:t>Ичалковского</w:t>
      </w:r>
      <w:r w:rsidRPr="00204A18">
        <w:rPr>
          <w:rFonts w:ascii="Times New Roman" w:hAnsi="Times New Roman" w:cs="Times New Roman"/>
          <w:sz w:val="28"/>
          <w:szCs w:val="28"/>
        </w:rPr>
        <w:t xml:space="preserve"> муниципального района.</w:t>
      </w:r>
    </w:p>
    <w:bookmarkEnd w:id="11"/>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1) степень достижения запланированных результатов (достижения целей и решения задач) Программы (оценка результативности);</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2) степень реализации мероприятий Программы;</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3) эффективность использования средств</w:t>
      </w:r>
      <w:r w:rsidR="002C6F27" w:rsidRPr="002C6F27">
        <w:rPr>
          <w:rFonts w:ascii="Times New Roman" w:hAnsi="Times New Roman" w:cs="Times New Roman"/>
          <w:sz w:val="28"/>
          <w:szCs w:val="28"/>
        </w:rPr>
        <w:t xml:space="preserve"> </w:t>
      </w:r>
      <w:r w:rsidRPr="002C6F27">
        <w:rPr>
          <w:rFonts w:ascii="Times New Roman" w:hAnsi="Times New Roman" w:cs="Times New Roman"/>
          <w:sz w:val="28"/>
          <w:szCs w:val="28"/>
        </w:rPr>
        <w:t xml:space="preserve">бюджета </w:t>
      </w:r>
      <w:r w:rsidR="002C6F27" w:rsidRPr="002C6F27">
        <w:rPr>
          <w:rFonts w:ascii="Times New Roman" w:hAnsi="Times New Roman" w:cs="Times New Roman"/>
          <w:sz w:val="28"/>
          <w:szCs w:val="28"/>
        </w:rPr>
        <w:t>Ичалковского</w:t>
      </w:r>
      <w:r w:rsidRPr="002C6F27">
        <w:rPr>
          <w:rFonts w:ascii="Times New Roman" w:hAnsi="Times New Roman" w:cs="Times New Roman"/>
          <w:sz w:val="28"/>
          <w:szCs w:val="28"/>
        </w:rPr>
        <w:t xml:space="preserve"> муниципального района (оценка экономической эффективности достижения результатов).</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 xml:space="preserve">Оценка эффективности выполнения показателей Программы производится на основе ежегодного мониторинга выполнения соответствующих индикаторов и </w:t>
      </w:r>
      <w:r w:rsidRPr="00494E2D">
        <w:rPr>
          <w:rFonts w:ascii="Times New Roman" w:hAnsi="Times New Roman" w:cs="Times New Roman"/>
          <w:sz w:val="28"/>
          <w:szCs w:val="28"/>
        </w:rPr>
        <w:lastRenderedPageBreak/>
        <w:t>количественных показателей.</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Степень достижения целей (решения задач) Программы (С</w:t>
      </w:r>
      <w:r w:rsidRPr="00916778">
        <w:rPr>
          <w:rFonts w:ascii="Times New Roman" w:hAnsi="Times New Roman" w:cs="Times New Roman"/>
          <w:sz w:val="22"/>
          <w:szCs w:val="22"/>
        </w:rPr>
        <w:t>д</w:t>
      </w:r>
      <w:r w:rsidRPr="00494E2D">
        <w:rPr>
          <w:rFonts w:ascii="Times New Roman" w:hAnsi="Times New Roman" w:cs="Times New Roman"/>
          <w:sz w:val="28"/>
          <w:szCs w:val="28"/>
        </w:rPr>
        <w:t>) определяется по формуле:</w:t>
      </w:r>
    </w:p>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С</w:t>
      </w:r>
      <w:r w:rsidRPr="00916778">
        <w:rPr>
          <w:rFonts w:ascii="Times New Roman" w:hAnsi="Times New Roman" w:cs="Times New Roman"/>
          <w:sz w:val="22"/>
          <w:szCs w:val="22"/>
        </w:rPr>
        <w:t>д</w:t>
      </w:r>
      <w:r w:rsidRPr="00494E2D">
        <w:rPr>
          <w:rFonts w:ascii="Times New Roman" w:hAnsi="Times New Roman" w:cs="Times New Roman"/>
          <w:sz w:val="28"/>
          <w:szCs w:val="28"/>
        </w:rPr>
        <w:t xml:space="preserve"> = П</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П</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П</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фактическое значение индикатора (показателя) Программы;</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П</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Уровень финансирования реализации мероприятий Программы (У</w:t>
      </w:r>
      <w:r w:rsidRPr="00916778">
        <w:rPr>
          <w:rFonts w:ascii="Times New Roman" w:hAnsi="Times New Roman" w:cs="Times New Roman"/>
          <w:sz w:val="22"/>
          <w:szCs w:val="22"/>
        </w:rPr>
        <w:t>ф</w:t>
      </w:r>
      <w:r w:rsidRPr="00494E2D">
        <w:rPr>
          <w:rFonts w:ascii="Times New Roman" w:hAnsi="Times New Roman" w:cs="Times New Roman"/>
          <w:sz w:val="28"/>
          <w:szCs w:val="28"/>
        </w:rPr>
        <w:t>) определяется по формуле:</w:t>
      </w:r>
    </w:p>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У</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3</w:t>
      </w:r>
      <w:r w:rsidRPr="00916778">
        <w:rPr>
          <w:rFonts w:ascii="Times New Roman" w:hAnsi="Times New Roman" w:cs="Times New Roman"/>
          <w:sz w:val="22"/>
          <w:szCs w:val="22"/>
        </w:rPr>
        <w:t>ф</w:t>
      </w:r>
      <w:r w:rsidRPr="00494E2D">
        <w:rPr>
          <w:rFonts w:ascii="Times New Roman" w:hAnsi="Times New Roman" w:cs="Times New Roman"/>
          <w:sz w:val="28"/>
          <w:szCs w:val="28"/>
        </w:rPr>
        <w:t>/3</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З</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фактический объем финансовых ресурсов, направленный на реализацию мероприятий Программы;</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З</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плановый объем финансовых ресурсов на соответствующий отчетный период.</w:t>
      </w:r>
    </w:p>
    <w:p w:rsidR="00AB4275" w:rsidRPr="00494E2D" w:rsidRDefault="00AB4275" w:rsidP="00E02483">
      <w:pPr>
        <w:rPr>
          <w:rFonts w:ascii="Times New Roman" w:hAnsi="Times New Roman" w:cs="Times New Roman"/>
          <w:sz w:val="28"/>
          <w:szCs w:val="28"/>
        </w:rPr>
      </w:pPr>
      <w:bookmarkStart w:id="12" w:name="sub_1810"/>
      <w:r w:rsidRPr="00494E2D">
        <w:rPr>
          <w:rFonts w:ascii="Times New Roman" w:hAnsi="Times New Roman" w:cs="Times New Roman"/>
          <w:sz w:val="28"/>
          <w:szCs w:val="28"/>
        </w:rPr>
        <w:t>Степень реализации мероприятий Программы (Эм) определяется исходя из числа выполнения запланированных мероприятий в соответствии со следующей формулой:</w:t>
      </w:r>
    </w:p>
    <w:bookmarkEnd w:id="12"/>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Э</w:t>
      </w:r>
      <w:r w:rsidRPr="00916778">
        <w:rPr>
          <w:rFonts w:ascii="Times New Roman" w:hAnsi="Times New Roman" w:cs="Times New Roman"/>
          <w:sz w:val="22"/>
          <w:szCs w:val="22"/>
        </w:rPr>
        <w:t>м</w:t>
      </w:r>
      <w:r w:rsidRPr="00494E2D">
        <w:rPr>
          <w:rFonts w:ascii="Times New Roman" w:hAnsi="Times New Roman" w:cs="Times New Roman"/>
          <w:sz w:val="28"/>
          <w:szCs w:val="28"/>
        </w:rPr>
        <w:t xml:space="preserve"> = М</w:t>
      </w:r>
      <w:r w:rsidRPr="00916778">
        <w:rPr>
          <w:rFonts w:ascii="Times New Roman" w:hAnsi="Times New Roman" w:cs="Times New Roman"/>
          <w:sz w:val="22"/>
          <w:szCs w:val="22"/>
        </w:rPr>
        <w:t>ф</w:t>
      </w:r>
      <w:r w:rsidRPr="00494E2D">
        <w:rPr>
          <w:rFonts w:ascii="Times New Roman" w:hAnsi="Times New Roman" w:cs="Times New Roman"/>
          <w:sz w:val="28"/>
          <w:szCs w:val="28"/>
        </w:rPr>
        <w:t>/М</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М</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количество реализованных мероприятий Программы;</w:t>
      </w:r>
    </w:p>
    <w:p w:rsidR="00AB4275" w:rsidRPr="00DC5E40" w:rsidRDefault="00AB4275" w:rsidP="00DC5E40">
      <w:pPr>
        <w:rPr>
          <w:rFonts w:ascii="Times New Roman" w:hAnsi="Times New Roman" w:cs="Times New Roman"/>
          <w:sz w:val="28"/>
          <w:szCs w:val="28"/>
        </w:rPr>
        <w:sectPr w:rsidR="00AB4275" w:rsidRPr="00DC5E40" w:rsidSect="00E03FFD">
          <w:pgSz w:w="11900" w:h="16800"/>
          <w:pgMar w:top="1134" w:right="851" w:bottom="1134" w:left="1134" w:header="720" w:footer="720" w:gutter="0"/>
          <w:cols w:space="720"/>
          <w:noEndnote/>
        </w:sectPr>
      </w:pPr>
      <w:r w:rsidRPr="00494E2D">
        <w:rPr>
          <w:rFonts w:ascii="Times New Roman" w:hAnsi="Times New Roman" w:cs="Times New Roman"/>
          <w:sz w:val="28"/>
          <w:szCs w:val="28"/>
        </w:rPr>
        <w:t>М</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количество мероприятий</w:t>
      </w:r>
      <w:r w:rsidRPr="005E01E8">
        <w:rPr>
          <w:rFonts w:ascii="Times New Roman" w:hAnsi="Times New Roman" w:cs="Times New Roman"/>
          <w:sz w:val="28"/>
          <w:szCs w:val="28"/>
        </w:rPr>
        <w:t xml:space="preserve"> Прогр</w:t>
      </w:r>
      <w:r w:rsidR="007E7A9B">
        <w:rPr>
          <w:rFonts w:ascii="Times New Roman" w:hAnsi="Times New Roman" w:cs="Times New Roman"/>
          <w:sz w:val="28"/>
          <w:szCs w:val="28"/>
        </w:rPr>
        <w:t>аммы, планируемое к реализации</w:t>
      </w:r>
    </w:p>
    <w:bookmarkEnd w:id="1"/>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lastRenderedPageBreak/>
        <w:t>Приложение 1</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к муниципальной программе</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повышения эффективности</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управления муниципальными</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 xml:space="preserve">финансами в </w:t>
      </w:r>
      <w:r w:rsidR="004E7CEB">
        <w:rPr>
          <w:rFonts w:ascii="Times New Roman" w:hAnsi="Times New Roman" w:cs="Times New Roman"/>
        </w:rPr>
        <w:t>Ичалковском</w:t>
      </w:r>
      <w:r w:rsidRPr="006D4251">
        <w:rPr>
          <w:rFonts w:ascii="Times New Roman" w:hAnsi="Times New Roman" w:cs="Times New Roman"/>
        </w:rPr>
        <w:t xml:space="preserve"> </w:t>
      </w:r>
    </w:p>
    <w:p w:rsidR="00545CC8" w:rsidRDefault="00AB4275" w:rsidP="00EF6FCD">
      <w:pPr>
        <w:ind w:firstLine="698"/>
        <w:jc w:val="right"/>
      </w:pPr>
      <w:r w:rsidRPr="006D4251">
        <w:rPr>
          <w:rFonts w:ascii="Times New Roman" w:hAnsi="Times New Roman" w:cs="Times New Roman"/>
        </w:rPr>
        <w:t>муниципальном районе</w:t>
      </w:r>
      <w:r w:rsidR="00545CC8" w:rsidRPr="00545CC8">
        <w:t xml:space="preserve"> </w:t>
      </w:r>
    </w:p>
    <w:p w:rsidR="00AB4275" w:rsidRPr="006D4251" w:rsidRDefault="00545CC8" w:rsidP="00EF6FCD">
      <w:pPr>
        <w:ind w:firstLine="698"/>
        <w:jc w:val="right"/>
        <w:rPr>
          <w:rFonts w:ascii="Times New Roman" w:hAnsi="Times New Roman" w:cs="Times New Roman"/>
        </w:rPr>
      </w:pPr>
      <w:r w:rsidRPr="00545CC8">
        <w:rPr>
          <w:rFonts w:ascii="Times New Roman" w:hAnsi="Times New Roman" w:cs="Times New Roman"/>
        </w:rPr>
        <w:t xml:space="preserve">Республики Мордовия </w:t>
      </w:r>
    </w:p>
    <w:p w:rsidR="00AB4275" w:rsidRPr="006D4251" w:rsidRDefault="0082166D" w:rsidP="0082166D">
      <w:pPr>
        <w:ind w:firstLine="698"/>
        <w:jc w:val="right"/>
        <w:rPr>
          <w:rFonts w:ascii="Times New Roman" w:hAnsi="Times New Roman" w:cs="Times New Roman"/>
        </w:rPr>
      </w:pPr>
      <w:r>
        <w:rPr>
          <w:rFonts w:ascii="Times New Roman" w:hAnsi="Times New Roman" w:cs="Times New Roman"/>
        </w:rPr>
        <w:t xml:space="preserve"> </w:t>
      </w:r>
    </w:p>
    <w:p w:rsidR="00AB4275" w:rsidRPr="006D4251" w:rsidRDefault="00AB4275" w:rsidP="00EF6FCD">
      <w:pPr>
        <w:pStyle w:val="1"/>
        <w:rPr>
          <w:rFonts w:ascii="Times New Roman" w:hAnsi="Times New Roman" w:cs="Times New Roman"/>
          <w:color w:val="FF0000"/>
        </w:rPr>
      </w:pPr>
      <w:r w:rsidRPr="006D4251">
        <w:rPr>
          <w:rFonts w:ascii="Times New Roman" w:hAnsi="Times New Roman" w:cs="Times New Roman"/>
        </w:rPr>
        <w:t>Показатели (индикаторы)</w:t>
      </w:r>
      <w:r w:rsidRPr="006D4251">
        <w:rPr>
          <w:rFonts w:ascii="Times New Roman" w:hAnsi="Times New Roman" w:cs="Times New Roman"/>
        </w:rPr>
        <w:br/>
        <w:t xml:space="preserve">реализации муниципальной программы повышения эффективности управления муниципальными финансами в </w:t>
      </w:r>
      <w:r w:rsidR="004E7CEB">
        <w:rPr>
          <w:rFonts w:ascii="Times New Roman" w:hAnsi="Times New Roman" w:cs="Times New Roman"/>
        </w:rPr>
        <w:t>Ичалковском</w:t>
      </w:r>
      <w:r w:rsidRPr="006D4251">
        <w:rPr>
          <w:rFonts w:ascii="Times New Roman" w:hAnsi="Times New Roman" w:cs="Times New Roman"/>
        </w:rPr>
        <w:t xml:space="preserve"> муниципальном районе</w:t>
      </w:r>
      <w:r w:rsidR="00545CC8" w:rsidRPr="00545CC8">
        <w:t xml:space="preserve"> </w:t>
      </w:r>
      <w:r w:rsidR="00545CC8" w:rsidRPr="00545CC8">
        <w:rPr>
          <w:rFonts w:ascii="Times New Roman" w:hAnsi="Times New Roman" w:cs="Times New Roman"/>
        </w:rPr>
        <w:t xml:space="preserve">Республики Мордовия </w:t>
      </w:r>
    </w:p>
    <w:p w:rsidR="00AB4275" w:rsidRPr="006D4251" w:rsidRDefault="00AB4275" w:rsidP="00EF6FCD">
      <w:pPr>
        <w:rPr>
          <w:rFonts w:ascii="Times New Roman" w:hAnsi="Times New Roman" w:cs="Times New Roman"/>
        </w:rPr>
      </w:pPr>
    </w:p>
    <w:tbl>
      <w:tblPr>
        <w:tblW w:w="148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418"/>
        <w:gridCol w:w="1276"/>
        <w:gridCol w:w="1275"/>
        <w:gridCol w:w="1273"/>
        <w:gridCol w:w="1272"/>
        <w:gridCol w:w="9"/>
      </w:tblGrid>
      <w:tr w:rsidR="00AB4275" w:rsidRPr="006D4251" w:rsidTr="00AC022C">
        <w:tc>
          <w:tcPr>
            <w:tcW w:w="8364" w:type="dxa"/>
            <w:vMerge w:val="restart"/>
            <w:tcBorders>
              <w:top w:val="single" w:sz="4" w:space="0" w:color="auto"/>
              <w:bottom w:val="single" w:sz="4" w:space="0" w:color="auto"/>
              <w:right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Наименование показателей (индикаторов)</w:t>
            </w:r>
          </w:p>
        </w:tc>
        <w:tc>
          <w:tcPr>
            <w:tcW w:w="1418"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Ед. измерения</w:t>
            </w:r>
          </w:p>
        </w:tc>
        <w:tc>
          <w:tcPr>
            <w:tcW w:w="5105" w:type="dxa"/>
            <w:gridSpan w:val="5"/>
            <w:tcBorders>
              <w:top w:val="single" w:sz="4" w:space="0" w:color="auto"/>
              <w:left w:val="single" w:sz="4" w:space="0" w:color="auto"/>
              <w:bottom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Годы</w:t>
            </w:r>
          </w:p>
        </w:tc>
      </w:tr>
      <w:tr w:rsidR="00545CC8" w:rsidRPr="006D4251" w:rsidTr="00545CC8">
        <w:trPr>
          <w:gridAfter w:val="1"/>
          <w:wAfter w:w="9" w:type="dxa"/>
        </w:trPr>
        <w:tc>
          <w:tcPr>
            <w:tcW w:w="8364" w:type="dxa"/>
            <w:vMerge/>
            <w:tcBorders>
              <w:top w:val="single" w:sz="4" w:space="0" w:color="auto"/>
              <w:bottom w:val="single" w:sz="4" w:space="0" w:color="auto"/>
              <w:right w:val="single" w:sz="4" w:space="0" w:color="auto"/>
            </w:tcBorders>
          </w:tcPr>
          <w:p w:rsidR="00545CC8" w:rsidRPr="006D4251" w:rsidRDefault="00545CC8" w:rsidP="006142F3">
            <w:pPr>
              <w:pStyle w:val="aff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22</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23</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3"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24</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2" w:type="dxa"/>
            <w:tcBorders>
              <w:top w:val="single" w:sz="4" w:space="0" w:color="auto"/>
              <w:left w:val="single" w:sz="4" w:space="0" w:color="auto"/>
              <w:bottom w:val="single" w:sz="4" w:space="0" w:color="auto"/>
            </w:tcBorders>
          </w:tcPr>
          <w:p w:rsidR="00545CC8" w:rsidRPr="006D4251" w:rsidRDefault="00545CC8" w:rsidP="00F565EB">
            <w:pPr>
              <w:pStyle w:val="aff7"/>
              <w:jc w:val="center"/>
              <w:rPr>
                <w:rFonts w:ascii="Times New Roman" w:hAnsi="Times New Roman" w:cs="Times New Roman"/>
                <w:sz w:val="23"/>
                <w:szCs w:val="23"/>
              </w:rPr>
            </w:pPr>
            <w:r w:rsidRPr="006D4251">
              <w:rPr>
                <w:rFonts w:ascii="Times New Roman" w:hAnsi="Times New Roman" w:cs="Times New Roman"/>
                <w:sz w:val="23"/>
                <w:szCs w:val="23"/>
              </w:rPr>
              <w:t>20</w:t>
            </w:r>
            <w:r>
              <w:rPr>
                <w:rFonts w:ascii="Times New Roman" w:hAnsi="Times New Roman" w:cs="Times New Roman"/>
                <w:sz w:val="23"/>
                <w:szCs w:val="23"/>
              </w:rPr>
              <w:t>25</w:t>
            </w:r>
          </w:p>
          <w:p w:rsidR="00545CC8" w:rsidRPr="006D4251" w:rsidRDefault="00545CC8" w:rsidP="00F565EB">
            <w:pPr>
              <w:pStyle w:val="aff7"/>
              <w:jc w:val="center"/>
              <w:rPr>
                <w:rFonts w:ascii="Times New Roman" w:hAnsi="Times New Roman" w:cs="Times New Roman"/>
                <w:sz w:val="23"/>
                <w:szCs w:val="23"/>
              </w:rPr>
            </w:pPr>
            <w:r w:rsidRPr="006D4251">
              <w:rPr>
                <w:rFonts w:ascii="Times New Roman" w:hAnsi="Times New Roman" w:cs="Times New Roman"/>
                <w:sz w:val="23"/>
                <w:szCs w:val="23"/>
              </w:rPr>
              <w:t>год</w:t>
            </w:r>
          </w:p>
        </w:tc>
      </w:tr>
      <w:tr w:rsidR="00AB4275" w:rsidRPr="006D4251" w:rsidTr="00545CC8">
        <w:trPr>
          <w:trHeight w:val="603"/>
        </w:trPr>
        <w:tc>
          <w:tcPr>
            <w:tcW w:w="14887" w:type="dxa"/>
            <w:gridSpan w:val="7"/>
            <w:tcBorders>
              <w:top w:val="single" w:sz="4" w:space="0" w:color="auto"/>
              <w:bottom w:val="single" w:sz="4" w:space="0" w:color="auto"/>
            </w:tcBorders>
          </w:tcPr>
          <w:p w:rsidR="00AB4275" w:rsidRPr="006D4251" w:rsidRDefault="00AB4275" w:rsidP="00497655">
            <w:pPr>
              <w:pStyle w:val="aff7"/>
              <w:jc w:val="center"/>
              <w:rPr>
                <w:rFonts w:ascii="Times New Roman" w:hAnsi="Times New Roman" w:cs="Times New Roman"/>
              </w:rPr>
            </w:pPr>
            <w:r w:rsidRPr="006D4251">
              <w:rPr>
                <w:rFonts w:ascii="Times New Roman" w:hAnsi="Times New Roman" w:cs="Times New Roman"/>
              </w:rPr>
              <w:t xml:space="preserve">Муниципальная программа повышения эффективности управления муниципальными финансами в </w:t>
            </w:r>
            <w:r w:rsidR="004E7CEB">
              <w:rPr>
                <w:rFonts w:ascii="Times New Roman" w:hAnsi="Times New Roman" w:cs="Times New Roman"/>
              </w:rPr>
              <w:t>Ичалковском</w:t>
            </w:r>
            <w:r w:rsidRPr="006D4251">
              <w:rPr>
                <w:rFonts w:ascii="Times New Roman" w:hAnsi="Times New Roman" w:cs="Times New Roman"/>
              </w:rPr>
              <w:t xml:space="preserve"> муниципальном районе</w:t>
            </w:r>
            <w:r w:rsidR="00545CC8">
              <w:t xml:space="preserve"> </w:t>
            </w:r>
            <w:r w:rsidR="00545CC8" w:rsidRPr="00545CC8">
              <w:rPr>
                <w:rFonts w:ascii="Times New Roman" w:hAnsi="Times New Roman" w:cs="Times New Roman"/>
              </w:rPr>
              <w:t xml:space="preserve">Республики Мордовия </w:t>
            </w:r>
          </w:p>
        </w:tc>
      </w:tr>
      <w:tr w:rsidR="00545CC8" w:rsidRPr="004E7CEB" w:rsidTr="00EF1451">
        <w:trPr>
          <w:gridAfter w:val="1"/>
          <w:wAfter w:w="9" w:type="dxa"/>
          <w:trHeight w:val="888"/>
        </w:trPr>
        <w:tc>
          <w:tcPr>
            <w:tcW w:w="8364" w:type="dxa"/>
            <w:tcBorders>
              <w:top w:val="single" w:sz="4" w:space="0" w:color="auto"/>
              <w:bottom w:val="single" w:sz="4" w:space="0" w:color="auto"/>
              <w:right w:val="single" w:sz="4" w:space="0" w:color="auto"/>
            </w:tcBorders>
          </w:tcPr>
          <w:p w:rsidR="00545CC8" w:rsidRPr="00C06E5A" w:rsidRDefault="00545CC8" w:rsidP="00EF1451">
            <w:pPr>
              <w:pStyle w:val="aff7"/>
              <w:jc w:val="left"/>
              <w:rPr>
                <w:rFonts w:ascii="Times New Roman" w:hAnsi="Times New Roman" w:cs="Times New Roman"/>
              </w:rPr>
            </w:pPr>
            <w:r w:rsidRPr="00C06E5A">
              <w:rPr>
                <w:rFonts w:ascii="Times New Roman" w:hAnsi="Times New Roman" w:cs="Times New Roman"/>
              </w:rPr>
              <w:t xml:space="preserve">1. </w:t>
            </w:r>
            <w:r w:rsidR="008210D7" w:rsidRPr="00C06E5A">
              <w:rPr>
                <w:rFonts w:ascii="Times New Roman" w:hAnsi="Times New Roman" w:cs="Times New Roman"/>
              </w:rPr>
              <w:t>Доля бюджетных</w:t>
            </w:r>
            <w:r w:rsidRPr="00C06E5A">
              <w:rPr>
                <w:rFonts w:ascii="Times New Roman" w:hAnsi="Times New Roman" w:cs="Times New Roman"/>
              </w:rPr>
              <w:t xml:space="preserve"> расходов бюджета </w:t>
            </w:r>
            <w:r w:rsidR="008210D7" w:rsidRPr="00C06E5A">
              <w:rPr>
                <w:rFonts w:ascii="Times New Roman" w:hAnsi="Times New Roman" w:cs="Times New Roman"/>
              </w:rPr>
              <w:t>Ичалковского</w:t>
            </w:r>
            <w:r w:rsidRPr="00C06E5A">
              <w:rPr>
                <w:rFonts w:ascii="Times New Roman" w:hAnsi="Times New Roman" w:cs="Times New Roman"/>
              </w:rPr>
              <w:t xml:space="preserve"> муниципального района, формируемых в рамках муниципальных программ, в </w:t>
            </w:r>
            <w:r w:rsidR="00EF1451">
              <w:rPr>
                <w:rFonts w:ascii="Times New Roman" w:hAnsi="Times New Roman" w:cs="Times New Roman"/>
              </w:rPr>
              <w:t xml:space="preserve">общем объеме расходов </w:t>
            </w:r>
            <w:r w:rsidRPr="00C06E5A">
              <w:rPr>
                <w:rFonts w:ascii="Times New Roman" w:hAnsi="Times New Roman" w:cs="Times New Roman"/>
              </w:rPr>
              <w:t>бюджета Ичалковского муниципального района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rsidR="00545CC8" w:rsidRPr="00C06E5A" w:rsidRDefault="00545CC8" w:rsidP="006142F3">
            <w:pPr>
              <w:pStyle w:val="aff7"/>
              <w:jc w:val="center"/>
              <w:rPr>
                <w:rFonts w:ascii="Times New Roman" w:hAnsi="Times New Roman" w:cs="Times New Roman"/>
              </w:rPr>
            </w:pPr>
            <w:r w:rsidRPr="00C06E5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5"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3"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2" w:type="dxa"/>
            <w:tcBorders>
              <w:top w:val="single" w:sz="4" w:space="0" w:color="auto"/>
              <w:left w:val="single" w:sz="4" w:space="0" w:color="auto"/>
              <w:bottom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r>
      <w:tr w:rsidR="00074BAE" w:rsidRPr="004E7CEB" w:rsidTr="003A4C2D">
        <w:trPr>
          <w:gridAfter w:val="1"/>
          <w:wAfter w:w="9" w:type="dxa"/>
        </w:trPr>
        <w:tc>
          <w:tcPr>
            <w:tcW w:w="8364" w:type="dxa"/>
            <w:tcBorders>
              <w:top w:val="single" w:sz="4" w:space="0" w:color="auto"/>
              <w:bottom w:val="single" w:sz="4" w:space="0" w:color="auto"/>
              <w:right w:val="single" w:sz="4" w:space="0" w:color="auto"/>
            </w:tcBorders>
          </w:tcPr>
          <w:p w:rsidR="00074BAE" w:rsidRPr="00E6785B" w:rsidRDefault="00074BAE" w:rsidP="00074BAE">
            <w:pPr>
              <w:pStyle w:val="aff7"/>
              <w:jc w:val="left"/>
              <w:rPr>
                <w:rFonts w:ascii="Times New Roman" w:hAnsi="Times New Roman" w:cs="Times New Roman"/>
              </w:rPr>
            </w:pPr>
            <w:r w:rsidRPr="00E6785B">
              <w:rPr>
                <w:rFonts w:ascii="Times New Roman" w:hAnsi="Times New Roman" w:cs="Times New Roman"/>
              </w:rPr>
              <w:t>2. Отклонение исполнения бюджета Ичалковского муниципального района по расходам к утвержденному уровню</w:t>
            </w:r>
          </w:p>
        </w:tc>
        <w:tc>
          <w:tcPr>
            <w:tcW w:w="1418"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jc w:val="center"/>
              <w:rPr>
                <w:rFonts w:ascii="Times New Roman" w:hAnsi="Times New Roman" w:cs="Times New Roman"/>
              </w:rPr>
            </w:pPr>
            <w:r w:rsidRPr="00E6785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3"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2"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r>
      <w:tr w:rsidR="00074BAE" w:rsidRPr="004E7CEB" w:rsidTr="003A4C2D">
        <w:trPr>
          <w:gridAfter w:val="1"/>
          <w:wAfter w:w="9" w:type="dxa"/>
        </w:trPr>
        <w:tc>
          <w:tcPr>
            <w:tcW w:w="8364" w:type="dxa"/>
            <w:tcBorders>
              <w:top w:val="single" w:sz="4" w:space="0" w:color="auto"/>
              <w:bottom w:val="single" w:sz="4" w:space="0" w:color="auto"/>
              <w:right w:val="single" w:sz="4" w:space="0" w:color="auto"/>
            </w:tcBorders>
          </w:tcPr>
          <w:p w:rsidR="00074BAE" w:rsidRPr="00D50604" w:rsidRDefault="00074BAE" w:rsidP="00074BAE">
            <w:pPr>
              <w:pStyle w:val="aff7"/>
              <w:jc w:val="left"/>
              <w:rPr>
                <w:rFonts w:ascii="Times New Roman" w:hAnsi="Times New Roman" w:cs="Times New Roman"/>
              </w:rPr>
            </w:pPr>
            <w:r w:rsidRPr="00D50604">
              <w:rPr>
                <w:rFonts w:ascii="Times New Roman" w:hAnsi="Times New Roman" w:cs="Times New Roman"/>
              </w:rPr>
              <w:t>3. Отклонение исполнения бюджета Ичалковского муниципального района по доходам к утвержденному уровню</w:t>
            </w:r>
          </w:p>
        </w:tc>
        <w:tc>
          <w:tcPr>
            <w:tcW w:w="1418" w:type="dxa"/>
            <w:tcBorders>
              <w:top w:val="single" w:sz="4" w:space="0" w:color="auto"/>
              <w:left w:val="single" w:sz="4" w:space="0" w:color="auto"/>
              <w:bottom w:val="single" w:sz="4" w:space="0" w:color="auto"/>
              <w:right w:val="single" w:sz="4" w:space="0" w:color="auto"/>
            </w:tcBorders>
          </w:tcPr>
          <w:p w:rsidR="00074BAE" w:rsidRPr="00D50604" w:rsidRDefault="00074BAE" w:rsidP="00074BAE">
            <w:pPr>
              <w:pStyle w:val="aff7"/>
              <w:jc w:val="center"/>
              <w:rPr>
                <w:rFonts w:ascii="Times New Roman" w:hAnsi="Times New Roman" w:cs="Times New Roman"/>
              </w:rPr>
            </w:pPr>
            <w:r w:rsidRPr="00D5060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74BAE" w:rsidRPr="00D50604" w:rsidRDefault="00074BAE" w:rsidP="00074BAE">
            <w:pPr>
              <w:pStyle w:val="aff7"/>
              <w:jc w:val="left"/>
              <w:rPr>
                <w:rFonts w:ascii="Times New Roman" w:hAnsi="Times New Roman" w:cs="Times New Roman"/>
                <w:sz w:val="23"/>
                <w:szCs w:val="23"/>
              </w:rPr>
            </w:pPr>
            <w:r w:rsidRPr="00D50604">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3"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2"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0B4C0E" w:rsidRDefault="00545CC8" w:rsidP="00EF1451">
            <w:pPr>
              <w:pStyle w:val="aff7"/>
              <w:jc w:val="left"/>
              <w:rPr>
                <w:rFonts w:ascii="Times New Roman" w:hAnsi="Times New Roman" w:cs="Times New Roman"/>
              </w:rPr>
            </w:pPr>
            <w:r w:rsidRPr="000B4C0E">
              <w:rPr>
                <w:rFonts w:ascii="Times New Roman" w:hAnsi="Times New Roman" w:cs="Times New Roman"/>
              </w:rPr>
              <w:t xml:space="preserve">4. Соблюдение порядка и сроков составления и утверждения проекта  </w:t>
            </w:r>
            <w:r w:rsidR="000B4C0E" w:rsidRPr="000B4C0E">
              <w:rPr>
                <w:rFonts w:ascii="Times New Roman" w:hAnsi="Times New Roman" w:cs="Times New Roman"/>
              </w:rPr>
              <w:t xml:space="preserve">бюджета Ичалковского </w:t>
            </w:r>
            <w:r w:rsidRPr="000B4C0E">
              <w:rPr>
                <w:rFonts w:ascii="Times New Roman" w:hAnsi="Times New Roman" w:cs="Times New Roman"/>
              </w:rPr>
              <w:t>муниципального района на очередной финансовый год и на плановый период</w:t>
            </w:r>
          </w:p>
        </w:tc>
        <w:tc>
          <w:tcPr>
            <w:tcW w:w="1418" w:type="dxa"/>
            <w:tcBorders>
              <w:top w:val="single" w:sz="4" w:space="0" w:color="auto"/>
              <w:left w:val="single" w:sz="4" w:space="0" w:color="auto"/>
              <w:bottom w:val="single" w:sz="4" w:space="0" w:color="auto"/>
              <w:right w:val="single" w:sz="4" w:space="0" w:color="auto"/>
            </w:tcBorders>
          </w:tcPr>
          <w:p w:rsidR="000B4C0E"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д</w:t>
            </w:r>
            <w:r w:rsidR="00545CC8" w:rsidRPr="000B4C0E">
              <w:rPr>
                <w:rFonts w:ascii="Times New Roman" w:hAnsi="Times New Roman" w:cs="Times New Roman"/>
              </w:rPr>
              <w:t>а</w:t>
            </w:r>
            <w:r w:rsidRPr="000B4C0E">
              <w:rPr>
                <w:rFonts w:ascii="Times New Roman" w:hAnsi="Times New Roman" w:cs="Times New Roman"/>
              </w:rPr>
              <w:t xml:space="preserve"> = 1</w:t>
            </w:r>
          </w:p>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н</w:t>
            </w:r>
            <w:r w:rsidR="00545CC8" w:rsidRPr="000B4C0E">
              <w:rPr>
                <w:rFonts w:ascii="Times New Roman" w:hAnsi="Times New Roman" w:cs="Times New Roman"/>
              </w:rPr>
              <w:t>ет</w:t>
            </w:r>
            <w:r w:rsidRPr="000B4C0E">
              <w:rPr>
                <w:rFonts w:ascii="Times New Roman" w:hAnsi="Times New Roman" w:cs="Times New Roman"/>
              </w:rPr>
              <w:t xml:space="preserve"> = 0</w:t>
            </w:r>
          </w:p>
        </w:tc>
        <w:tc>
          <w:tcPr>
            <w:tcW w:w="1276"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545CC8" w:rsidRPr="000B4C0E" w:rsidRDefault="000B4C0E" w:rsidP="000B4C0E">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AC02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AC022C" w:rsidRPr="004E7CEB" w:rsidRDefault="00AC022C" w:rsidP="00187E5E">
            <w:pPr>
              <w:pStyle w:val="aff7"/>
              <w:jc w:val="left"/>
              <w:rPr>
                <w:rFonts w:ascii="Times New Roman" w:hAnsi="Times New Roman" w:cs="Times New Roman"/>
                <w:highlight w:val="yellow"/>
              </w:rPr>
            </w:pPr>
            <w:r w:rsidRPr="00F565EB">
              <w:rPr>
                <w:rFonts w:ascii="Times New Roman" w:hAnsi="Times New Roman" w:cs="Times New Roman"/>
              </w:rPr>
              <w:t>5.</w:t>
            </w:r>
            <w:r w:rsidRPr="00C5416D">
              <w:rPr>
                <w:rFonts w:ascii="Times New Roman" w:hAnsi="Times New Roman" w:cs="Times New Roman"/>
              </w:rPr>
              <w:t xml:space="preserve"> Соблюдение установленных </w:t>
            </w:r>
            <w:hyperlink r:id="rId18" w:history="1">
              <w:r w:rsidRPr="00C5416D">
                <w:rPr>
                  <w:rStyle w:val="a4"/>
                  <w:rFonts w:ascii="Times New Roman" w:hAnsi="Times New Roman"/>
                </w:rPr>
                <w:t>бюджетным законодательством</w:t>
              </w:r>
            </w:hyperlink>
            <w:r w:rsidRPr="00C5416D">
              <w:rPr>
                <w:rFonts w:ascii="Times New Roman" w:hAnsi="Times New Roman" w:cs="Times New Roman"/>
              </w:rPr>
              <w:t xml:space="preserve"> требований о составе отчетности об исполнении бюджет</w:t>
            </w:r>
            <w:r w:rsidR="00EF1451">
              <w:rPr>
                <w:rFonts w:ascii="Times New Roman" w:hAnsi="Times New Roman" w:cs="Times New Roman"/>
              </w:rPr>
              <w:t xml:space="preserve">а </w:t>
            </w:r>
            <w:r w:rsidR="00C5416D" w:rsidRPr="00C5416D">
              <w:rPr>
                <w:rFonts w:ascii="Times New Roman" w:hAnsi="Times New Roman" w:cs="Times New Roman"/>
              </w:rPr>
              <w:t>Ичалковского</w:t>
            </w:r>
            <w:r w:rsidRPr="00C5416D">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да = 1</w:t>
            </w:r>
          </w:p>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AC022C" w:rsidRPr="000B4C0E" w:rsidRDefault="00AC022C" w:rsidP="00AC02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Default="000E69D0" w:rsidP="00EF1451">
            <w:pPr>
              <w:pStyle w:val="aff7"/>
              <w:jc w:val="left"/>
              <w:rPr>
                <w:rFonts w:ascii="Times New Roman" w:hAnsi="Times New Roman" w:cs="Times New Roman"/>
              </w:rPr>
            </w:pPr>
            <w:r>
              <w:rPr>
                <w:rFonts w:ascii="Times New Roman" w:hAnsi="Times New Roman" w:cs="Times New Roman"/>
              </w:rPr>
              <w:t>6</w:t>
            </w:r>
            <w:r w:rsidR="00545CC8" w:rsidRPr="00BB1EE3">
              <w:rPr>
                <w:rFonts w:ascii="Times New Roman" w:hAnsi="Times New Roman" w:cs="Times New Roman"/>
              </w:rPr>
              <w:t>. Объем просроченной кредиторской задолженности по выплате заработной платы за счет средств</w:t>
            </w:r>
            <w:r w:rsidR="00BB1EE3" w:rsidRPr="00BB1EE3">
              <w:rPr>
                <w:rFonts w:ascii="Times New Roman" w:hAnsi="Times New Roman" w:cs="Times New Roman"/>
              </w:rPr>
              <w:t xml:space="preserve"> бюджета Ичалковского</w:t>
            </w:r>
            <w:r w:rsidR="00545CC8" w:rsidRPr="00BB1EE3">
              <w:rPr>
                <w:rFonts w:ascii="Times New Roman" w:hAnsi="Times New Roman" w:cs="Times New Roman"/>
              </w:rPr>
              <w:t xml:space="preserve"> муниципального района </w:t>
            </w:r>
          </w:p>
          <w:p w:rsidR="00E939E0" w:rsidRPr="00E939E0" w:rsidRDefault="00E939E0" w:rsidP="00E939E0">
            <w:pP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тыс. </w:t>
            </w:r>
          </w:p>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5"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3"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2" w:type="dxa"/>
            <w:tcBorders>
              <w:top w:val="single" w:sz="4" w:space="0" w:color="auto"/>
              <w:left w:val="single" w:sz="4" w:space="0" w:color="auto"/>
              <w:bottom w:val="single" w:sz="4" w:space="0" w:color="auto"/>
            </w:tcBorders>
          </w:tcPr>
          <w:p w:rsidR="00545CC8" w:rsidRPr="00E53D0B" w:rsidRDefault="00545CC8" w:rsidP="00E53D0B">
            <w:pPr>
              <w:pStyle w:val="aff7"/>
              <w:jc w:val="center"/>
              <w:rPr>
                <w:rFonts w:ascii="Times New Roman" w:hAnsi="Times New Roman" w:cs="Times New Roman"/>
                <w:sz w:val="23"/>
                <w:szCs w:val="23"/>
              </w:rPr>
            </w:pPr>
            <w:r w:rsidRPr="00E53D0B">
              <w:rPr>
                <w:rFonts w:ascii="Times New Roman" w:hAnsi="Times New Roman" w:cs="Times New Roman"/>
                <w:sz w:val="23"/>
                <w:szCs w:val="23"/>
              </w:rPr>
              <w:t>= 0</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4824D7" w:rsidRDefault="000E69D0" w:rsidP="00187E5E">
            <w:pPr>
              <w:pStyle w:val="aff7"/>
              <w:jc w:val="left"/>
              <w:rPr>
                <w:rFonts w:ascii="Times New Roman" w:hAnsi="Times New Roman" w:cs="Times New Roman"/>
              </w:rPr>
            </w:pPr>
            <w:r>
              <w:rPr>
                <w:rFonts w:ascii="Times New Roman" w:hAnsi="Times New Roman" w:cs="Times New Roman"/>
              </w:rPr>
              <w:lastRenderedPageBreak/>
              <w:t>7</w:t>
            </w:r>
            <w:r w:rsidR="00545CC8" w:rsidRPr="004824D7">
              <w:rPr>
                <w:rFonts w:ascii="Times New Roman" w:hAnsi="Times New Roman" w:cs="Times New Roman"/>
              </w:rPr>
              <w:t xml:space="preserve">. Уровень просроченной кредиторской задолженности бюджета </w:t>
            </w:r>
            <w:r w:rsidR="00C720A1" w:rsidRPr="004824D7">
              <w:rPr>
                <w:rFonts w:ascii="Times New Roman" w:hAnsi="Times New Roman" w:cs="Times New Roman"/>
              </w:rPr>
              <w:t>Ичалковского</w:t>
            </w:r>
            <w:r w:rsidR="00545CC8" w:rsidRPr="004824D7">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sz w:val="23"/>
                <w:szCs w:val="23"/>
              </w:rPr>
              <w:t>не более 0,5</w:t>
            </w:r>
          </w:p>
        </w:tc>
        <w:tc>
          <w:tcPr>
            <w:tcW w:w="1275"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sz w:val="23"/>
                <w:szCs w:val="23"/>
              </w:rPr>
              <w:t>не более 0,5</w:t>
            </w:r>
          </w:p>
        </w:tc>
        <w:tc>
          <w:tcPr>
            <w:tcW w:w="1273"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rPr>
              <w:t>не более 0,5</w:t>
            </w:r>
          </w:p>
        </w:tc>
        <w:tc>
          <w:tcPr>
            <w:tcW w:w="1272" w:type="dxa"/>
            <w:tcBorders>
              <w:top w:val="single" w:sz="4" w:space="0" w:color="auto"/>
              <w:left w:val="single" w:sz="4" w:space="0" w:color="auto"/>
              <w:bottom w:val="single" w:sz="4" w:space="0" w:color="auto"/>
            </w:tcBorders>
          </w:tcPr>
          <w:p w:rsidR="00545CC8" w:rsidRPr="004824D7" w:rsidRDefault="00545CC8" w:rsidP="00C720A1">
            <w:pPr>
              <w:pStyle w:val="aff7"/>
              <w:jc w:val="center"/>
              <w:rPr>
                <w:rFonts w:ascii="Times New Roman" w:hAnsi="Times New Roman" w:cs="Times New Roman"/>
                <w:sz w:val="23"/>
                <w:szCs w:val="23"/>
              </w:rPr>
            </w:pPr>
            <w:r w:rsidRPr="004824D7">
              <w:rPr>
                <w:rFonts w:ascii="Times New Roman" w:hAnsi="Times New Roman" w:cs="Times New Roman"/>
                <w:sz w:val="23"/>
                <w:szCs w:val="23"/>
              </w:rPr>
              <w:t>не более 0,5</w:t>
            </w:r>
          </w:p>
        </w:tc>
      </w:tr>
      <w:tr w:rsidR="00545CC8" w:rsidRPr="004E7CEB" w:rsidTr="00EE0CCD">
        <w:trPr>
          <w:gridAfter w:val="1"/>
          <w:wAfter w:w="9" w:type="dxa"/>
          <w:trHeight w:val="593"/>
        </w:trPr>
        <w:tc>
          <w:tcPr>
            <w:tcW w:w="8364" w:type="dxa"/>
            <w:tcBorders>
              <w:top w:val="single" w:sz="4" w:space="0" w:color="auto"/>
              <w:right w:val="single" w:sz="4" w:space="0" w:color="auto"/>
            </w:tcBorders>
          </w:tcPr>
          <w:p w:rsidR="00545CC8" w:rsidRPr="00EE0CCD" w:rsidRDefault="000E69D0" w:rsidP="006142F3">
            <w:pPr>
              <w:pStyle w:val="aff7"/>
              <w:jc w:val="left"/>
              <w:rPr>
                <w:rFonts w:ascii="Times New Roman" w:hAnsi="Times New Roman" w:cs="Times New Roman"/>
              </w:rPr>
            </w:pPr>
            <w:r>
              <w:rPr>
                <w:rFonts w:ascii="Times New Roman" w:hAnsi="Times New Roman" w:cs="Times New Roman"/>
              </w:rPr>
              <w:t>8</w:t>
            </w:r>
            <w:r w:rsidR="00545CC8" w:rsidRPr="00EE0CCD">
              <w:rPr>
                <w:rFonts w:ascii="Times New Roman" w:hAnsi="Times New Roman" w:cs="Times New Roman"/>
              </w:rPr>
              <w:t>. Уровень удовлетворенности населения качеством предоставления государственных и муниципальных услуг</w:t>
            </w:r>
          </w:p>
        </w:tc>
        <w:tc>
          <w:tcPr>
            <w:tcW w:w="1418"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w:t>
            </w:r>
          </w:p>
        </w:tc>
        <w:tc>
          <w:tcPr>
            <w:tcW w:w="1276"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5"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3"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2" w:type="dxa"/>
            <w:tcBorders>
              <w:top w:val="single" w:sz="4" w:space="0" w:color="auto"/>
              <w:left w:val="single" w:sz="4" w:space="0" w:color="auto"/>
            </w:tcBorders>
          </w:tcPr>
          <w:p w:rsidR="00545CC8" w:rsidRPr="00EE0CCD" w:rsidRDefault="00545CC8" w:rsidP="00EE0CCD">
            <w:pPr>
              <w:pStyle w:val="aff7"/>
              <w:jc w:val="center"/>
              <w:rPr>
                <w:rFonts w:ascii="Times New Roman" w:hAnsi="Times New Roman" w:cs="Times New Roman"/>
                <w:sz w:val="23"/>
                <w:szCs w:val="23"/>
              </w:rPr>
            </w:pPr>
            <w:r w:rsidRPr="00EE0CCD">
              <w:rPr>
                <w:rFonts w:ascii="Times New Roman" w:hAnsi="Times New Roman" w:cs="Times New Roman"/>
                <w:sz w:val="23"/>
                <w:szCs w:val="23"/>
              </w:rPr>
              <w:t>не менее 95,0</w:t>
            </w:r>
          </w:p>
        </w:tc>
      </w:tr>
      <w:tr w:rsidR="00B25B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B25B2C" w:rsidRPr="00EE132F" w:rsidRDefault="000E69D0" w:rsidP="00B25B2C">
            <w:pPr>
              <w:pStyle w:val="aff7"/>
              <w:jc w:val="left"/>
              <w:rPr>
                <w:rFonts w:ascii="Times New Roman" w:hAnsi="Times New Roman" w:cs="Times New Roman"/>
              </w:rPr>
            </w:pPr>
            <w:r>
              <w:rPr>
                <w:rFonts w:ascii="Times New Roman" w:hAnsi="Times New Roman" w:cs="Times New Roman"/>
              </w:rPr>
              <w:t>9</w:t>
            </w:r>
            <w:r w:rsidR="00B25B2C" w:rsidRPr="00EE132F">
              <w:rPr>
                <w:rFonts w:ascii="Times New Roman" w:hAnsi="Times New Roman" w:cs="Times New Roman"/>
              </w:rPr>
              <w:t>. Использование муниципальными учреждениями Ичалковского муниципального района нормативно-подушевого финансирования услуг</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B25B2C" w:rsidRPr="004E7CEB" w:rsidTr="00EE0CCD">
        <w:trPr>
          <w:gridAfter w:val="1"/>
          <w:wAfter w:w="9" w:type="dxa"/>
          <w:trHeight w:val="837"/>
        </w:trPr>
        <w:tc>
          <w:tcPr>
            <w:tcW w:w="8364" w:type="dxa"/>
            <w:tcBorders>
              <w:top w:val="single" w:sz="4" w:space="0" w:color="auto"/>
              <w:bottom w:val="single" w:sz="4" w:space="0" w:color="auto"/>
              <w:right w:val="single" w:sz="4" w:space="0" w:color="auto"/>
            </w:tcBorders>
          </w:tcPr>
          <w:p w:rsidR="00B25B2C" w:rsidRPr="00EE132F" w:rsidRDefault="00B25B2C" w:rsidP="00187E5E">
            <w:pPr>
              <w:pStyle w:val="aff7"/>
              <w:jc w:val="left"/>
              <w:rPr>
                <w:rFonts w:ascii="Times New Roman" w:hAnsi="Times New Roman" w:cs="Times New Roman"/>
              </w:rPr>
            </w:pPr>
            <w:r w:rsidRPr="00EE132F">
              <w:rPr>
                <w:rFonts w:ascii="Times New Roman" w:hAnsi="Times New Roman" w:cs="Times New Roman"/>
              </w:rPr>
              <w:t>1</w:t>
            </w:r>
            <w:r w:rsidR="000E69D0">
              <w:rPr>
                <w:rFonts w:ascii="Times New Roman" w:hAnsi="Times New Roman" w:cs="Times New Roman"/>
              </w:rPr>
              <w:t>0</w:t>
            </w:r>
            <w:r w:rsidRPr="00EE132F">
              <w:rPr>
                <w:rFonts w:ascii="Times New Roman" w:hAnsi="Times New Roman" w:cs="Times New Roman"/>
              </w:rPr>
              <w:t xml:space="preserve">. Темп роста налоговых и неналоговых доходов бюджета </w:t>
            </w:r>
            <w:r w:rsidR="00EE132F" w:rsidRPr="00EE132F">
              <w:rPr>
                <w:rFonts w:ascii="Times New Roman" w:hAnsi="Times New Roman" w:cs="Times New Roman"/>
              </w:rPr>
              <w:t>Ичалковского</w:t>
            </w:r>
            <w:r w:rsidRPr="00EE132F">
              <w:rPr>
                <w:rFonts w:ascii="Times New Roman" w:hAnsi="Times New Roman" w:cs="Times New Roman"/>
              </w:rPr>
              <w:t xml:space="preserve"> муниципального района  (по отношению к предыдущему году) в сопоставимых условиях</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Height w:val="130"/>
        </w:trPr>
        <w:tc>
          <w:tcPr>
            <w:tcW w:w="8364" w:type="dxa"/>
            <w:tcBorders>
              <w:top w:val="single" w:sz="4" w:space="0" w:color="auto"/>
              <w:bottom w:val="single" w:sz="4" w:space="0" w:color="auto"/>
              <w:right w:val="single" w:sz="4" w:space="0" w:color="auto"/>
            </w:tcBorders>
          </w:tcPr>
          <w:p w:rsidR="00545CC8" w:rsidRPr="004204C4" w:rsidRDefault="00545CC8" w:rsidP="00187E5E">
            <w:pPr>
              <w:pStyle w:val="aff7"/>
              <w:jc w:val="left"/>
              <w:rPr>
                <w:rFonts w:ascii="Times New Roman" w:hAnsi="Times New Roman" w:cs="Times New Roman"/>
              </w:rPr>
            </w:pPr>
            <w:r w:rsidRPr="004204C4">
              <w:rPr>
                <w:rFonts w:ascii="Times New Roman" w:hAnsi="Times New Roman" w:cs="Times New Roman"/>
              </w:rPr>
              <w:t>1</w:t>
            </w:r>
            <w:r w:rsidR="000E69D0">
              <w:rPr>
                <w:rFonts w:ascii="Times New Roman" w:hAnsi="Times New Roman" w:cs="Times New Roman"/>
              </w:rPr>
              <w:t>1</w:t>
            </w:r>
            <w:r w:rsidRPr="004204C4">
              <w:rPr>
                <w:rFonts w:ascii="Times New Roman" w:hAnsi="Times New Roman" w:cs="Times New Roman"/>
              </w:rPr>
              <w:t>. Собираемость налогов и сборов</w:t>
            </w:r>
            <w:r w:rsidR="004F7330">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5"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3"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2" w:type="dxa"/>
            <w:tcBorders>
              <w:top w:val="single" w:sz="4" w:space="0" w:color="auto"/>
              <w:left w:val="single" w:sz="4" w:space="0" w:color="auto"/>
              <w:bottom w:val="single" w:sz="4" w:space="0" w:color="auto"/>
            </w:tcBorders>
          </w:tcPr>
          <w:p w:rsidR="00545CC8" w:rsidRPr="004204C4" w:rsidRDefault="00545CC8" w:rsidP="004204C4">
            <w:pPr>
              <w:pStyle w:val="aff7"/>
              <w:jc w:val="center"/>
              <w:rPr>
                <w:rFonts w:ascii="Times New Roman" w:hAnsi="Times New Roman" w:cs="Times New Roman"/>
                <w:sz w:val="23"/>
                <w:szCs w:val="23"/>
              </w:rPr>
            </w:pPr>
            <w:r w:rsidRPr="004204C4">
              <w:rPr>
                <w:rFonts w:ascii="Times New Roman" w:hAnsi="Times New Roman" w:cs="Times New Roman"/>
                <w:sz w:val="23"/>
                <w:szCs w:val="23"/>
              </w:rPr>
              <w:t>не менее 97,0</w:t>
            </w:r>
          </w:p>
        </w:tc>
      </w:tr>
      <w:tr w:rsidR="00441DEB" w:rsidRPr="004E7CEB" w:rsidTr="00545CC8">
        <w:trPr>
          <w:gridAfter w:val="1"/>
          <w:wAfter w:w="9" w:type="dxa"/>
          <w:trHeight w:val="699"/>
        </w:trPr>
        <w:tc>
          <w:tcPr>
            <w:tcW w:w="8364" w:type="dxa"/>
            <w:tcBorders>
              <w:top w:val="single" w:sz="4" w:space="0" w:color="auto"/>
              <w:bottom w:val="single" w:sz="4" w:space="0" w:color="auto"/>
              <w:right w:val="single" w:sz="4" w:space="0" w:color="auto"/>
            </w:tcBorders>
          </w:tcPr>
          <w:p w:rsidR="00441DEB" w:rsidRPr="004E7CEB" w:rsidRDefault="00441DEB" w:rsidP="000E69D0">
            <w:pPr>
              <w:pStyle w:val="aff7"/>
              <w:jc w:val="left"/>
              <w:rPr>
                <w:rFonts w:ascii="Times New Roman" w:hAnsi="Times New Roman" w:cs="Times New Roman"/>
                <w:highlight w:val="yellow"/>
              </w:rPr>
            </w:pPr>
            <w:r w:rsidRPr="00A979D9">
              <w:rPr>
                <w:rFonts w:ascii="Times New Roman" w:hAnsi="Times New Roman" w:cs="Times New Roman"/>
              </w:rPr>
              <w:t>1</w:t>
            </w:r>
            <w:r w:rsidR="000E69D0">
              <w:rPr>
                <w:rFonts w:ascii="Times New Roman" w:hAnsi="Times New Roman" w:cs="Times New Roman"/>
              </w:rPr>
              <w:t>2</w:t>
            </w:r>
            <w:r w:rsidRPr="00A979D9">
              <w:rPr>
                <w:rFonts w:ascii="Times New Roman" w:hAnsi="Times New Roman" w:cs="Times New Roman"/>
              </w:rPr>
              <w:t>. Соблюдение соответствия параметров муниципального долга Ичалковского  муниципального района  бюджетным ограничениям, определяемым законодательством Российской Федерации и Республики Мордовия</w:t>
            </w:r>
          </w:p>
        </w:tc>
        <w:tc>
          <w:tcPr>
            <w:tcW w:w="1418"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да = 1</w:t>
            </w:r>
          </w:p>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441DEB" w:rsidRPr="000B4C0E" w:rsidRDefault="00441DEB" w:rsidP="00441DEB">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A979D9" w:rsidRDefault="00545CC8" w:rsidP="000E69D0">
            <w:pPr>
              <w:pStyle w:val="aff7"/>
              <w:jc w:val="left"/>
              <w:rPr>
                <w:rFonts w:ascii="Times New Roman" w:hAnsi="Times New Roman" w:cs="Times New Roman"/>
              </w:rPr>
            </w:pPr>
            <w:r w:rsidRPr="00A979D9">
              <w:rPr>
                <w:rFonts w:ascii="Times New Roman" w:hAnsi="Times New Roman" w:cs="Times New Roman"/>
              </w:rPr>
              <w:t>1</w:t>
            </w:r>
            <w:r w:rsidR="000E69D0">
              <w:rPr>
                <w:rFonts w:ascii="Times New Roman" w:hAnsi="Times New Roman" w:cs="Times New Roman"/>
              </w:rPr>
              <w:t>3</w:t>
            </w:r>
            <w:r w:rsidRPr="00A979D9">
              <w:rPr>
                <w:rFonts w:ascii="Times New Roman" w:hAnsi="Times New Roman" w:cs="Times New Roman"/>
              </w:rPr>
              <w:t xml:space="preserve">. Просроченная задолженность по муниципальным долговым обязательствам </w:t>
            </w:r>
            <w:r w:rsidR="00A979D9" w:rsidRPr="00A979D9">
              <w:rPr>
                <w:rFonts w:ascii="Times New Roman" w:hAnsi="Times New Roman" w:cs="Times New Roman"/>
              </w:rPr>
              <w:t>Ичалковского</w:t>
            </w:r>
            <w:r w:rsidRPr="00A979D9">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тыс. </w:t>
            </w:r>
          </w:p>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5"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3"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2" w:type="dxa"/>
            <w:tcBorders>
              <w:top w:val="single" w:sz="4" w:space="0" w:color="auto"/>
              <w:left w:val="single" w:sz="4" w:space="0" w:color="auto"/>
              <w:bottom w:val="single" w:sz="4" w:space="0" w:color="auto"/>
            </w:tcBorders>
          </w:tcPr>
          <w:p w:rsidR="00545CC8" w:rsidRPr="00A979D9" w:rsidRDefault="00545CC8" w:rsidP="004204C4">
            <w:pPr>
              <w:pStyle w:val="aff7"/>
              <w:jc w:val="center"/>
              <w:rPr>
                <w:rFonts w:ascii="Times New Roman" w:hAnsi="Times New Roman" w:cs="Times New Roman"/>
                <w:sz w:val="23"/>
                <w:szCs w:val="23"/>
              </w:rPr>
            </w:pPr>
            <w:r w:rsidRPr="00A979D9">
              <w:rPr>
                <w:rFonts w:ascii="Times New Roman" w:hAnsi="Times New Roman" w:cs="Times New Roman"/>
                <w:sz w:val="23"/>
                <w:szCs w:val="23"/>
              </w:rPr>
              <w:t>= 0</w:t>
            </w:r>
          </w:p>
        </w:tc>
      </w:tr>
      <w:tr w:rsidR="00B25B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B25B2C" w:rsidRPr="004E7CEB" w:rsidRDefault="00B25B2C" w:rsidP="00EF1451">
            <w:pPr>
              <w:pStyle w:val="aff7"/>
              <w:jc w:val="left"/>
              <w:rPr>
                <w:rFonts w:ascii="Times New Roman" w:hAnsi="Times New Roman" w:cs="Times New Roman"/>
                <w:highlight w:val="yellow"/>
              </w:rPr>
            </w:pPr>
            <w:r w:rsidRPr="00A35111">
              <w:rPr>
                <w:rFonts w:ascii="Times New Roman" w:hAnsi="Times New Roman" w:cs="Times New Roman"/>
              </w:rPr>
              <w:t>1</w:t>
            </w:r>
            <w:r w:rsidR="000E69D0">
              <w:rPr>
                <w:rFonts w:ascii="Times New Roman" w:hAnsi="Times New Roman" w:cs="Times New Roman"/>
              </w:rPr>
              <w:t>4</w:t>
            </w:r>
            <w:r w:rsidRPr="00A35111">
              <w:rPr>
                <w:rFonts w:ascii="Times New Roman" w:hAnsi="Times New Roman" w:cs="Times New Roman"/>
              </w:rPr>
              <w:t xml:space="preserve">. Соответствие показателя "Доля расходов на обслуживание </w:t>
            </w:r>
            <w:r w:rsidR="00690CA6">
              <w:rPr>
                <w:rFonts w:ascii="Times New Roman" w:hAnsi="Times New Roman" w:cs="Times New Roman"/>
              </w:rPr>
              <w:t>м</w:t>
            </w:r>
            <w:r w:rsidRPr="00A35111">
              <w:rPr>
                <w:rFonts w:ascii="Times New Roman" w:hAnsi="Times New Roman" w:cs="Times New Roman"/>
              </w:rPr>
              <w:t xml:space="preserve">униципального долга </w:t>
            </w:r>
            <w:r w:rsidR="00A35111" w:rsidRPr="00A35111">
              <w:rPr>
                <w:rFonts w:ascii="Times New Roman" w:hAnsi="Times New Roman" w:cs="Times New Roman"/>
              </w:rPr>
              <w:t>Ичалковского</w:t>
            </w:r>
            <w:r w:rsidRPr="00A35111">
              <w:rPr>
                <w:rFonts w:ascii="Times New Roman" w:hAnsi="Times New Roman" w:cs="Times New Roman"/>
              </w:rPr>
              <w:t xml:space="preserve"> муниципального района в общем объеме расходов бюджета </w:t>
            </w:r>
            <w:r w:rsidR="00A35111" w:rsidRPr="00A35111">
              <w:rPr>
                <w:rFonts w:ascii="Times New Roman" w:hAnsi="Times New Roman" w:cs="Times New Roman"/>
              </w:rPr>
              <w:t>Ичалковского муниципального района" требованиям</w:t>
            </w:r>
            <w:r w:rsidRPr="00A35111">
              <w:rPr>
                <w:rFonts w:ascii="Times New Roman" w:hAnsi="Times New Roman" w:cs="Times New Roman"/>
              </w:rPr>
              <w:t xml:space="preserve"> </w:t>
            </w:r>
            <w:hyperlink r:id="rId19" w:history="1">
              <w:r w:rsidRPr="00A35111">
                <w:rPr>
                  <w:rStyle w:val="a4"/>
                  <w:rFonts w:ascii="Times New Roman" w:hAnsi="Times New Roman"/>
                  <w:b w:val="0"/>
                  <w:bCs w:val="0"/>
                </w:rPr>
                <w:t>Бюджетного кодекса</w:t>
              </w:r>
            </w:hyperlink>
            <w:r w:rsidRPr="00A35111">
              <w:rPr>
                <w:rFonts w:ascii="Times New Roman" w:hAnsi="Times New Roman" w:cs="Times New Roman"/>
              </w:rPr>
              <w:t xml:space="preserve">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6D4251" w:rsidTr="00545CC8">
        <w:trPr>
          <w:gridAfter w:val="1"/>
          <w:wAfter w:w="9" w:type="dxa"/>
        </w:trPr>
        <w:tc>
          <w:tcPr>
            <w:tcW w:w="8364" w:type="dxa"/>
            <w:tcBorders>
              <w:top w:val="single" w:sz="4" w:space="0" w:color="auto"/>
              <w:bottom w:val="single" w:sz="4" w:space="0" w:color="auto"/>
              <w:right w:val="single" w:sz="4" w:space="0" w:color="auto"/>
            </w:tcBorders>
          </w:tcPr>
          <w:p w:rsidR="00545CC8" w:rsidRPr="00E95494" w:rsidRDefault="00545CC8" w:rsidP="00EF1451">
            <w:pPr>
              <w:pStyle w:val="aff7"/>
              <w:jc w:val="left"/>
              <w:rPr>
                <w:rFonts w:ascii="Times New Roman" w:hAnsi="Times New Roman" w:cs="Times New Roman"/>
              </w:rPr>
            </w:pPr>
            <w:r w:rsidRPr="00E95494">
              <w:rPr>
                <w:rFonts w:ascii="Times New Roman" w:hAnsi="Times New Roman" w:cs="Times New Roman"/>
              </w:rPr>
              <w:t>1</w:t>
            </w:r>
            <w:r w:rsidR="000E69D0">
              <w:rPr>
                <w:rFonts w:ascii="Times New Roman" w:hAnsi="Times New Roman" w:cs="Times New Roman"/>
              </w:rPr>
              <w:t>5</w:t>
            </w:r>
            <w:r w:rsidRPr="00E95494">
              <w:rPr>
                <w:rFonts w:ascii="Times New Roman" w:hAnsi="Times New Roman" w:cs="Times New Roman"/>
              </w:rPr>
              <w:t xml:space="preserve">. Отношение объема муниципального долга </w:t>
            </w:r>
            <w:r w:rsidR="00653543" w:rsidRPr="00E95494">
              <w:rPr>
                <w:rFonts w:ascii="Times New Roman" w:hAnsi="Times New Roman" w:cs="Times New Roman"/>
              </w:rPr>
              <w:t>Ичалковского</w:t>
            </w:r>
            <w:r w:rsidRPr="00E95494">
              <w:rPr>
                <w:rFonts w:ascii="Times New Roman" w:hAnsi="Times New Roman" w:cs="Times New Roman"/>
              </w:rPr>
              <w:t xml:space="preserve"> муниципального района (без учета бюджетных кредитов) к доходам</w:t>
            </w:r>
            <w:r w:rsidR="00A239ED" w:rsidRPr="009B28B1">
              <w:rPr>
                <w:rFonts w:ascii="Times New Roman" w:hAnsi="Times New Roman" w:cs="Times New Roman"/>
                <w:sz w:val="28"/>
                <w:szCs w:val="28"/>
              </w:rPr>
              <w:t xml:space="preserve"> </w:t>
            </w:r>
            <w:r w:rsidR="00A239ED" w:rsidRPr="00A239ED">
              <w:rPr>
                <w:rFonts w:ascii="Times New Roman" w:hAnsi="Times New Roman" w:cs="Times New Roman"/>
              </w:rPr>
              <w:t>бюджета</w:t>
            </w:r>
            <w:r w:rsidRPr="00E95494">
              <w:rPr>
                <w:rFonts w:ascii="Times New Roman" w:hAnsi="Times New Roman" w:cs="Times New Roman"/>
              </w:rPr>
              <w:t xml:space="preserve"> </w:t>
            </w:r>
            <w:r w:rsidR="00653543" w:rsidRPr="00E95494">
              <w:rPr>
                <w:rFonts w:ascii="Times New Roman" w:hAnsi="Times New Roman" w:cs="Times New Roman"/>
              </w:rPr>
              <w:t xml:space="preserve">Ичалковского </w:t>
            </w:r>
            <w:r w:rsidRPr="00E95494">
              <w:rPr>
                <w:rFonts w:ascii="Times New Roman" w:hAnsi="Times New Roman" w:cs="Times New Roman"/>
              </w:rPr>
              <w:t>муниципального района без учета объема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3"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2" w:type="dxa"/>
            <w:tcBorders>
              <w:top w:val="single" w:sz="4" w:space="0" w:color="auto"/>
              <w:left w:val="single" w:sz="4" w:space="0" w:color="auto"/>
              <w:bottom w:val="single" w:sz="4" w:space="0" w:color="auto"/>
            </w:tcBorders>
          </w:tcPr>
          <w:p w:rsidR="00545CC8" w:rsidRPr="00E95494" w:rsidRDefault="00545CC8" w:rsidP="00653543">
            <w:pPr>
              <w:pStyle w:val="aff7"/>
              <w:jc w:val="center"/>
              <w:rPr>
                <w:rFonts w:ascii="Times New Roman" w:hAnsi="Times New Roman" w:cs="Times New Roman"/>
                <w:sz w:val="23"/>
                <w:szCs w:val="23"/>
              </w:rPr>
            </w:pPr>
            <w:r w:rsidRPr="00E95494">
              <w:rPr>
                <w:rFonts w:ascii="Times New Roman" w:hAnsi="Times New Roman" w:cs="Times New Roman"/>
                <w:sz w:val="23"/>
                <w:szCs w:val="23"/>
              </w:rPr>
              <w:t>не выше</w:t>
            </w:r>
          </w:p>
          <w:p w:rsidR="00545CC8" w:rsidRPr="00E95494" w:rsidRDefault="00545CC8" w:rsidP="00653543">
            <w:pPr>
              <w:pStyle w:val="aff7"/>
              <w:jc w:val="center"/>
              <w:rPr>
                <w:rFonts w:ascii="Times New Roman" w:hAnsi="Times New Roman" w:cs="Times New Roman"/>
                <w:sz w:val="23"/>
                <w:szCs w:val="23"/>
              </w:rPr>
            </w:pPr>
            <w:r w:rsidRPr="00E95494">
              <w:rPr>
                <w:rFonts w:ascii="Times New Roman" w:hAnsi="Times New Roman" w:cs="Times New Roman"/>
                <w:sz w:val="23"/>
                <w:szCs w:val="23"/>
              </w:rPr>
              <w:t>100%</w:t>
            </w:r>
          </w:p>
        </w:tc>
      </w:tr>
      <w:tr w:rsidR="00E66EFA" w:rsidRPr="006D4251" w:rsidTr="00545CC8">
        <w:trPr>
          <w:gridAfter w:val="1"/>
          <w:wAfter w:w="9" w:type="dxa"/>
        </w:trPr>
        <w:tc>
          <w:tcPr>
            <w:tcW w:w="8364" w:type="dxa"/>
            <w:tcBorders>
              <w:top w:val="single" w:sz="4" w:space="0" w:color="auto"/>
              <w:bottom w:val="single" w:sz="4" w:space="0" w:color="auto"/>
              <w:right w:val="single" w:sz="4" w:space="0" w:color="auto"/>
            </w:tcBorders>
          </w:tcPr>
          <w:p w:rsidR="00E66EFA" w:rsidRPr="00BC6C0E" w:rsidRDefault="00E66EFA" w:rsidP="000E69D0">
            <w:pPr>
              <w:pStyle w:val="aff7"/>
              <w:jc w:val="left"/>
              <w:rPr>
                <w:rFonts w:ascii="Times New Roman" w:hAnsi="Times New Roman" w:cs="Times New Roman"/>
              </w:rPr>
            </w:pPr>
            <w:r w:rsidRPr="00BC6C0E">
              <w:rPr>
                <w:rFonts w:ascii="Times New Roman" w:hAnsi="Times New Roman" w:cs="Times New Roman"/>
              </w:rPr>
              <w:t>1</w:t>
            </w:r>
            <w:r w:rsidR="000E69D0">
              <w:rPr>
                <w:rFonts w:ascii="Times New Roman" w:hAnsi="Times New Roman" w:cs="Times New Roman"/>
              </w:rPr>
              <w:t>6</w:t>
            </w:r>
            <w:r w:rsidRPr="00BC6C0E">
              <w:rPr>
                <w:rFonts w:ascii="Times New Roman" w:hAnsi="Times New Roman" w:cs="Times New Roman"/>
              </w:rPr>
              <w:t>.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tc>
        <w:tc>
          <w:tcPr>
            <w:tcW w:w="1418"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да = 1</w:t>
            </w:r>
          </w:p>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E66EFA" w:rsidRPr="00BC6C0E" w:rsidRDefault="00E66EFA" w:rsidP="00E66EFA">
            <w:pPr>
              <w:pStyle w:val="aff7"/>
              <w:jc w:val="center"/>
              <w:rPr>
                <w:rFonts w:ascii="Times New Roman" w:hAnsi="Times New Roman" w:cs="Times New Roman"/>
                <w:sz w:val="23"/>
                <w:szCs w:val="23"/>
              </w:rPr>
            </w:pPr>
            <w:r w:rsidRPr="00BC6C0E">
              <w:rPr>
                <w:rFonts w:ascii="Times New Roman" w:hAnsi="Times New Roman" w:cs="Times New Roman"/>
                <w:sz w:val="23"/>
                <w:szCs w:val="23"/>
              </w:rPr>
              <w:t>1</w:t>
            </w:r>
          </w:p>
        </w:tc>
      </w:tr>
      <w:tr w:rsidR="00C46A6D" w:rsidRPr="00BC6C0E" w:rsidTr="002B4BDD">
        <w:trPr>
          <w:gridAfter w:val="1"/>
          <w:wAfter w:w="9" w:type="dxa"/>
        </w:trPr>
        <w:tc>
          <w:tcPr>
            <w:tcW w:w="8364" w:type="dxa"/>
            <w:tcBorders>
              <w:top w:val="single" w:sz="4" w:space="0" w:color="auto"/>
              <w:bottom w:val="single" w:sz="4" w:space="0" w:color="auto"/>
              <w:right w:val="single" w:sz="4" w:space="0" w:color="auto"/>
            </w:tcBorders>
          </w:tcPr>
          <w:p w:rsidR="00C46A6D" w:rsidRPr="00BC6C0E" w:rsidRDefault="00C46A6D" w:rsidP="000E69D0">
            <w:pPr>
              <w:pStyle w:val="aff7"/>
              <w:jc w:val="left"/>
              <w:rPr>
                <w:rFonts w:ascii="Times New Roman" w:hAnsi="Times New Roman" w:cs="Times New Roman"/>
              </w:rPr>
            </w:pPr>
            <w:r w:rsidRPr="00BC6C0E">
              <w:rPr>
                <w:rFonts w:ascii="Times New Roman" w:hAnsi="Times New Roman" w:cs="Times New Roman"/>
              </w:rPr>
              <w:t>1</w:t>
            </w:r>
            <w:r w:rsidR="000E69D0">
              <w:rPr>
                <w:rFonts w:ascii="Times New Roman" w:hAnsi="Times New Roman" w:cs="Times New Roman"/>
              </w:rPr>
              <w:t>7</w:t>
            </w:r>
            <w:r w:rsidR="00015C23">
              <w:rPr>
                <w:rFonts w:ascii="Times New Roman" w:hAnsi="Times New Roman" w:cs="Times New Roman"/>
              </w:rPr>
              <w:t>.</w:t>
            </w:r>
            <w:r w:rsidR="00015C23" w:rsidRPr="00015C23">
              <w:rPr>
                <w:rFonts w:ascii="Times New Roman" w:hAnsi="Times New Roman" w:cs="Times New Roman"/>
              </w:rPr>
              <w:t xml:space="preserve">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да = 1</w:t>
            </w:r>
          </w:p>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C46A6D" w:rsidRPr="00BC6C0E" w:rsidRDefault="00C46A6D" w:rsidP="002B4BDD">
            <w:pPr>
              <w:pStyle w:val="aff7"/>
              <w:jc w:val="center"/>
              <w:rPr>
                <w:rFonts w:ascii="Times New Roman" w:hAnsi="Times New Roman" w:cs="Times New Roman"/>
                <w:sz w:val="23"/>
                <w:szCs w:val="23"/>
              </w:rPr>
            </w:pPr>
            <w:r w:rsidRPr="00BC6C0E">
              <w:rPr>
                <w:rFonts w:ascii="Times New Roman" w:hAnsi="Times New Roman" w:cs="Times New Roman"/>
                <w:sz w:val="23"/>
                <w:szCs w:val="23"/>
              </w:rPr>
              <w:t>1</w:t>
            </w:r>
          </w:p>
        </w:tc>
      </w:tr>
    </w:tbl>
    <w:p w:rsidR="00EF1451" w:rsidRDefault="00EF1451" w:rsidP="00C63532">
      <w:pPr>
        <w:ind w:firstLine="698"/>
        <w:jc w:val="right"/>
        <w:rPr>
          <w:rStyle w:val="a3"/>
          <w:rFonts w:ascii="Times New Roman" w:hAnsi="Times New Roman" w:cs="Times New Roman"/>
          <w:b w:val="0"/>
        </w:rPr>
      </w:pPr>
    </w:p>
    <w:p w:rsidR="0082166D" w:rsidRDefault="0082166D" w:rsidP="00C63532">
      <w:pPr>
        <w:ind w:firstLine="698"/>
        <w:jc w:val="right"/>
        <w:rPr>
          <w:rStyle w:val="a3"/>
          <w:rFonts w:ascii="Times New Roman" w:hAnsi="Times New Roman" w:cs="Times New Roman"/>
          <w:b w:val="0"/>
        </w:rPr>
      </w:pP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lastRenderedPageBreak/>
        <w:t>Приложение 2</w:t>
      </w:r>
    </w:p>
    <w:p w:rsidR="00AB4275" w:rsidRPr="00072507" w:rsidRDefault="00AB4275" w:rsidP="00C63532">
      <w:pPr>
        <w:ind w:firstLine="698"/>
        <w:jc w:val="right"/>
        <w:rPr>
          <w:rStyle w:val="a3"/>
          <w:rFonts w:ascii="Times New Roman" w:hAnsi="Times New Roman" w:cs="Times New Roman"/>
          <w:b w:val="0"/>
        </w:rPr>
      </w:pPr>
      <w:r w:rsidRPr="00072507">
        <w:rPr>
          <w:rStyle w:val="a3"/>
          <w:rFonts w:ascii="Times New Roman" w:hAnsi="Times New Roman" w:cs="Times New Roman"/>
          <w:b w:val="0"/>
        </w:rPr>
        <w:t>к муниципальной программе</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повышения эффективности</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управления муниципальными</w:t>
      </w:r>
    </w:p>
    <w:p w:rsidR="00AB4275" w:rsidRPr="00072507" w:rsidRDefault="00AB4275" w:rsidP="00C63532">
      <w:pPr>
        <w:ind w:firstLine="698"/>
        <w:jc w:val="right"/>
        <w:rPr>
          <w:rStyle w:val="a3"/>
          <w:rFonts w:ascii="Times New Roman" w:hAnsi="Times New Roman" w:cs="Times New Roman"/>
          <w:b w:val="0"/>
        </w:rPr>
      </w:pPr>
      <w:r w:rsidRPr="00072507">
        <w:rPr>
          <w:rStyle w:val="a3"/>
          <w:rFonts w:ascii="Times New Roman" w:hAnsi="Times New Roman" w:cs="Times New Roman"/>
          <w:b w:val="0"/>
        </w:rPr>
        <w:t xml:space="preserve">финансами в </w:t>
      </w:r>
      <w:r w:rsidR="00E25A62" w:rsidRPr="00072507">
        <w:rPr>
          <w:rStyle w:val="a3"/>
          <w:rFonts w:ascii="Times New Roman" w:hAnsi="Times New Roman" w:cs="Times New Roman"/>
          <w:b w:val="0"/>
        </w:rPr>
        <w:t>Ичалковском</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 xml:space="preserve"> муниципальном районе</w:t>
      </w:r>
    </w:p>
    <w:p w:rsidR="00072507" w:rsidRPr="00072507" w:rsidRDefault="00072507" w:rsidP="00072507">
      <w:pPr>
        <w:ind w:firstLine="698"/>
        <w:jc w:val="right"/>
        <w:rPr>
          <w:rFonts w:ascii="Times New Roman" w:hAnsi="Times New Roman" w:cs="Times New Roman"/>
        </w:rPr>
      </w:pPr>
      <w:r w:rsidRPr="00072507">
        <w:rPr>
          <w:rFonts w:ascii="Times New Roman" w:hAnsi="Times New Roman" w:cs="Times New Roman"/>
        </w:rPr>
        <w:t xml:space="preserve">Республики Мордовия </w:t>
      </w:r>
    </w:p>
    <w:p w:rsidR="00457375" w:rsidRPr="00457375" w:rsidRDefault="00261BAD" w:rsidP="0082166D">
      <w:pPr>
        <w:tabs>
          <w:tab w:val="right" w:pos="15187"/>
        </w:tabs>
        <w:ind w:firstLine="0"/>
        <w:jc w:val="center"/>
        <w:rPr>
          <w:rFonts w:ascii="Times New Roman" w:hAnsi="Times New Roman" w:cs="Times New Roman"/>
          <w:b/>
        </w:rPr>
      </w:pPr>
      <w:r>
        <w:rPr>
          <w:rFonts w:ascii="Times New Roman" w:hAnsi="Times New Roman" w:cs="Times New Roman"/>
          <w:b/>
        </w:rPr>
        <w:t>Перечень</w:t>
      </w:r>
      <w:r>
        <w:rPr>
          <w:rFonts w:ascii="Times New Roman" w:hAnsi="Times New Roman" w:cs="Times New Roman"/>
          <w:b/>
        </w:rPr>
        <w:br/>
      </w:r>
      <w:r w:rsidR="00AB4275" w:rsidRPr="00457375">
        <w:rPr>
          <w:rFonts w:ascii="Times New Roman" w:hAnsi="Times New Roman" w:cs="Times New Roman"/>
          <w:b/>
        </w:rPr>
        <w:t>основных мероприяти</w:t>
      </w:r>
      <w:r>
        <w:rPr>
          <w:rFonts w:ascii="Times New Roman" w:hAnsi="Times New Roman" w:cs="Times New Roman"/>
          <w:b/>
        </w:rPr>
        <w:t>й</w:t>
      </w:r>
      <w:r w:rsidR="00AB4275" w:rsidRPr="00457375">
        <w:rPr>
          <w:rFonts w:ascii="Times New Roman" w:hAnsi="Times New Roman" w:cs="Times New Roman"/>
          <w:b/>
        </w:rPr>
        <w:t xml:space="preserve"> муниципальной программы повышения эффективности управления муниципальными финансами в</w:t>
      </w:r>
    </w:p>
    <w:p w:rsidR="00457375" w:rsidRPr="00457375" w:rsidRDefault="00457375" w:rsidP="00457375">
      <w:pPr>
        <w:ind w:firstLine="698"/>
        <w:jc w:val="center"/>
        <w:rPr>
          <w:rFonts w:ascii="Times New Roman" w:hAnsi="Times New Roman" w:cs="Times New Roman"/>
          <w:b/>
          <w:sz w:val="28"/>
          <w:szCs w:val="28"/>
        </w:rPr>
      </w:pPr>
      <w:r w:rsidRPr="00457375">
        <w:rPr>
          <w:rStyle w:val="a3"/>
          <w:rFonts w:ascii="Times New Roman" w:hAnsi="Times New Roman" w:cs="Times New Roman"/>
        </w:rPr>
        <w:t xml:space="preserve">Ичалковском муниципальном районе </w:t>
      </w:r>
      <w:r w:rsidRPr="00457375">
        <w:rPr>
          <w:rFonts w:ascii="Times New Roman" w:hAnsi="Times New Roman" w:cs="Times New Roman"/>
          <w:b/>
        </w:rPr>
        <w:t xml:space="preserve">Республики Мордовия </w:t>
      </w:r>
    </w:p>
    <w:p w:rsidR="00AB4275" w:rsidRPr="00E25A62" w:rsidRDefault="00AB4275" w:rsidP="00C63532">
      <w:pPr>
        <w:rPr>
          <w:rFonts w:ascii="Times New Roman" w:hAnsi="Times New Roman" w:cs="Times New Roman"/>
          <w:highlight w:val="yellow"/>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14"/>
        <w:gridCol w:w="2971"/>
        <w:gridCol w:w="6"/>
        <w:gridCol w:w="6"/>
        <w:gridCol w:w="1979"/>
        <w:gridCol w:w="6"/>
        <w:gridCol w:w="1411"/>
        <w:gridCol w:w="6"/>
        <w:gridCol w:w="30"/>
        <w:gridCol w:w="1385"/>
        <w:gridCol w:w="2409"/>
        <w:gridCol w:w="2128"/>
        <w:gridCol w:w="1844"/>
      </w:tblGrid>
      <w:tr w:rsidR="00E36F87" w:rsidRPr="00E25A62" w:rsidTr="007E7A9B">
        <w:tc>
          <w:tcPr>
            <w:tcW w:w="547" w:type="dxa"/>
            <w:vMerge w:val="restart"/>
            <w:tcBorders>
              <w:top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N</w:t>
            </w:r>
            <w:r w:rsidRPr="00BB7B6F">
              <w:rPr>
                <w:rFonts w:ascii="Times New Roman" w:hAnsi="Times New Roman" w:cs="Times New Roman"/>
              </w:rPr>
              <w:br/>
              <w:t>п/п</w:t>
            </w:r>
          </w:p>
        </w:tc>
        <w:tc>
          <w:tcPr>
            <w:tcW w:w="2985" w:type="dxa"/>
            <w:gridSpan w:val="2"/>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Номер и наименование основного мероприятия</w:t>
            </w:r>
          </w:p>
        </w:tc>
        <w:tc>
          <w:tcPr>
            <w:tcW w:w="1991" w:type="dxa"/>
            <w:gridSpan w:val="3"/>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Ответственный исполнитель</w:t>
            </w:r>
          </w:p>
        </w:tc>
        <w:tc>
          <w:tcPr>
            <w:tcW w:w="2838" w:type="dxa"/>
            <w:gridSpan w:val="5"/>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Срок</w:t>
            </w:r>
          </w:p>
        </w:tc>
        <w:tc>
          <w:tcPr>
            <w:tcW w:w="2409" w:type="dxa"/>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Ожидаемый непосредственный результат (краткое описание)</w:t>
            </w:r>
          </w:p>
        </w:tc>
        <w:tc>
          <w:tcPr>
            <w:tcW w:w="2128" w:type="dxa"/>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Последствия не реализации мероприятия</w:t>
            </w:r>
          </w:p>
        </w:tc>
        <w:tc>
          <w:tcPr>
            <w:tcW w:w="1844" w:type="dxa"/>
            <w:vMerge w:val="restart"/>
            <w:tcBorders>
              <w:top w:val="single" w:sz="4" w:space="0" w:color="auto"/>
              <w:left w:val="single" w:sz="4" w:space="0" w:color="auto"/>
              <w:bottom w:val="single" w:sz="4" w:space="0" w:color="auto"/>
            </w:tcBorders>
          </w:tcPr>
          <w:p w:rsidR="00AB4275" w:rsidRPr="00BB7B6F" w:rsidRDefault="00AB4275" w:rsidP="00F60B41">
            <w:pPr>
              <w:pStyle w:val="aff7"/>
              <w:jc w:val="center"/>
              <w:rPr>
                <w:rFonts w:ascii="Times New Roman" w:hAnsi="Times New Roman" w:cs="Times New Roman"/>
              </w:rPr>
            </w:pPr>
            <w:r w:rsidRPr="00BB7B6F">
              <w:rPr>
                <w:rFonts w:ascii="Times New Roman" w:hAnsi="Times New Roman" w:cs="Times New Roman"/>
              </w:rPr>
              <w:t>Связь с показателями муниципальной  программы (номер показателя)</w:t>
            </w:r>
          </w:p>
        </w:tc>
      </w:tr>
      <w:tr w:rsidR="00E36F87" w:rsidRPr="00E25A62" w:rsidTr="007E7A9B">
        <w:tc>
          <w:tcPr>
            <w:tcW w:w="547" w:type="dxa"/>
            <w:vMerge/>
            <w:tcBorders>
              <w:top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2985" w:type="dxa"/>
            <w:gridSpan w:val="2"/>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991" w:type="dxa"/>
            <w:gridSpan w:val="3"/>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453" w:type="dxa"/>
            <w:gridSpan w:val="4"/>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начала реализации</w:t>
            </w:r>
          </w:p>
        </w:tc>
        <w:tc>
          <w:tcPr>
            <w:tcW w:w="1385" w:type="dxa"/>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окончания реализации</w:t>
            </w:r>
          </w:p>
        </w:tc>
        <w:tc>
          <w:tcPr>
            <w:tcW w:w="2409" w:type="dxa"/>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2128" w:type="dxa"/>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844" w:type="dxa"/>
            <w:vMerge/>
            <w:tcBorders>
              <w:top w:val="single" w:sz="4" w:space="0" w:color="auto"/>
              <w:left w:val="single" w:sz="4" w:space="0" w:color="auto"/>
              <w:bottom w:val="single" w:sz="4" w:space="0" w:color="auto"/>
            </w:tcBorders>
          </w:tcPr>
          <w:p w:rsidR="00AB4275" w:rsidRPr="00BB7B6F" w:rsidRDefault="00AB4275" w:rsidP="006507F2">
            <w:pPr>
              <w:pStyle w:val="aff7"/>
              <w:rPr>
                <w:rFonts w:ascii="Times New Roman" w:hAnsi="Times New Roman" w:cs="Times New Roman"/>
              </w:rPr>
            </w:pPr>
          </w:p>
        </w:tc>
      </w:tr>
      <w:tr w:rsidR="00AB4275" w:rsidRPr="00E25A62" w:rsidTr="007E7A9B">
        <w:tc>
          <w:tcPr>
            <w:tcW w:w="14742" w:type="dxa"/>
            <w:gridSpan w:val="14"/>
            <w:tcBorders>
              <w:top w:val="single" w:sz="4" w:space="0" w:color="auto"/>
              <w:bottom w:val="single" w:sz="4" w:space="0" w:color="auto"/>
            </w:tcBorders>
          </w:tcPr>
          <w:p w:rsidR="00AB4275" w:rsidRPr="00BB7B6F" w:rsidRDefault="00BB7B6F" w:rsidP="006507F2">
            <w:pPr>
              <w:pStyle w:val="1"/>
              <w:rPr>
                <w:rFonts w:ascii="Times New Roman" w:hAnsi="Times New Roman" w:cs="Times New Roman"/>
              </w:rPr>
            </w:pPr>
            <w:r w:rsidRPr="00BB7B6F">
              <w:rPr>
                <w:rFonts w:ascii="Times New Roman" w:hAnsi="Times New Roman" w:cs="Times New Roman"/>
              </w:rPr>
              <w:t>Подпрограмма</w:t>
            </w:r>
            <w:r w:rsidR="00AB4275" w:rsidRPr="00BB7B6F">
              <w:rPr>
                <w:rFonts w:ascii="Times New Roman" w:hAnsi="Times New Roman" w:cs="Times New Roman"/>
              </w:rPr>
              <w:t xml:space="preserve"> 1 "Эффективное использование бюджетного потенциала"</w:t>
            </w:r>
          </w:p>
        </w:tc>
      </w:tr>
      <w:tr w:rsidR="00E36F87" w:rsidRPr="00E25A62" w:rsidTr="007E7A9B">
        <w:tc>
          <w:tcPr>
            <w:tcW w:w="547" w:type="dxa"/>
            <w:tcBorders>
              <w:top w:val="single" w:sz="4" w:space="0" w:color="auto"/>
              <w:bottom w:val="single" w:sz="4" w:space="0" w:color="auto"/>
              <w:right w:val="single" w:sz="4" w:space="0" w:color="auto"/>
            </w:tcBorders>
          </w:tcPr>
          <w:p w:rsidR="00AB4275" w:rsidRPr="00490F93" w:rsidRDefault="00AB4275" w:rsidP="006507F2">
            <w:pPr>
              <w:pStyle w:val="aff7"/>
              <w:jc w:val="center"/>
              <w:rPr>
                <w:rFonts w:ascii="Times New Roman" w:hAnsi="Times New Roman" w:cs="Times New Roman"/>
              </w:rPr>
            </w:pPr>
            <w:r w:rsidRPr="00490F93">
              <w:rPr>
                <w:rFonts w:ascii="Times New Roman" w:hAnsi="Times New Roman" w:cs="Times New Roman"/>
              </w:rPr>
              <w:t>1.</w:t>
            </w:r>
          </w:p>
        </w:tc>
        <w:tc>
          <w:tcPr>
            <w:tcW w:w="2985" w:type="dxa"/>
            <w:gridSpan w:val="2"/>
            <w:tcBorders>
              <w:top w:val="single" w:sz="4" w:space="0" w:color="auto"/>
              <w:left w:val="single" w:sz="4" w:space="0" w:color="auto"/>
              <w:bottom w:val="single" w:sz="4" w:space="0" w:color="auto"/>
              <w:right w:val="single" w:sz="4" w:space="0" w:color="auto"/>
            </w:tcBorders>
          </w:tcPr>
          <w:p w:rsidR="00AB4275" w:rsidRPr="00E25A62" w:rsidRDefault="00C445C9" w:rsidP="00EF1451">
            <w:pPr>
              <w:pStyle w:val="aff7"/>
              <w:rPr>
                <w:rFonts w:ascii="Times New Roman" w:hAnsi="Times New Roman" w:cs="Times New Roman"/>
                <w:highlight w:val="yellow"/>
              </w:rPr>
            </w:pPr>
            <w:r w:rsidRPr="00C445C9">
              <w:rPr>
                <w:rFonts w:ascii="Times New Roman" w:hAnsi="Times New Roman" w:cs="Times New Roman"/>
              </w:rPr>
              <w:t>1. Совершенствование бюджетного процесса в Ичалковском муниципальном районе, совершенствование процедуры составления и организации исполнения бюджета</w:t>
            </w:r>
            <w:r w:rsidR="00EF1451">
              <w:rPr>
                <w:rFonts w:ascii="Times New Roman" w:hAnsi="Times New Roman" w:cs="Times New Roman"/>
              </w:rPr>
              <w:t xml:space="preserve"> </w:t>
            </w:r>
            <w:r w:rsidRPr="00C445C9">
              <w:rPr>
                <w:rFonts w:ascii="Times New Roman" w:hAnsi="Times New Roman" w:cs="Times New Roman"/>
              </w:rPr>
              <w:t>Ичалковского муниципального района</w:t>
            </w:r>
          </w:p>
        </w:tc>
        <w:tc>
          <w:tcPr>
            <w:tcW w:w="1991" w:type="dxa"/>
            <w:gridSpan w:val="3"/>
            <w:tcBorders>
              <w:top w:val="single" w:sz="4" w:space="0" w:color="auto"/>
              <w:left w:val="single" w:sz="4" w:space="0" w:color="auto"/>
              <w:bottom w:val="single" w:sz="4" w:space="0" w:color="auto"/>
              <w:right w:val="single" w:sz="4" w:space="0" w:color="auto"/>
            </w:tcBorders>
          </w:tcPr>
          <w:p w:rsidR="00AB4275" w:rsidRPr="00A23CEB" w:rsidRDefault="00A23CEB" w:rsidP="00A23CEB">
            <w:pPr>
              <w:pStyle w:val="aff7"/>
              <w:jc w:val="center"/>
              <w:rPr>
                <w:rFonts w:ascii="Times New Roman" w:hAnsi="Times New Roman" w:cs="Times New Roman"/>
              </w:rPr>
            </w:pPr>
            <w:r w:rsidRPr="00A23CEB">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AB4275" w:rsidRPr="00490F93" w:rsidRDefault="00AB4275" w:rsidP="00490F93">
            <w:pPr>
              <w:pStyle w:val="aff7"/>
              <w:jc w:val="center"/>
              <w:rPr>
                <w:rFonts w:ascii="Times New Roman" w:hAnsi="Times New Roman" w:cs="Times New Roman"/>
              </w:rPr>
            </w:pPr>
            <w:r w:rsidRPr="00490F93">
              <w:rPr>
                <w:rFonts w:ascii="Times New Roman" w:hAnsi="Times New Roman" w:cs="Times New Roman"/>
              </w:rPr>
              <w:t>202</w:t>
            </w:r>
            <w:r w:rsidR="00490F93" w:rsidRPr="00490F93">
              <w:rPr>
                <w:rFonts w:ascii="Times New Roman" w:hAnsi="Times New Roman" w:cs="Times New Roman"/>
              </w:rPr>
              <w:t>2</w:t>
            </w:r>
            <w:r w:rsidRPr="00490F93">
              <w:rPr>
                <w:rFonts w:ascii="Times New Roman" w:hAnsi="Times New Roman" w:cs="Times New Roman"/>
              </w:rPr>
              <w:t xml:space="preserve"> год</w:t>
            </w:r>
          </w:p>
        </w:tc>
        <w:tc>
          <w:tcPr>
            <w:tcW w:w="1421" w:type="dxa"/>
            <w:gridSpan w:val="3"/>
            <w:tcBorders>
              <w:top w:val="single" w:sz="4" w:space="0" w:color="auto"/>
              <w:left w:val="single" w:sz="4" w:space="0" w:color="auto"/>
              <w:bottom w:val="single" w:sz="4" w:space="0" w:color="auto"/>
              <w:right w:val="single" w:sz="4" w:space="0" w:color="auto"/>
            </w:tcBorders>
          </w:tcPr>
          <w:p w:rsidR="00AB4275" w:rsidRPr="00490F93" w:rsidRDefault="00AB4275" w:rsidP="00333580">
            <w:pPr>
              <w:pStyle w:val="aff7"/>
              <w:jc w:val="center"/>
              <w:rPr>
                <w:rFonts w:ascii="Times New Roman" w:hAnsi="Times New Roman" w:cs="Times New Roman"/>
              </w:rPr>
            </w:pPr>
            <w:r w:rsidRPr="00490F93">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AB4275" w:rsidRPr="00490F93" w:rsidRDefault="00AB4275" w:rsidP="006507F2">
            <w:pPr>
              <w:pStyle w:val="aff7"/>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AB4275" w:rsidRPr="00490F93" w:rsidRDefault="00AB4275" w:rsidP="006507F2">
            <w:pPr>
              <w:pStyle w:val="aff7"/>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AB4275" w:rsidRPr="00490F93" w:rsidRDefault="00AB4275" w:rsidP="006507F2">
            <w:pPr>
              <w:pStyle w:val="aff7"/>
              <w:jc w:val="center"/>
              <w:rPr>
                <w:rFonts w:ascii="Times New Roman" w:hAnsi="Times New Roman" w:cs="Times New Roman"/>
              </w:rPr>
            </w:pPr>
            <w:r w:rsidRPr="00490F93">
              <w:rPr>
                <w:rFonts w:ascii="Times New Roman" w:hAnsi="Times New Roman" w:cs="Times New Roman"/>
              </w:rPr>
              <w:t>1, 2, 3, 4, 5</w:t>
            </w:r>
          </w:p>
        </w:tc>
      </w:tr>
      <w:tr w:rsidR="00E36F87" w:rsidRPr="00E25A62" w:rsidTr="007E7A9B">
        <w:tc>
          <w:tcPr>
            <w:tcW w:w="547" w:type="dxa"/>
            <w:tcBorders>
              <w:top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2.</w:t>
            </w:r>
          </w:p>
        </w:tc>
        <w:tc>
          <w:tcPr>
            <w:tcW w:w="2985" w:type="dxa"/>
            <w:gridSpan w:val="2"/>
            <w:tcBorders>
              <w:top w:val="single" w:sz="4" w:space="0" w:color="auto"/>
              <w:left w:val="single" w:sz="4" w:space="0" w:color="auto"/>
              <w:bottom w:val="single" w:sz="4" w:space="0" w:color="auto"/>
              <w:right w:val="single" w:sz="4" w:space="0" w:color="auto"/>
            </w:tcBorders>
          </w:tcPr>
          <w:p w:rsidR="00AB4275" w:rsidRPr="00897AF2" w:rsidRDefault="00490F93" w:rsidP="009E48D2">
            <w:pPr>
              <w:pStyle w:val="aff7"/>
              <w:rPr>
                <w:rFonts w:ascii="Times New Roman" w:hAnsi="Times New Roman" w:cs="Times New Roman"/>
              </w:rPr>
            </w:pPr>
            <w:r w:rsidRPr="00897AF2">
              <w:rPr>
                <w:rFonts w:ascii="Times New Roman" w:hAnsi="Times New Roman" w:cs="Times New Roman"/>
              </w:rPr>
              <w:t xml:space="preserve">1.1. </w:t>
            </w:r>
            <w:r w:rsidR="00AB4275" w:rsidRPr="00897AF2">
              <w:rPr>
                <w:rFonts w:ascii="Times New Roman" w:hAnsi="Times New Roman" w:cs="Times New Roman"/>
              </w:rPr>
              <w:t>Переход к программному бюджету</w:t>
            </w:r>
          </w:p>
        </w:tc>
        <w:tc>
          <w:tcPr>
            <w:tcW w:w="1991" w:type="dxa"/>
            <w:gridSpan w:val="3"/>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 xml:space="preserve">Финансовое управление администрации </w:t>
            </w:r>
            <w:r w:rsidR="00490F93" w:rsidRPr="00897AF2">
              <w:rPr>
                <w:rFonts w:ascii="Times New Roman" w:hAnsi="Times New Roman" w:cs="Times New Roman"/>
              </w:rPr>
              <w:t>Ичалковского</w:t>
            </w:r>
            <w:r w:rsidRPr="00897AF2">
              <w:rPr>
                <w:rFonts w:ascii="Times New Roman" w:hAnsi="Times New Roman" w:cs="Times New Roman"/>
              </w:rPr>
              <w:t xml:space="preserve">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AB4275" w:rsidRPr="00897AF2" w:rsidRDefault="00AB4275" w:rsidP="00490F93">
            <w:pPr>
              <w:pStyle w:val="aff7"/>
              <w:jc w:val="center"/>
              <w:rPr>
                <w:rFonts w:ascii="Times New Roman" w:hAnsi="Times New Roman" w:cs="Times New Roman"/>
              </w:rPr>
            </w:pPr>
            <w:r w:rsidRPr="00897AF2">
              <w:rPr>
                <w:rFonts w:ascii="Times New Roman" w:hAnsi="Times New Roman" w:cs="Times New Roman"/>
              </w:rPr>
              <w:t>202</w:t>
            </w:r>
            <w:r w:rsidR="00490F93" w:rsidRPr="00897AF2">
              <w:rPr>
                <w:rFonts w:ascii="Times New Roman" w:hAnsi="Times New Roman" w:cs="Times New Roman"/>
              </w:rPr>
              <w:t>2</w:t>
            </w:r>
            <w:r w:rsidRPr="00897AF2">
              <w:rPr>
                <w:rFonts w:ascii="Times New Roman" w:hAnsi="Times New Roman" w:cs="Times New Roman"/>
              </w:rPr>
              <w:t xml:space="preserve"> год</w:t>
            </w:r>
          </w:p>
        </w:tc>
        <w:tc>
          <w:tcPr>
            <w:tcW w:w="1421" w:type="dxa"/>
            <w:gridSpan w:val="3"/>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 xml:space="preserve">составление бюджета в "программном формате" в соответствии с требованиями </w:t>
            </w:r>
            <w:hyperlink r:id="rId20" w:history="1">
              <w:r w:rsidRPr="00897AF2">
                <w:rPr>
                  <w:rStyle w:val="a4"/>
                  <w:rFonts w:ascii="Times New Roman" w:hAnsi="Times New Roman"/>
                  <w:b w:val="0"/>
                  <w:bCs w:val="0"/>
                </w:rPr>
                <w:t>Бюджетного кодекса</w:t>
              </w:r>
            </w:hyperlink>
            <w:r w:rsidRPr="00897AF2">
              <w:rPr>
                <w:rFonts w:ascii="Times New Roman" w:hAnsi="Times New Roman" w:cs="Times New Roman"/>
              </w:rPr>
              <w:t xml:space="preserve"> Российской Федерации</w:t>
            </w:r>
          </w:p>
        </w:tc>
        <w:tc>
          <w:tcPr>
            <w:tcW w:w="2128" w:type="dxa"/>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lastRenderedPageBreak/>
              <w:t xml:space="preserve">неэффективное осуществление бюджетного процесса, непрозрачность составления </w:t>
            </w:r>
            <w:r w:rsidRPr="00897AF2">
              <w:rPr>
                <w:rFonts w:ascii="Times New Roman" w:hAnsi="Times New Roman" w:cs="Times New Roman"/>
              </w:rPr>
              <w:lastRenderedPageBreak/>
              <w:t>бюджета</w:t>
            </w:r>
          </w:p>
        </w:tc>
        <w:tc>
          <w:tcPr>
            <w:tcW w:w="1844" w:type="dxa"/>
            <w:tcBorders>
              <w:top w:val="single" w:sz="4" w:space="0" w:color="auto"/>
              <w:left w:val="single" w:sz="4" w:space="0" w:color="auto"/>
              <w:bottom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lastRenderedPageBreak/>
              <w:t>1</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5448FA" w:rsidRDefault="00227A87" w:rsidP="00227A87">
            <w:pPr>
              <w:pStyle w:val="aff7"/>
              <w:jc w:val="center"/>
              <w:rPr>
                <w:rFonts w:ascii="Times New Roman" w:hAnsi="Times New Roman" w:cs="Times New Roman"/>
              </w:rPr>
            </w:pPr>
            <w:r w:rsidRPr="005448FA">
              <w:rPr>
                <w:rFonts w:ascii="Times New Roman" w:hAnsi="Times New Roman" w:cs="Times New Roman"/>
              </w:rPr>
              <w:lastRenderedPageBreak/>
              <w:t>3.</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5448FA" w:rsidRDefault="00227A87" w:rsidP="00227A87">
            <w:pPr>
              <w:pStyle w:val="aff7"/>
              <w:rPr>
                <w:rFonts w:ascii="Times New Roman" w:hAnsi="Times New Roman" w:cs="Times New Roman"/>
              </w:rPr>
            </w:pPr>
            <w:r w:rsidRPr="005448FA">
              <w:rPr>
                <w:rFonts w:ascii="Times New Roman" w:hAnsi="Times New Roman" w:cs="Times New Roman"/>
              </w:rPr>
              <w:t>1.2. Совершенствование бюджетного планирования</w:t>
            </w:r>
          </w:p>
        </w:tc>
        <w:tc>
          <w:tcPr>
            <w:tcW w:w="1991" w:type="dxa"/>
            <w:gridSpan w:val="3"/>
            <w:tcBorders>
              <w:top w:val="single" w:sz="4" w:space="0" w:color="auto"/>
              <w:left w:val="single" w:sz="4" w:space="0" w:color="auto"/>
              <w:bottom w:val="single" w:sz="4" w:space="0" w:color="auto"/>
              <w:right w:val="single" w:sz="4" w:space="0" w:color="auto"/>
            </w:tcBorders>
          </w:tcPr>
          <w:p w:rsidR="00227A87" w:rsidRPr="005448FA" w:rsidRDefault="00227A87" w:rsidP="00227A87">
            <w:pPr>
              <w:ind w:firstLine="0"/>
              <w:jc w:val="center"/>
            </w:pPr>
            <w:r w:rsidRPr="005448FA">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5448FA" w:rsidRDefault="00227A87" w:rsidP="00227A87">
            <w:pPr>
              <w:pStyle w:val="aff7"/>
              <w:jc w:val="center"/>
              <w:rPr>
                <w:rFonts w:ascii="Times New Roman" w:hAnsi="Times New Roman" w:cs="Times New Roman"/>
              </w:rPr>
            </w:pPr>
            <w:r w:rsidRPr="005448FA">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5448FA" w:rsidRDefault="00227A87" w:rsidP="00227A87">
            <w:pPr>
              <w:pStyle w:val="aff7"/>
              <w:jc w:val="center"/>
              <w:rPr>
                <w:rFonts w:ascii="Times New Roman" w:hAnsi="Times New Roman" w:cs="Times New Roman"/>
              </w:rPr>
            </w:pPr>
            <w:r w:rsidRPr="005448FA">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227A87" w:rsidRPr="005448FA" w:rsidRDefault="005448FA" w:rsidP="00227A87">
            <w:pPr>
              <w:pStyle w:val="aff7"/>
              <w:jc w:val="center"/>
              <w:rPr>
                <w:rFonts w:ascii="Times New Roman" w:hAnsi="Times New Roman" w:cs="Times New Roman"/>
              </w:rPr>
            </w:pPr>
            <w:r w:rsidRPr="005448FA">
              <w:rPr>
                <w:rFonts w:ascii="Times New Roman" w:hAnsi="Times New Roman" w:cs="Times New Roman"/>
              </w:rPr>
              <w:t xml:space="preserve">усовершенствование методики планирования бюджетных ассигнований, </w:t>
            </w:r>
            <w:r w:rsidR="00227A87" w:rsidRPr="005448FA">
              <w:rPr>
                <w:rFonts w:ascii="Times New Roman" w:hAnsi="Times New Roman" w:cs="Times New Roman"/>
              </w:rPr>
              <w:t>исключение дублирующих расходных обязательств, полная обеспеченность принимаемых расходных обязательств финансовыми средствами</w:t>
            </w:r>
          </w:p>
        </w:tc>
        <w:tc>
          <w:tcPr>
            <w:tcW w:w="2128" w:type="dxa"/>
            <w:tcBorders>
              <w:top w:val="single" w:sz="4" w:space="0" w:color="auto"/>
              <w:left w:val="single" w:sz="4" w:space="0" w:color="auto"/>
              <w:bottom w:val="single" w:sz="4" w:space="0" w:color="auto"/>
              <w:right w:val="single" w:sz="4" w:space="0" w:color="auto"/>
            </w:tcBorders>
          </w:tcPr>
          <w:p w:rsidR="00227A87" w:rsidRPr="00A62095" w:rsidRDefault="00227A87" w:rsidP="00227A87">
            <w:pPr>
              <w:pStyle w:val="aff7"/>
              <w:jc w:val="center"/>
              <w:rPr>
                <w:rFonts w:ascii="Times New Roman" w:hAnsi="Times New Roman" w:cs="Times New Roman"/>
              </w:rPr>
            </w:pPr>
            <w:r w:rsidRPr="00A62095">
              <w:rPr>
                <w:rFonts w:ascii="Times New Roman" w:hAnsi="Times New Roman" w:cs="Times New Roman"/>
              </w:rPr>
              <w:t>неэффективное планирование бюджетных расходов</w:t>
            </w:r>
          </w:p>
        </w:tc>
        <w:tc>
          <w:tcPr>
            <w:tcW w:w="1844" w:type="dxa"/>
            <w:tcBorders>
              <w:top w:val="single" w:sz="4" w:space="0" w:color="auto"/>
              <w:left w:val="single" w:sz="4" w:space="0" w:color="auto"/>
              <w:bottom w:val="single" w:sz="4" w:space="0" w:color="auto"/>
            </w:tcBorders>
          </w:tcPr>
          <w:p w:rsidR="00227A87" w:rsidRPr="00A62095" w:rsidRDefault="00227A87" w:rsidP="00227A87">
            <w:pPr>
              <w:pStyle w:val="aff7"/>
              <w:jc w:val="center"/>
              <w:rPr>
                <w:rFonts w:ascii="Times New Roman" w:hAnsi="Times New Roman" w:cs="Times New Roman"/>
              </w:rPr>
            </w:pPr>
            <w:r w:rsidRPr="00A62095">
              <w:rPr>
                <w:rFonts w:ascii="Times New Roman" w:hAnsi="Times New Roman" w:cs="Times New Roman"/>
              </w:rPr>
              <w:t>2, 3</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4.</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9E48D2" w:rsidRDefault="00227A87" w:rsidP="00EF1451">
            <w:pPr>
              <w:pStyle w:val="aff7"/>
              <w:rPr>
                <w:rFonts w:ascii="Times New Roman" w:hAnsi="Times New Roman" w:cs="Times New Roman"/>
              </w:rPr>
            </w:pPr>
            <w:r w:rsidRPr="009E48D2">
              <w:rPr>
                <w:rFonts w:ascii="Times New Roman" w:hAnsi="Times New Roman" w:cs="Times New Roman"/>
              </w:rPr>
              <w:t xml:space="preserve">1.3. Формирование проекта решения Совета депутатов о бюджете </w:t>
            </w:r>
            <w:r w:rsidR="009E48D2" w:rsidRPr="009E48D2">
              <w:rPr>
                <w:rFonts w:ascii="Times New Roman" w:hAnsi="Times New Roman" w:cs="Times New Roman"/>
              </w:rPr>
              <w:t>Ичалковского</w:t>
            </w:r>
            <w:r w:rsidRPr="009E48D2">
              <w:rPr>
                <w:rFonts w:ascii="Times New Roman" w:hAnsi="Times New Roman" w:cs="Times New Roman"/>
              </w:rPr>
              <w:t xml:space="preserve"> муниципального района на очередной финансовый год и на плановый период, подготовка проектов решений Совета депутатов о внесении изменений в утвержденный бюджет на очередной год и плановый период</w:t>
            </w:r>
          </w:p>
        </w:tc>
        <w:tc>
          <w:tcPr>
            <w:tcW w:w="1991" w:type="dxa"/>
            <w:gridSpan w:val="3"/>
            <w:tcBorders>
              <w:top w:val="single" w:sz="4" w:space="0" w:color="auto"/>
              <w:left w:val="single" w:sz="4" w:space="0" w:color="auto"/>
              <w:bottom w:val="single" w:sz="4" w:space="0" w:color="auto"/>
              <w:right w:val="single" w:sz="4" w:space="0" w:color="auto"/>
            </w:tcBorders>
          </w:tcPr>
          <w:p w:rsidR="00227A87" w:rsidRPr="009E48D2" w:rsidRDefault="00227A87" w:rsidP="00227A87">
            <w:pPr>
              <w:ind w:firstLine="0"/>
              <w:jc w:val="center"/>
            </w:pPr>
            <w:r w:rsidRPr="009E48D2">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227A87" w:rsidRPr="009E48D2" w:rsidRDefault="00227A87" w:rsidP="00B23B9E">
            <w:pPr>
              <w:pStyle w:val="aff7"/>
              <w:jc w:val="center"/>
              <w:rPr>
                <w:rFonts w:ascii="Times New Roman" w:hAnsi="Times New Roman" w:cs="Times New Roman"/>
              </w:rPr>
            </w:pPr>
            <w:r w:rsidRPr="009E48D2">
              <w:rPr>
                <w:rFonts w:ascii="Times New Roman" w:hAnsi="Times New Roman" w:cs="Times New Roman"/>
              </w:rPr>
              <w:t xml:space="preserve">принятие решения Совета депутатов о  бюджете </w:t>
            </w:r>
            <w:r w:rsidR="009E48D2" w:rsidRPr="009E48D2">
              <w:rPr>
                <w:rFonts w:ascii="Times New Roman" w:hAnsi="Times New Roman" w:cs="Times New Roman"/>
              </w:rPr>
              <w:t>Ичалковского</w:t>
            </w:r>
            <w:r w:rsidRPr="009E48D2">
              <w:rPr>
                <w:rFonts w:ascii="Times New Roman" w:hAnsi="Times New Roman" w:cs="Times New Roman"/>
              </w:rPr>
              <w:t xml:space="preserve"> муниципального района на очередной финансовый год и на плановый период, его подписание и обнародование</w:t>
            </w:r>
          </w:p>
        </w:tc>
        <w:tc>
          <w:tcPr>
            <w:tcW w:w="2128" w:type="dxa"/>
            <w:tcBorders>
              <w:top w:val="single" w:sz="4" w:space="0" w:color="auto"/>
              <w:left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невозможность исполнения и предоставления муниципальными органами и органами местного самоуправления, муниципальными учреждениями установленных функций и услуг</w:t>
            </w:r>
          </w:p>
        </w:tc>
        <w:tc>
          <w:tcPr>
            <w:tcW w:w="1844" w:type="dxa"/>
            <w:tcBorders>
              <w:top w:val="single" w:sz="4" w:space="0" w:color="auto"/>
              <w:left w:val="single" w:sz="4" w:space="0" w:color="auto"/>
              <w:bottom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4</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E25A62" w:rsidRDefault="00227A87" w:rsidP="00227A87">
            <w:pPr>
              <w:pStyle w:val="aff7"/>
              <w:jc w:val="center"/>
              <w:rPr>
                <w:rFonts w:ascii="Times New Roman" w:hAnsi="Times New Roman" w:cs="Times New Roman"/>
                <w:highlight w:val="yellow"/>
              </w:rPr>
            </w:pPr>
            <w:r w:rsidRPr="00716600">
              <w:rPr>
                <w:rFonts w:ascii="Times New Roman" w:hAnsi="Times New Roman" w:cs="Times New Roman"/>
              </w:rPr>
              <w:t>5.</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E25A62" w:rsidRDefault="00EE30E4" w:rsidP="00227A87">
            <w:pPr>
              <w:pStyle w:val="aff7"/>
              <w:rPr>
                <w:rFonts w:ascii="Times New Roman" w:hAnsi="Times New Roman" w:cs="Times New Roman"/>
                <w:highlight w:val="yellow"/>
              </w:rPr>
            </w:pPr>
            <w:r w:rsidRPr="00EE30E4">
              <w:rPr>
                <w:rFonts w:ascii="Times New Roman" w:hAnsi="Times New Roman" w:cs="Times New Roman"/>
              </w:rPr>
              <w:t>1.4.</w:t>
            </w:r>
            <w:r w:rsidRPr="00EE30E4">
              <w:rPr>
                <w:rFonts w:ascii="Times New Roman" w:hAnsi="Times New Roman" w:cs="Times New Roman"/>
              </w:rPr>
              <w:tab/>
            </w:r>
            <w:r>
              <w:rPr>
                <w:rFonts w:ascii="Times New Roman" w:hAnsi="Times New Roman" w:cs="Times New Roman"/>
              </w:rPr>
              <w:t>О</w:t>
            </w:r>
            <w:r w:rsidRPr="00EE30E4">
              <w:rPr>
                <w:rFonts w:ascii="Times New Roman" w:hAnsi="Times New Roman" w:cs="Times New Roman"/>
              </w:rPr>
              <w:t xml:space="preserve">рганизация исполнения и подготовка отчетности об исполнении </w:t>
            </w:r>
            <w:r w:rsidRPr="00EE30E4">
              <w:rPr>
                <w:rFonts w:ascii="Times New Roman" w:hAnsi="Times New Roman" w:cs="Times New Roman"/>
              </w:rPr>
              <w:lastRenderedPageBreak/>
              <w:t>бюджета Ичалковского муниципального района</w:t>
            </w:r>
          </w:p>
          <w:p w:rsidR="00227A87" w:rsidRPr="00E25A62" w:rsidRDefault="00227A87" w:rsidP="00227A87">
            <w:pPr>
              <w:pStyle w:val="aff7"/>
              <w:rPr>
                <w:rFonts w:ascii="Times New Roman" w:hAnsi="Times New Roman" w:cs="Times New Roman"/>
                <w:highlight w:val="yellow"/>
              </w:rPr>
            </w:pPr>
          </w:p>
        </w:tc>
        <w:tc>
          <w:tcPr>
            <w:tcW w:w="1991" w:type="dxa"/>
            <w:gridSpan w:val="3"/>
            <w:tcBorders>
              <w:top w:val="single" w:sz="4" w:space="0" w:color="auto"/>
              <w:left w:val="single" w:sz="4" w:space="0" w:color="auto"/>
              <w:bottom w:val="single" w:sz="4" w:space="0" w:color="auto"/>
              <w:right w:val="single" w:sz="4" w:space="0" w:color="auto"/>
            </w:tcBorders>
          </w:tcPr>
          <w:p w:rsidR="00227A87" w:rsidRDefault="00227A87" w:rsidP="00227A87">
            <w:pPr>
              <w:ind w:firstLine="0"/>
              <w:jc w:val="center"/>
            </w:pPr>
            <w:r w:rsidRPr="009B2451">
              <w:rPr>
                <w:rFonts w:ascii="Times New Roman" w:hAnsi="Times New Roman" w:cs="Times New Roman"/>
              </w:rPr>
              <w:lastRenderedPageBreak/>
              <w:t xml:space="preserve">Финансовое управление администрации </w:t>
            </w:r>
            <w:r w:rsidRPr="009B2451">
              <w:rPr>
                <w:rFonts w:ascii="Times New Roman" w:hAnsi="Times New Roman" w:cs="Times New Roman"/>
              </w:rPr>
              <w:lastRenderedPageBreak/>
              <w:t>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lastRenderedPageBreak/>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t xml:space="preserve">исполнение бюджетных обязательств, </w:t>
            </w:r>
            <w:r w:rsidRPr="00716600">
              <w:rPr>
                <w:rFonts w:ascii="Times New Roman" w:hAnsi="Times New Roman" w:cs="Times New Roman"/>
              </w:rPr>
              <w:lastRenderedPageBreak/>
              <w:t>своевременное формирование и исполнение бюджетных расходов</w:t>
            </w:r>
          </w:p>
        </w:tc>
        <w:tc>
          <w:tcPr>
            <w:tcW w:w="2128" w:type="dxa"/>
            <w:tcBorders>
              <w:top w:val="single" w:sz="4" w:space="0" w:color="auto"/>
              <w:left w:val="single" w:sz="4" w:space="0" w:color="auto"/>
              <w:bottom w:val="single" w:sz="4" w:space="0" w:color="auto"/>
              <w:right w:val="single" w:sz="4" w:space="0" w:color="auto"/>
            </w:tcBorders>
          </w:tcPr>
          <w:p w:rsidR="00227A87" w:rsidRPr="00716600" w:rsidRDefault="00227A87" w:rsidP="00B23B9E">
            <w:pPr>
              <w:pStyle w:val="aff7"/>
              <w:jc w:val="center"/>
              <w:rPr>
                <w:rFonts w:ascii="Times New Roman" w:hAnsi="Times New Roman" w:cs="Times New Roman"/>
              </w:rPr>
            </w:pPr>
            <w:r w:rsidRPr="00716600">
              <w:rPr>
                <w:rFonts w:ascii="Times New Roman" w:hAnsi="Times New Roman" w:cs="Times New Roman"/>
              </w:rPr>
              <w:lastRenderedPageBreak/>
              <w:t>отсутствие объект</w:t>
            </w:r>
            <w:r w:rsidR="00B23B9E">
              <w:rPr>
                <w:rFonts w:ascii="Times New Roman" w:hAnsi="Times New Roman" w:cs="Times New Roman"/>
              </w:rPr>
              <w:t xml:space="preserve">ивной информации об </w:t>
            </w:r>
            <w:r w:rsidR="00B23B9E">
              <w:rPr>
                <w:rFonts w:ascii="Times New Roman" w:hAnsi="Times New Roman" w:cs="Times New Roman"/>
              </w:rPr>
              <w:lastRenderedPageBreak/>
              <w:t>исполнении</w:t>
            </w:r>
            <w:r w:rsidR="00716600" w:rsidRPr="00716600">
              <w:rPr>
                <w:rFonts w:ascii="Times New Roman" w:hAnsi="Times New Roman" w:cs="Times New Roman"/>
              </w:rPr>
              <w:t xml:space="preserve"> </w:t>
            </w:r>
            <w:r w:rsidRPr="00716600">
              <w:rPr>
                <w:rFonts w:ascii="Times New Roman" w:hAnsi="Times New Roman" w:cs="Times New Roman"/>
              </w:rPr>
              <w:t xml:space="preserve">бюджета </w:t>
            </w:r>
            <w:r w:rsidR="00716600" w:rsidRPr="00716600">
              <w:rPr>
                <w:rFonts w:ascii="Times New Roman" w:hAnsi="Times New Roman" w:cs="Times New Roman"/>
              </w:rPr>
              <w:t>Ичалковского</w:t>
            </w:r>
            <w:r w:rsidRPr="00716600">
              <w:rPr>
                <w:rFonts w:ascii="Times New Roman" w:hAnsi="Times New Roman" w:cs="Times New Roman"/>
              </w:rPr>
              <w:t xml:space="preserve"> муниципального района для принятия оперативных управленческих решений</w:t>
            </w:r>
          </w:p>
        </w:tc>
        <w:tc>
          <w:tcPr>
            <w:tcW w:w="1844" w:type="dxa"/>
            <w:tcBorders>
              <w:top w:val="single" w:sz="4" w:space="0" w:color="auto"/>
              <w:left w:val="single" w:sz="4" w:space="0" w:color="auto"/>
              <w:bottom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lastRenderedPageBreak/>
              <w:t>5</w:t>
            </w:r>
          </w:p>
        </w:tc>
      </w:tr>
      <w:tr w:rsidR="00E36F87" w:rsidRPr="00E25A62" w:rsidTr="007E7A9B">
        <w:tc>
          <w:tcPr>
            <w:tcW w:w="547" w:type="dxa"/>
            <w:tcBorders>
              <w:top w:val="single" w:sz="4" w:space="0" w:color="auto"/>
              <w:bottom w:val="single" w:sz="4" w:space="0" w:color="auto"/>
              <w:right w:val="single" w:sz="4" w:space="0" w:color="auto"/>
            </w:tcBorders>
          </w:tcPr>
          <w:p w:rsidR="001F3188" w:rsidRPr="00576266" w:rsidRDefault="00576266" w:rsidP="001F3188">
            <w:pPr>
              <w:pStyle w:val="aff7"/>
              <w:jc w:val="center"/>
              <w:rPr>
                <w:rFonts w:ascii="Times New Roman" w:hAnsi="Times New Roman" w:cs="Times New Roman"/>
              </w:rPr>
            </w:pPr>
            <w:r w:rsidRPr="00576266">
              <w:rPr>
                <w:rFonts w:ascii="Times New Roman" w:hAnsi="Times New Roman" w:cs="Times New Roman"/>
              </w:rPr>
              <w:lastRenderedPageBreak/>
              <w:t>6</w:t>
            </w:r>
            <w:r w:rsidR="001F3188" w:rsidRPr="00576266">
              <w:rPr>
                <w:rFonts w:ascii="Times New Roman" w:hAnsi="Times New Roman" w:cs="Times New Roman"/>
              </w:rPr>
              <w:t>.</w:t>
            </w:r>
          </w:p>
        </w:tc>
        <w:tc>
          <w:tcPr>
            <w:tcW w:w="2985" w:type="dxa"/>
            <w:gridSpan w:val="2"/>
            <w:tcBorders>
              <w:top w:val="single" w:sz="4" w:space="0" w:color="auto"/>
              <w:left w:val="single" w:sz="4" w:space="0" w:color="auto"/>
              <w:bottom w:val="single" w:sz="4" w:space="0" w:color="auto"/>
              <w:right w:val="single" w:sz="4" w:space="0" w:color="auto"/>
            </w:tcBorders>
          </w:tcPr>
          <w:p w:rsidR="001F3188" w:rsidRPr="00576266" w:rsidRDefault="001F3188" w:rsidP="00522FE0">
            <w:pPr>
              <w:pStyle w:val="aff7"/>
              <w:jc w:val="left"/>
              <w:rPr>
                <w:rFonts w:ascii="Times New Roman" w:hAnsi="Times New Roman" w:cs="Times New Roman"/>
              </w:rPr>
            </w:pPr>
            <w:r w:rsidRPr="00576266">
              <w:rPr>
                <w:rFonts w:ascii="Times New Roman" w:hAnsi="Times New Roman" w:cs="Times New Roman"/>
              </w:rPr>
              <w:t>2.</w:t>
            </w:r>
            <w:r w:rsidR="00576266" w:rsidRPr="00576266">
              <w:rPr>
                <w:rFonts w:ascii="Times New Roman" w:hAnsi="Times New Roman" w:cs="Times New Roman"/>
              </w:rPr>
              <w:t xml:space="preserve"> </w:t>
            </w:r>
            <w:r w:rsidR="00522FE0">
              <w:rPr>
                <w:rFonts w:ascii="Times New Roman" w:hAnsi="Times New Roman" w:cs="Times New Roman"/>
              </w:rPr>
              <w:t>О</w:t>
            </w:r>
            <w:r w:rsidR="00522FE0" w:rsidRPr="00522FE0">
              <w:rPr>
                <w:rFonts w:ascii="Times New Roman" w:hAnsi="Times New Roman" w:cs="Times New Roman"/>
              </w:rPr>
              <w:t>существление контроля в финансово-бюджетной сфере</w:t>
            </w:r>
          </w:p>
        </w:tc>
        <w:tc>
          <w:tcPr>
            <w:tcW w:w="1991" w:type="dxa"/>
            <w:gridSpan w:val="3"/>
            <w:tcBorders>
              <w:top w:val="single" w:sz="4" w:space="0" w:color="auto"/>
              <w:left w:val="single" w:sz="4" w:space="0" w:color="auto"/>
              <w:bottom w:val="single" w:sz="4" w:space="0" w:color="auto"/>
              <w:right w:val="single" w:sz="4" w:space="0" w:color="auto"/>
            </w:tcBorders>
          </w:tcPr>
          <w:p w:rsidR="001F3188" w:rsidRPr="00576266" w:rsidRDefault="001F3188" w:rsidP="001F3188">
            <w:pPr>
              <w:ind w:firstLine="0"/>
              <w:jc w:val="center"/>
            </w:pPr>
            <w:r w:rsidRPr="00576266">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предупреждение и выявление случаев неправомерного, нецелевого и неэффективного использования бюджетных средств</w:t>
            </w:r>
          </w:p>
        </w:tc>
        <w:tc>
          <w:tcPr>
            <w:tcW w:w="2128" w:type="dxa"/>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снижение эффективности использования бюджетных средств</w:t>
            </w:r>
          </w:p>
        </w:tc>
        <w:tc>
          <w:tcPr>
            <w:tcW w:w="1844" w:type="dxa"/>
            <w:tcBorders>
              <w:top w:val="single" w:sz="4" w:space="0" w:color="auto"/>
              <w:left w:val="single" w:sz="4" w:space="0" w:color="auto"/>
              <w:bottom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6</w:t>
            </w:r>
          </w:p>
        </w:tc>
      </w:tr>
      <w:tr w:rsidR="00E36F87" w:rsidRPr="00E25A62" w:rsidTr="007E7A9B">
        <w:tc>
          <w:tcPr>
            <w:tcW w:w="547" w:type="dxa"/>
            <w:tcBorders>
              <w:top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7.</w:t>
            </w:r>
          </w:p>
        </w:tc>
        <w:tc>
          <w:tcPr>
            <w:tcW w:w="2985" w:type="dxa"/>
            <w:gridSpan w:val="2"/>
            <w:tcBorders>
              <w:top w:val="single" w:sz="4" w:space="0" w:color="auto"/>
              <w:left w:val="single" w:sz="4" w:space="0" w:color="auto"/>
              <w:bottom w:val="single" w:sz="4" w:space="0" w:color="auto"/>
              <w:right w:val="single" w:sz="4" w:space="0" w:color="auto"/>
            </w:tcBorders>
          </w:tcPr>
          <w:p w:rsidR="0068030C" w:rsidRPr="0068030C" w:rsidRDefault="0068030C" w:rsidP="00EF1451">
            <w:pPr>
              <w:pStyle w:val="aff7"/>
              <w:rPr>
                <w:rFonts w:ascii="Times New Roman" w:hAnsi="Times New Roman" w:cs="Times New Roman"/>
              </w:rPr>
            </w:pPr>
            <w:r w:rsidRPr="0068030C">
              <w:rPr>
                <w:rFonts w:ascii="Times New Roman" w:hAnsi="Times New Roman" w:cs="Times New Roman"/>
              </w:rPr>
              <w:t>3. 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tc>
        <w:tc>
          <w:tcPr>
            <w:tcW w:w="1991" w:type="dxa"/>
            <w:gridSpan w:val="3"/>
            <w:tcBorders>
              <w:top w:val="single" w:sz="4" w:space="0" w:color="auto"/>
              <w:left w:val="single" w:sz="4" w:space="0" w:color="auto"/>
              <w:bottom w:val="single" w:sz="4" w:space="0" w:color="auto"/>
              <w:right w:val="single" w:sz="4" w:space="0" w:color="auto"/>
            </w:tcBorders>
          </w:tcPr>
          <w:p w:rsidR="0068030C" w:rsidRDefault="0068030C" w:rsidP="0068030C">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усиление бюджетного контроля и ответственности муниципальных органов власти</w:t>
            </w:r>
          </w:p>
        </w:tc>
        <w:tc>
          <w:tcPr>
            <w:tcW w:w="2128"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снижение уровня финансовой дисциплины, неэффективность использования бюджетных средств</w:t>
            </w:r>
          </w:p>
        </w:tc>
        <w:tc>
          <w:tcPr>
            <w:tcW w:w="1844" w:type="dxa"/>
            <w:tcBorders>
              <w:top w:val="single" w:sz="4" w:space="0" w:color="auto"/>
              <w:left w:val="single" w:sz="4" w:space="0" w:color="auto"/>
              <w:bottom w:val="single" w:sz="4" w:space="0" w:color="auto"/>
            </w:tcBorders>
          </w:tcPr>
          <w:p w:rsidR="0068030C" w:rsidRPr="0068030C" w:rsidRDefault="000E69D0" w:rsidP="000E69D0">
            <w:pPr>
              <w:pStyle w:val="aff7"/>
              <w:jc w:val="center"/>
              <w:rPr>
                <w:rFonts w:ascii="Times New Roman" w:hAnsi="Times New Roman" w:cs="Times New Roman"/>
              </w:rPr>
            </w:pPr>
            <w:r>
              <w:rPr>
                <w:rFonts w:ascii="Times New Roman" w:hAnsi="Times New Roman" w:cs="Times New Roman"/>
              </w:rPr>
              <w:t>6</w:t>
            </w:r>
            <w:r w:rsidR="00435855">
              <w:rPr>
                <w:rFonts w:ascii="Times New Roman" w:hAnsi="Times New Roman" w:cs="Times New Roman"/>
              </w:rPr>
              <w:t>,</w:t>
            </w:r>
            <w:r>
              <w:rPr>
                <w:rFonts w:ascii="Times New Roman" w:hAnsi="Times New Roman" w:cs="Times New Roman"/>
              </w:rPr>
              <w:t xml:space="preserve"> 7</w:t>
            </w:r>
          </w:p>
        </w:tc>
      </w:tr>
      <w:tr w:rsidR="00E36F87" w:rsidRPr="00E25A62" w:rsidTr="007E7A9B">
        <w:tc>
          <w:tcPr>
            <w:tcW w:w="547" w:type="dxa"/>
            <w:tcBorders>
              <w:top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8.</w:t>
            </w:r>
          </w:p>
        </w:tc>
        <w:tc>
          <w:tcPr>
            <w:tcW w:w="2985" w:type="dxa"/>
            <w:gridSpan w:val="2"/>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rPr>
                <w:rFonts w:ascii="Times New Roman" w:hAnsi="Times New Roman" w:cs="Times New Roman"/>
              </w:rPr>
            </w:pPr>
            <w:r w:rsidRPr="0068030C">
              <w:rPr>
                <w:rFonts w:ascii="Times New Roman" w:hAnsi="Times New Roman" w:cs="Times New Roman"/>
              </w:rPr>
              <w:t>4. Совершенствование предоставления муниципальных услуг</w:t>
            </w:r>
          </w:p>
        </w:tc>
        <w:tc>
          <w:tcPr>
            <w:tcW w:w="1991" w:type="dxa"/>
            <w:gridSpan w:val="3"/>
            <w:tcBorders>
              <w:top w:val="single" w:sz="4" w:space="0" w:color="auto"/>
              <w:left w:val="single" w:sz="4" w:space="0" w:color="auto"/>
              <w:bottom w:val="single" w:sz="4" w:space="0" w:color="auto"/>
              <w:right w:val="single" w:sz="4" w:space="0" w:color="auto"/>
            </w:tcBorders>
          </w:tcPr>
          <w:p w:rsidR="0068030C" w:rsidRDefault="0068030C" w:rsidP="0068030C">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68030C" w:rsidP="00576266">
            <w:pPr>
              <w:pStyle w:val="aff7"/>
              <w:jc w:val="center"/>
              <w:rPr>
                <w:rFonts w:ascii="Times New Roman" w:hAnsi="Times New Roman" w:cs="Times New Roman"/>
              </w:rPr>
            </w:pPr>
            <w:r w:rsidRPr="0068030C">
              <w:rPr>
                <w:rFonts w:ascii="Times New Roman" w:hAnsi="Times New Roman" w:cs="Times New Roman"/>
              </w:rPr>
              <w:t xml:space="preserve">сокращение расходов бюджета, эффективное планирование бюджетных ассигнований, оптимизация бюджетной сети, повышение качества </w:t>
            </w:r>
            <w:r w:rsidRPr="0068030C">
              <w:rPr>
                <w:rFonts w:ascii="Times New Roman" w:hAnsi="Times New Roman" w:cs="Times New Roman"/>
              </w:rPr>
              <w:lastRenderedPageBreak/>
              <w:t>предоставления услуг упрощение процедур предоставления услуг</w:t>
            </w:r>
          </w:p>
        </w:tc>
        <w:tc>
          <w:tcPr>
            <w:tcW w:w="2128"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lastRenderedPageBreak/>
              <w:t xml:space="preserve">увеличение расходов бюджетов всех уровней на оказание услуг, отсутствие увязки деятельности по оказанию услуги с конечным </w:t>
            </w:r>
            <w:r w:rsidRPr="0068030C">
              <w:rPr>
                <w:rFonts w:ascii="Times New Roman" w:hAnsi="Times New Roman" w:cs="Times New Roman"/>
              </w:rPr>
              <w:lastRenderedPageBreak/>
              <w:t>результатом, отсутствие качества оказания услуг</w:t>
            </w:r>
          </w:p>
        </w:tc>
        <w:tc>
          <w:tcPr>
            <w:tcW w:w="1844" w:type="dxa"/>
            <w:tcBorders>
              <w:top w:val="single" w:sz="4" w:space="0" w:color="auto"/>
              <w:left w:val="single" w:sz="4" w:space="0" w:color="auto"/>
              <w:bottom w:val="single" w:sz="4" w:space="0" w:color="auto"/>
            </w:tcBorders>
          </w:tcPr>
          <w:p w:rsidR="0068030C" w:rsidRPr="0068030C" w:rsidRDefault="000E69D0" w:rsidP="000E69D0">
            <w:pPr>
              <w:pStyle w:val="aff7"/>
              <w:jc w:val="center"/>
              <w:rPr>
                <w:rFonts w:ascii="Times New Roman" w:hAnsi="Times New Roman" w:cs="Times New Roman"/>
              </w:rPr>
            </w:pPr>
            <w:r>
              <w:rPr>
                <w:rFonts w:ascii="Times New Roman" w:hAnsi="Times New Roman" w:cs="Times New Roman"/>
              </w:rPr>
              <w:lastRenderedPageBreak/>
              <w:t>8</w:t>
            </w:r>
            <w:r w:rsidR="00435855">
              <w:rPr>
                <w:rFonts w:ascii="Times New Roman" w:hAnsi="Times New Roman" w:cs="Times New Roman"/>
              </w:rPr>
              <w:t xml:space="preserve">, </w:t>
            </w:r>
            <w:r>
              <w:rPr>
                <w:rFonts w:ascii="Times New Roman" w:hAnsi="Times New Roman" w:cs="Times New Roman"/>
              </w:rPr>
              <w:t>9</w:t>
            </w:r>
          </w:p>
        </w:tc>
      </w:tr>
      <w:tr w:rsidR="00E36F87" w:rsidRPr="00397400"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lastRenderedPageBreak/>
              <w:t>9.</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left"/>
              <w:rPr>
                <w:rFonts w:ascii="Times New Roman" w:hAnsi="Times New Roman" w:cs="Times New Roman"/>
              </w:rPr>
            </w:pPr>
            <w:r w:rsidRPr="00E36F87">
              <w:rPr>
                <w:rFonts w:ascii="Times New Roman" w:hAnsi="Times New Roman" w:cs="Times New Roman"/>
              </w:rPr>
              <w:t>5. Наращивание доходного потенциала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полное исполнение консолидированного бюджета Ичалковского муниципального района, поступление запланированных налоговых и неналоговых доходов</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неисполнение бюджетов всех уровней</w:t>
            </w:r>
          </w:p>
        </w:tc>
        <w:tc>
          <w:tcPr>
            <w:tcW w:w="1844" w:type="dxa"/>
            <w:tcBorders>
              <w:top w:val="single" w:sz="4" w:space="0" w:color="auto"/>
              <w:left w:val="single" w:sz="4" w:space="0" w:color="auto"/>
              <w:bottom w:val="single" w:sz="4" w:space="0" w:color="auto"/>
            </w:tcBorders>
          </w:tcPr>
          <w:p w:rsidR="00E36F87" w:rsidRPr="00E36F87" w:rsidRDefault="00435855" w:rsidP="000E69D0">
            <w:pPr>
              <w:pStyle w:val="aff7"/>
              <w:jc w:val="center"/>
              <w:rPr>
                <w:rFonts w:ascii="Times New Roman" w:hAnsi="Times New Roman" w:cs="Times New Roman"/>
                <w:highlight w:val="yellow"/>
              </w:rPr>
            </w:pPr>
            <w:r>
              <w:rPr>
                <w:rFonts w:ascii="Times New Roman" w:hAnsi="Times New Roman" w:cs="Times New Roman"/>
              </w:rPr>
              <w:t>1</w:t>
            </w:r>
            <w:r w:rsidR="000E69D0">
              <w:rPr>
                <w:rFonts w:ascii="Times New Roman" w:hAnsi="Times New Roman" w:cs="Times New Roman"/>
              </w:rPr>
              <w:t>0</w:t>
            </w:r>
            <w:r w:rsidR="00E36F87" w:rsidRPr="00E36F87">
              <w:rPr>
                <w:rFonts w:ascii="Times New Roman" w:hAnsi="Times New Roman" w:cs="Times New Roman"/>
              </w:rPr>
              <w:t>,</w:t>
            </w:r>
            <w:r>
              <w:rPr>
                <w:rFonts w:ascii="Times New Roman" w:hAnsi="Times New Roman" w:cs="Times New Roman"/>
              </w:rPr>
              <w:t xml:space="preserve"> 1</w:t>
            </w:r>
            <w:r w:rsidR="000E69D0">
              <w:rPr>
                <w:rFonts w:ascii="Times New Roman" w:hAnsi="Times New Roman" w:cs="Times New Roman"/>
              </w:rPr>
              <w:t>1</w:t>
            </w:r>
          </w:p>
        </w:tc>
      </w:tr>
      <w:tr w:rsidR="00E36F87" w:rsidRPr="00397400" w:rsidTr="00CE00C6">
        <w:trPr>
          <w:trHeight w:val="4187"/>
        </w:trPr>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left"/>
              <w:rPr>
                <w:rFonts w:ascii="Times New Roman" w:hAnsi="Times New Roman" w:cs="Times New Roman"/>
              </w:rPr>
            </w:pPr>
            <w:r w:rsidRPr="00E36F87">
              <w:rPr>
                <w:rFonts w:ascii="Times New Roman" w:hAnsi="Times New Roman" w:cs="Times New Roman"/>
              </w:rPr>
              <w:t>6. Развитие информационных систем и ресурсов</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CE00C6">
            <w:pPr>
              <w:pStyle w:val="aff7"/>
              <w:jc w:val="center"/>
              <w:rPr>
                <w:rFonts w:ascii="Times New Roman" w:hAnsi="Times New Roman" w:cs="Times New Roman"/>
              </w:rPr>
            </w:pPr>
            <w:r w:rsidRPr="00E36F87">
              <w:rPr>
                <w:rFonts w:ascii="Times New Roman" w:hAnsi="Times New Roman" w:cs="Times New Roman"/>
              </w:rPr>
              <w:t>автоматизация бюджетного процесса и процесса муниципальных закупок, формирование электронного бюджета, совершенствование составления бюджета Ичалковского муниципального района и отчета о его исполнении</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721E1A">
            <w:pPr>
              <w:pStyle w:val="aff7"/>
              <w:jc w:val="center"/>
              <w:rPr>
                <w:rFonts w:ascii="Times New Roman" w:hAnsi="Times New Roman" w:cs="Times New Roman"/>
              </w:rPr>
            </w:pPr>
            <w:r w:rsidRPr="00E36F87">
              <w:rPr>
                <w:rFonts w:ascii="Times New Roman" w:hAnsi="Times New Roman" w:cs="Times New Roman"/>
              </w:rPr>
              <w:t>снижение точности и качества бюджетного процесса, эффективности использования бюджетных средств. Отсутствие открытости бюджета Ичалковского муниципального района</w:t>
            </w:r>
          </w:p>
        </w:tc>
        <w:tc>
          <w:tcPr>
            <w:tcW w:w="1844" w:type="dxa"/>
            <w:tcBorders>
              <w:top w:val="single" w:sz="4" w:space="0" w:color="auto"/>
              <w:left w:val="single" w:sz="4" w:space="0" w:color="auto"/>
              <w:bottom w:val="single" w:sz="4" w:space="0" w:color="auto"/>
            </w:tcBorders>
          </w:tcPr>
          <w:p w:rsidR="00E36F87" w:rsidRPr="00E36F87" w:rsidRDefault="00E36F87" w:rsidP="00E36F87">
            <w:pPr>
              <w:pStyle w:val="aff7"/>
              <w:jc w:val="center"/>
              <w:rPr>
                <w:rFonts w:ascii="Times New Roman" w:hAnsi="Times New Roman" w:cs="Times New Roman"/>
                <w:highlight w:val="yellow"/>
              </w:rPr>
            </w:pPr>
          </w:p>
        </w:tc>
      </w:tr>
      <w:tr w:rsidR="00E36F87" w:rsidRPr="005B00E4"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ind w:firstLine="0"/>
              <w:rPr>
                <w:rFonts w:ascii="Times New Roman" w:hAnsi="Times New Roman" w:cs="Times New Roman"/>
              </w:rPr>
            </w:pPr>
            <w:r w:rsidRPr="00E36F87">
              <w:rPr>
                <w:rFonts w:ascii="Times New Roman" w:hAnsi="Times New Roman" w:cs="Times New Roman"/>
              </w:rPr>
              <w:t>7.Повышение эффективности и оптимизация бюджетных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 xml:space="preserve">Финансовое управление администрации Ичалковского </w:t>
            </w:r>
            <w:r w:rsidRPr="009B2451">
              <w:rPr>
                <w:rFonts w:ascii="Times New Roman" w:hAnsi="Times New Roman" w:cs="Times New Roman"/>
              </w:rPr>
              <w:lastRenderedPageBreak/>
              <w:t>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lastRenderedPageBreak/>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0C3FD1">
            <w:pPr>
              <w:ind w:firstLine="0"/>
              <w:jc w:val="center"/>
              <w:rPr>
                <w:rFonts w:ascii="Times New Roman" w:hAnsi="Times New Roman" w:cs="Times New Roman"/>
              </w:rPr>
            </w:pPr>
            <w:r w:rsidRPr="00E36F87">
              <w:rPr>
                <w:rFonts w:ascii="Times New Roman" w:hAnsi="Times New Roman" w:cs="Times New Roman"/>
              </w:rPr>
              <w:t>уменьше</w:t>
            </w:r>
            <w:r w:rsidR="00B23B9E">
              <w:rPr>
                <w:rFonts w:ascii="Times New Roman" w:hAnsi="Times New Roman" w:cs="Times New Roman"/>
              </w:rPr>
              <w:t xml:space="preserve">ние доли неэффективных расходов </w:t>
            </w:r>
            <w:r w:rsidRPr="00E36F87">
              <w:rPr>
                <w:rFonts w:ascii="Times New Roman" w:hAnsi="Times New Roman" w:cs="Times New Roman"/>
              </w:rPr>
              <w:t xml:space="preserve">бюджета, повышение роли </w:t>
            </w:r>
            <w:r w:rsidRPr="00E36F87">
              <w:rPr>
                <w:rFonts w:ascii="Times New Roman" w:hAnsi="Times New Roman" w:cs="Times New Roman"/>
              </w:rPr>
              <w:lastRenderedPageBreak/>
              <w:t>главных распорядителей при формировании бюджетных проектировок</w:t>
            </w:r>
          </w:p>
          <w:p w:rsidR="00E36F87" w:rsidRPr="00E36F87" w:rsidRDefault="00E36F87" w:rsidP="000C3FD1">
            <w:pPr>
              <w:jc w:val="center"/>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015C9F" w:rsidRPr="00E36F87" w:rsidRDefault="00E36F87" w:rsidP="000C3FD1">
            <w:pPr>
              <w:ind w:firstLine="0"/>
              <w:jc w:val="center"/>
              <w:rPr>
                <w:rFonts w:ascii="Times New Roman" w:hAnsi="Times New Roman" w:cs="Times New Roman"/>
              </w:rPr>
            </w:pPr>
            <w:r w:rsidRPr="00E36F87">
              <w:rPr>
                <w:rFonts w:ascii="Times New Roman" w:hAnsi="Times New Roman" w:cs="Times New Roman"/>
              </w:rPr>
              <w:lastRenderedPageBreak/>
              <w:t xml:space="preserve">необоснованный рост расходов бюджета, отсутствие </w:t>
            </w:r>
            <w:r w:rsidRPr="00E36F87">
              <w:rPr>
                <w:rFonts w:ascii="Times New Roman" w:hAnsi="Times New Roman" w:cs="Times New Roman"/>
              </w:rPr>
              <w:lastRenderedPageBreak/>
              <w:t>заинтересованности главных распорядителей в конечном результате пр</w:t>
            </w:r>
            <w:r w:rsidR="00015C9F">
              <w:rPr>
                <w:rFonts w:ascii="Times New Roman" w:hAnsi="Times New Roman" w:cs="Times New Roman"/>
              </w:rPr>
              <w:t>оводимых мероприятий</w:t>
            </w:r>
          </w:p>
        </w:tc>
        <w:tc>
          <w:tcPr>
            <w:tcW w:w="1844" w:type="dxa"/>
            <w:tcBorders>
              <w:top w:val="single" w:sz="4" w:space="0" w:color="auto"/>
              <w:left w:val="single" w:sz="4" w:space="0" w:color="auto"/>
              <w:bottom w:val="single" w:sz="4" w:space="0" w:color="auto"/>
            </w:tcBorders>
          </w:tcPr>
          <w:p w:rsidR="00E36F87" w:rsidRPr="00E36F87" w:rsidRDefault="000E69D0" w:rsidP="00E36F87">
            <w:pPr>
              <w:pStyle w:val="aff7"/>
              <w:jc w:val="center"/>
              <w:rPr>
                <w:rFonts w:ascii="Times New Roman" w:hAnsi="Times New Roman" w:cs="Times New Roman"/>
                <w:highlight w:val="yellow"/>
              </w:rPr>
            </w:pPr>
            <w:r>
              <w:rPr>
                <w:rFonts w:ascii="Times New Roman" w:hAnsi="Times New Roman" w:cs="Times New Roman"/>
              </w:rPr>
              <w:lastRenderedPageBreak/>
              <w:t>1, 2, 6, 7</w:t>
            </w:r>
          </w:p>
        </w:tc>
      </w:tr>
      <w:tr w:rsidR="00E36F87" w:rsidRPr="00397400" w:rsidTr="007E7A9B">
        <w:tc>
          <w:tcPr>
            <w:tcW w:w="14742" w:type="dxa"/>
            <w:gridSpan w:val="14"/>
            <w:tcBorders>
              <w:top w:val="single" w:sz="4" w:space="0" w:color="auto"/>
              <w:bottom w:val="single" w:sz="4" w:space="0" w:color="auto"/>
            </w:tcBorders>
          </w:tcPr>
          <w:p w:rsidR="00E36F87" w:rsidRPr="00E36F87" w:rsidRDefault="00E36F87" w:rsidP="00392C08">
            <w:pPr>
              <w:pStyle w:val="1"/>
              <w:rPr>
                <w:rFonts w:ascii="Times New Roman" w:hAnsi="Times New Roman" w:cs="Times New Roman"/>
                <w:highlight w:val="yellow"/>
              </w:rPr>
            </w:pPr>
            <w:r w:rsidRPr="00E36F87">
              <w:rPr>
                <w:rFonts w:ascii="Times New Roman" w:hAnsi="Times New Roman" w:cs="Times New Roman"/>
              </w:rPr>
              <w:lastRenderedPageBreak/>
              <w:t>Подпрограмма 2 "Управление муниципальным долгом Ичалковского муниципального района Республики Мордовия"</w:t>
            </w:r>
          </w:p>
        </w:tc>
      </w:tr>
      <w:tr w:rsidR="00E36F87" w:rsidRPr="00BA7182"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bookmarkStart w:id="13" w:name="sub_100211"/>
            <w:r w:rsidRPr="00E36F87">
              <w:rPr>
                <w:rFonts w:ascii="Times New Roman" w:hAnsi="Times New Roman" w:cs="Times New Roman"/>
              </w:rPr>
              <w:t>12.</w:t>
            </w:r>
            <w:bookmarkEnd w:id="13"/>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1. Мониторинг состояния муниципального долга Ичалковского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создание и поддержание базы данных о муниципальных и долговых обязательствах Ичалковского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 xml:space="preserve">снижение долговой устойчивости Ичалковского муниципального района </w:t>
            </w:r>
          </w:p>
        </w:tc>
        <w:tc>
          <w:tcPr>
            <w:tcW w:w="1844" w:type="dxa"/>
            <w:tcBorders>
              <w:top w:val="single" w:sz="4" w:space="0" w:color="auto"/>
              <w:left w:val="single" w:sz="4" w:space="0" w:color="auto"/>
              <w:bottom w:val="single" w:sz="4" w:space="0" w:color="auto"/>
            </w:tcBorders>
          </w:tcPr>
          <w:p w:rsidR="00E36F87" w:rsidRPr="00E36F87" w:rsidRDefault="003F5935"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2</w:t>
            </w:r>
            <w:r>
              <w:rPr>
                <w:rFonts w:ascii="Times New Roman" w:hAnsi="Times New Roman" w:cs="Times New Roman"/>
              </w:rPr>
              <w:t xml:space="preserve">, </w:t>
            </w:r>
            <w:r w:rsidR="00E36F87" w:rsidRPr="00E36F87">
              <w:rPr>
                <w:rFonts w:ascii="Times New Roman" w:hAnsi="Times New Roman" w:cs="Times New Roman"/>
              </w:rPr>
              <w:t>1</w:t>
            </w:r>
            <w:r w:rsidR="000E69D0">
              <w:rPr>
                <w:rFonts w:ascii="Times New Roman" w:hAnsi="Times New Roman" w:cs="Times New Roman"/>
              </w:rPr>
              <w:t>5</w:t>
            </w:r>
          </w:p>
        </w:tc>
      </w:tr>
      <w:tr w:rsidR="00E36F87" w:rsidRPr="00BA7182"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13.</w:t>
            </w:r>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 xml:space="preserve">2. Обеспечение своевременности исполнения долговых обязательств Ичалковского муниципального района </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достижение приемлемых и экономически обоснованных объема и структуры муниципального долга Ичалковского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снижение долговой устойчивости Ичалковского муниципального района</w:t>
            </w:r>
          </w:p>
        </w:tc>
        <w:tc>
          <w:tcPr>
            <w:tcW w:w="1844" w:type="dxa"/>
            <w:tcBorders>
              <w:top w:val="single" w:sz="4" w:space="0" w:color="auto"/>
              <w:left w:val="single" w:sz="4" w:space="0" w:color="auto"/>
              <w:bottom w:val="single" w:sz="4" w:space="0" w:color="auto"/>
            </w:tcBorders>
          </w:tcPr>
          <w:p w:rsidR="00E36F87" w:rsidRPr="00E36F87" w:rsidRDefault="003F5935"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3</w:t>
            </w:r>
            <w:r>
              <w:rPr>
                <w:rFonts w:ascii="Times New Roman" w:hAnsi="Times New Roman" w:cs="Times New Roman"/>
              </w:rPr>
              <w:t xml:space="preserve">, </w:t>
            </w:r>
            <w:r w:rsidR="00E36F87" w:rsidRPr="00E36F87">
              <w:rPr>
                <w:rFonts w:ascii="Times New Roman" w:hAnsi="Times New Roman" w:cs="Times New Roman"/>
              </w:rPr>
              <w:t>1</w:t>
            </w:r>
            <w:r w:rsidR="000E69D0">
              <w:rPr>
                <w:rFonts w:ascii="Times New Roman" w:hAnsi="Times New Roman" w:cs="Times New Roman"/>
              </w:rPr>
              <w:t>4</w:t>
            </w:r>
          </w:p>
        </w:tc>
      </w:tr>
      <w:tr w:rsidR="00E36F87" w:rsidRPr="00BA7182" w:rsidTr="007E7A9B">
        <w:tc>
          <w:tcPr>
            <w:tcW w:w="14742" w:type="dxa"/>
            <w:gridSpan w:val="14"/>
            <w:tcBorders>
              <w:top w:val="single" w:sz="4" w:space="0" w:color="auto"/>
              <w:bottom w:val="single" w:sz="4" w:space="0" w:color="auto"/>
            </w:tcBorders>
          </w:tcPr>
          <w:p w:rsidR="00E36F87" w:rsidRPr="00E36F87" w:rsidRDefault="00E36F87" w:rsidP="00392C08">
            <w:pPr>
              <w:pStyle w:val="1"/>
              <w:rPr>
                <w:rFonts w:ascii="Times New Roman" w:hAnsi="Times New Roman" w:cs="Times New Roman"/>
              </w:rPr>
            </w:pPr>
            <w:r w:rsidRPr="00E36F87">
              <w:rPr>
                <w:rFonts w:ascii="Times New Roman" w:hAnsi="Times New Roman" w:cs="Times New Roman"/>
              </w:rPr>
              <w:t>Подпрограмма 3 "Повышение эффективности межбюджетных отношений"</w:t>
            </w:r>
          </w:p>
        </w:tc>
      </w:tr>
      <w:tr w:rsidR="00E36F87" w:rsidRPr="003105D4"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bookmarkStart w:id="14" w:name="sub_116"/>
            <w:r w:rsidRPr="00E36F87">
              <w:rPr>
                <w:rFonts w:ascii="Times New Roman" w:hAnsi="Times New Roman" w:cs="Times New Roman"/>
              </w:rPr>
              <w:t>14.</w:t>
            </w:r>
            <w:bookmarkEnd w:id="14"/>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1. Выравнивание бюджетной обеспеченности сельских поселений Ичалковского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highlight w:val="yellow"/>
              </w:rPr>
            </w:pPr>
            <w:r w:rsidRPr="00E36F87">
              <w:rPr>
                <w:rFonts w:ascii="Times New Roman" w:hAnsi="Times New Roman" w:cs="Times New Roman"/>
              </w:rPr>
              <w:t xml:space="preserve">снижение диспропорций в уровне бюджетной обеспеченности сельских поселений, обеспечение равного </w:t>
            </w:r>
            <w:r w:rsidRPr="00E36F87">
              <w:rPr>
                <w:rFonts w:ascii="Times New Roman" w:hAnsi="Times New Roman" w:cs="Times New Roman"/>
              </w:rPr>
              <w:lastRenderedPageBreak/>
              <w:t>доступа граждан к основным бюджетным услугам и социальным гарантиям</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lastRenderedPageBreak/>
              <w:t xml:space="preserve">рост дифференциации сельских поселений  по уровню расчетной бюджетной </w:t>
            </w:r>
            <w:r w:rsidRPr="00E36F87">
              <w:rPr>
                <w:rFonts w:ascii="Times New Roman" w:hAnsi="Times New Roman" w:cs="Times New Roman"/>
              </w:rPr>
              <w:lastRenderedPageBreak/>
              <w:t>обеспеченности</w:t>
            </w:r>
          </w:p>
        </w:tc>
        <w:tc>
          <w:tcPr>
            <w:tcW w:w="1844" w:type="dxa"/>
            <w:tcBorders>
              <w:top w:val="single" w:sz="4" w:space="0" w:color="auto"/>
              <w:left w:val="single" w:sz="4" w:space="0" w:color="auto"/>
              <w:bottom w:val="single" w:sz="4" w:space="0" w:color="auto"/>
            </w:tcBorders>
          </w:tcPr>
          <w:p w:rsidR="00E36F87" w:rsidRPr="00E36F87" w:rsidRDefault="00E36F87" w:rsidP="000E69D0">
            <w:pPr>
              <w:pStyle w:val="aff7"/>
              <w:jc w:val="center"/>
              <w:rPr>
                <w:rFonts w:ascii="Times New Roman" w:hAnsi="Times New Roman" w:cs="Times New Roman"/>
              </w:rPr>
            </w:pPr>
            <w:r w:rsidRPr="00E36F87">
              <w:rPr>
                <w:rFonts w:ascii="Times New Roman" w:hAnsi="Times New Roman" w:cs="Times New Roman"/>
              </w:rPr>
              <w:lastRenderedPageBreak/>
              <w:t>1</w:t>
            </w:r>
            <w:r w:rsidR="000E69D0">
              <w:rPr>
                <w:rFonts w:ascii="Times New Roman" w:hAnsi="Times New Roman" w:cs="Times New Roman"/>
              </w:rPr>
              <w:t>6</w:t>
            </w:r>
          </w:p>
        </w:tc>
      </w:tr>
      <w:tr w:rsidR="00522FE0" w:rsidRPr="00E36F87" w:rsidTr="002B4BDD">
        <w:tc>
          <w:tcPr>
            <w:tcW w:w="561" w:type="dxa"/>
            <w:gridSpan w:val="2"/>
            <w:tcBorders>
              <w:top w:val="single" w:sz="4" w:space="0" w:color="auto"/>
              <w:bottom w:val="single" w:sz="4" w:space="0" w:color="auto"/>
              <w:right w:val="single" w:sz="4" w:space="0" w:color="auto"/>
            </w:tcBorders>
          </w:tcPr>
          <w:p w:rsidR="00522FE0" w:rsidRPr="00E36F87" w:rsidRDefault="00522FE0" w:rsidP="002B4BDD">
            <w:pPr>
              <w:pStyle w:val="aff7"/>
              <w:jc w:val="center"/>
              <w:rPr>
                <w:rFonts w:ascii="Times New Roman" w:hAnsi="Times New Roman" w:cs="Times New Roman"/>
              </w:rPr>
            </w:pPr>
            <w:r w:rsidRPr="00E36F87">
              <w:rPr>
                <w:rFonts w:ascii="Times New Roman" w:hAnsi="Times New Roman" w:cs="Times New Roman"/>
              </w:rPr>
              <w:lastRenderedPageBreak/>
              <w:t>14.</w:t>
            </w:r>
          </w:p>
        </w:tc>
        <w:tc>
          <w:tcPr>
            <w:tcW w:w="2983" w:type="dxa"/>
            <w:gridSpan w:val="3"/>
            <w:tcBorders>
              <w:top w:val="single" w:sz="4" w:space="0" w:color="auto"/>
              <w:left w:val="single" w:sz="4" w:space="0" w:color="auto"/>
              <w:bottom w:val="single" w:sz="4" w:space="0" w:color="auto"/>
              <w:right w:val="single" w:sz="4" w:space="0" w:color="auto"/>
            </w:tcBorders>
          </w:tcPr>
          <w:p w:rsidR="00522FE0" w:rsidRPr="00E36F87" w:rsidRDefault="00522FE0" w:rsidP="002B4BDD">
            <w:pPr>
              <w:pStyle w:val="aff7"/>
              <w:rPr>
                <w:rFonts w:ascii="Times New Roman" w:hAnsi="Times New Roman" w:cs="Times New Roman"/>
              </w:rPr>
            </w:pPr>
            <w:r>
              <w:rPr>
                <w:rFonts w:ascii="Times New Roman" w:hAnsi="Times New Roman" w:cs="Times New Roman"/>
              </w:rPr>
              <w:t>2</w:t>
            </w:r>
            <w:r w:rsidRPr="00E36F87">
              <w:rPr>
                <w:rFonts w:ascii="Times New Roman" w:hAnsi="Times New Roman" w:cs="Times New Roman"/>
              </w:rPr>
              <w:t xml:space="preserve">. </w:t>
            </w:r>
            <w:r w:rsidR="00774BB1" w:rsidRPr="00774BB1">
              <w:rPr>
                <w:rFonts w:ascii="Times New Roman" w:hAnsi="Times New Roman" w:cs="Times New Roman"/>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1985" w:type="dxa"/>
            <w:gridSpan w:val="2"/>
            <w:tcBorders>
              <w:top w:val="single" w:sz="4" w:space="0" w:color="auto"/>
              <w:left w:val="single" w:sz="4" w:space="0" w:color="auto"/>
              <w:bottom w:val="single" w:sz="4" w:space="0" w:color="auto"/>
              <w:right w:val="single" w:sz="4" w:space="0" w:color="auto"/>
            </w:tcBorders>
          </w:tcPr>
          <w:p w:rsidR="00522FE0" w:rsidRDefault="00522FE0" w:rsidP="002B4BDD">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522FE0" w:rsidRPr="00435E95" w:rsidRDefault="00522FE0" w:rsidP="002B4BDD">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522FE0" w:rsidRPr="00435E95" w:rsidRDefault="00522FE0" w:rsidP="002B4BDD">
            <w:pPr>
              <w:pStyle w:val="aff7"/>
              <w:jc w:val="center"/>
              <w:rPr>
                <w:rFonts w:ascii="Times New Roman" w:hAnsi="Times New Roman" w:cs="Times New Roman"/>
              </w:rPr>
            </w:pPr>
            <w:r w:rsidRPr="00435E95">
              <w:rPr>
                <w:rFonts w:ascii="Times New Roman" w:hAnsi="Times New Roman" w:cs="Times New Roman"/>
              </w:rPr>
              <w:t>2025 год</w:t>
            </w:r>
          </w:p>
        </w:tc>
        <w:tc>
          <w:tcPr>
            <w:tcW w:w="2409" w:type="dxa"/>
            <w:tcBorders>
              <w:top w:val="single" w:sz="4" w:space="0" w:color="auto"/>
              <w:left w:val="single" w:sz="4" w:space="0" w:color="auto"/>
              <w:bottom w:val="single" w:sz="4" w:space="0" w:color="auto"/>
              <w:right w:val="single" w:sz="4" w:space="0" w:color="auto"/>
            </w:tcBorders>
          </w:tcPr>
          <w:p w:rsidR="00522FE0" w:rsidRPr="00F06E79" w:rsidRDefault="00025A0E" w:rsidP="00025A0E">
            <w:pPr>
              <w:pStyle w:val="aff7"/>
              <w:jc w:val="center"/>
              <w:rPr>
                <w:rFonts w:ascii="Times New Roman" w:hAnsi="Times New Roman" w:cs="Times New Roman"/>
              </w:rPr>
            </w:pPr>
            <w:r w:rsidRPr="00F06E79">
              <w:rPr>
                <w:rFonts w:ascii="Times New Roman" w:hAnsi="Times New Roman" w:cs="Times New Roman"/>
              </w:rPr>
              <w:t>своевременное исполнение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2128" w:type="dxa"/>
            <w:tcBorders>
              <w:top w:val="single" w:sz="4" w:space="0" w:color="auto"/>
              <w:left w:val="single" w:sz="4" w:space="0" w:color="auto"/>
              <w:bottom w:val="single" w:sz="4" w:space="0" w:color="auto"/>
              <w:right w:val="single" w:sz="4" w:space="0" w:color="auto"/>
            </w:tcBorders>
          </w:tcPr>
          <w:p w:rsidR="00522FE0" w:rsidRPr="00F06E79" w:rsidRDefault="00171C39" w:rsidP="003E6205">
            <w:pPr>
              <w:pStyle w:val="aff7"/>
              <w:jc w:val="center"/>
              <w:rPr>
                <w:rFonts w:ascii="Times New Roman" w:hAnsi="Times New Roman" w:cs="Times New Roman"/>
              </w:rPr>
            </w:pPr>
            <w:r w:rsidRPr="00F06E79">
              <w:rPr>
                <w:rFonts w:ascii="Times New Roman" w:hAnsi="Times New Roman" w:cs="Times New Roman"/>
              </w:rPr>
              <w:t>недостаточное финансовое обеспечение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844" w:type="dxa"/>
            <w:tcBorders>
              <w:top w:val="single" w:sz="4" w:space="0" w:color="auto"/>
              <w:left w:val="single" w:sz="4" w:space="0" w:color="auto"/>
              <w:bottom w:val="single" w:sz="4" w:space="0" w:color="auto"/>
            </w:tcBorders>
          </w:tcPr>
          <w:p w:rsidR="00522FE0" w:rsidRPr="00E36F87" w:rsidRDefault="00DF63E2"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7</w:t>
            </w:r>
          </w:p>
        </w:tc>
      </w:tr>
    </w:tbl>
    <w:p w:rsidR="00522FE0" w:rsidRDefault="00522FE0" w:rsidP="00522FE0">
      <w:pPr>
        <w:ind w:firstLine="698"/>
        <w:rPr>
          <w:rStyle w:val="a3"/>
          <w:rFonts w:ascii="Times New Roman" w:hAnsi="Times New Roman" w:cs="Times New Roman"/>
          <w:b w:val="0"/>
        </w:rPr>
      </w:pPr>
    </w:p>
    <w:p w:rsidR="00522FE0" w:rsidRDefault="00522FE0" w:rsidP="00C63532">
      <w:pPr>
        <w:ind w:firstLine="698"/>
        <w:jc w:val="right"/>
        <w:rPr>
          <w:rStyle w:val="a3"/>
          <w:rFonts w:ascii="Times New Roman" w:hAnsi="Times New Roman" w:cs="Times New Roman"/>
          <w:b w:val="0"/>
        </w:rPr>
      </w:pPr>
    </w:p>
    <w:p w:rsidR="00522FE0" w:rsidRDefault="00522FE0" w:rsidP="00C63532">
      <w:pPr>
        <w:ind w:firstLine="698"/>
        <w:jc w:val="right"/>
        <w:rPr>
          <w:rStyle w:val="a3"/>
          <w:rFonts w:ascii="Times New Roman" w:hAnsi="Times New Roman" w:cs="Times New Roman"/>
          <w:b w:val="0"/>
        </w:rPr>
      </w:pPr>
    </w:p>
    <w:p w:rsidR="005A32DB" w:rsidRDefault="005A32DB" w:rsidP="00C63532">
      <w:pPr>
        <w:ind w:firstLine="698"/>
        <w:jc w:val="right"/>
        <w:rPr>
          <w:rStyle w:val="a3"/>
          <w:rFonts w:ascii="Times New Roman" w:hAnsi="Times New Roman" w:cs="Times New Roman"/>
          <w:b w:val="0"/>
        </w:rPr>
      </w:pPr>
    </w:p>
    <w:p w:rsidR="00B23B9E" w:rsidRDefault="00B23B9E" w:rsidP="00C63532">
      <w:pPr>
        <w:ind w:firstLine="698"/>
        <w:jc w:val="right"/>
        <w:rPr>
          <w:rStyle w:val="a3"/>
          <w:rFonts w:ascii="Times New Roman" w:hAnsi="Times New Roman" w:cs="Times New Roman"/>
          <w:b w:val="0"/>
        </w:rPr>
      </w:pPr>
    </w:p>
    <w:p w:rsidR="00B23B9E" w:rsidRDefault="00B23B9E" w:rsidP="00C63532">
      <w:pPr>
        <w:ind w:firstLine="698"/>
        <w:jc w:val="right"/>
        <w:rPr>
          <w:rStyle w:val="a3"/>
          <w:rFonts w:ascii="Times New Roman" w:hAnsi="Times New Roman" w:cs="Times New Roman"/>
          <w:b w:val="0"/>
        </w:rPr>
      </w:pPr>
    </w:p>
    <w:p w:rsidR="005A32DB" w:rsidRDefault="005A32DB" w:rsidP="00C63532">
      <w:pPr>
        <w:ind w:firstLine="698"/>
        <w:jc w:val="right"/>
        <w:rPr>
          <w:rStyle w:val="a3"/>
          <w:rFonts w:ascii="Times New Roman" w:hAnsi="Times New Roman" w:cs="Times New Roman"/>
          <w:b w:val="0"/>
        </w:rPr>
      </w:pPr>
    </w:p>
    <w:p w:rsidR="003244CB" w:rsidRDefault="003244CB" w:rsidP="00C63532">
      <w:pPr>
        <w:ind w:firstLine="698"/>
        <w:jc w:val="right"/>
        <w:rPr>
          <w:rStyle w:val="a3"/>
          <w:rFonts w:ascii="Times New Roman" w:hAnsi="Times New Roman" w:cs="Times New Roman"/>
          <w:b w:val="0"/>
        </w:rPr>
      </w:pPr>
    </w:p>
    <w:p w:rsidR="008E4437" w:rsidRDefault="008E4437" w:rsidP="00C63532">
      <w:pPr>
        <w:ind w:firstLine="698"/>
        <w:jc w:val="right"/>
        <w:rPr>
          <w:rStyle w:val="a3"/>
          <w:rFonts w:ascii="Times New Roman" w:hAnsi="Times New Roman" w:cs="Times New Roman"/>
          <w:b w:val="0"/>
        </w:rPr>
      </w:pPr>
    </w:p>
    <w:p w:rsidR="00AB4275" w:rsidRPr="00EE0F4E" w:rsidRDefault="00AB4275" w:rsidP="00C63532">
      <w:pPr>
        <w:ind w:firstLine="698"/>
        <w:jc w:val="right"/>
        <w:rPr>
          <w:rFonts w:ascii="Times New Roman" w:hAnsi="Times New Roman" w:cs="Times New Roman"/>
        </w:rPr>
      </w:pPr>
      <w:r w:rsidRPr="00EE0F4E">
        <w:rPr>
          <w:rStyle w:val="a3"/>
          <w:rFonts w:ascii="Times New Roman" w:hAnsi="Times New Roman" w:cs="Times New Roman"/>
          <w:b w:val="0"/>
        </w:rPr>
        <w:lastRenderedPageBreak/>
        <w:t>Приложение 3</w:t>
      </w:r>
    </w:p>
    <w:p w:rsidR="00EE0F4E" w:rsidRPr="00EE0F4E" w:rsidRDefault="00AB4275" w:rsidP="00C63532">
      <w:pPr>
        <w:ind w:firstLine="698"/>
        <w:jc w:val="right"/>
        <w:rPr>
          <w:rStyle w:val="a3"/>
          <w:rFonts w:ascii="Times New Roman" w:hAnsi="Times New Roman" w:cs="Times New Roman"/>
          <w:b w:val="0"/>
        </w:rPr>
      </w:pPr>
      <w:r w:rsidRPr="00EE0F4E">
        <w:rPr>
          <w:rStyle w:val="a3"/>
          <w:rFonts w:ascii="Times New Roman" w:hAnsi="Times New Roman" w:cs="Times New Roman"/>
          <w:b w:val="0"/>
        </w:rPr>
        <w:t xml:space="preserve">к муниципальной программе </w:t>
      </w:r>
    </w:p>
    <w:p w:rsidR="00EE0F4E" w:rsidRPr="00EE0F4E" w:rsidRDefault="00AB4275" w:rsidP="00C63532">
      <w:pPr>
        <w:ind w:firstLine="698"/>
        <w:jc w:val="right"/>
        <w:rPr>
          <w:rStyle w:val="a3"/>
          <w:rFonts w:ascii="Times New Roman" w:hAnsi="Times New Roman" w:cs="Times New Roman"/>
          <w:b w:val="0"/>
        </w:rPr>
      </w:pPr>
      <w:r w:rsidRPr="00EE0F4E">
        <w:rPr>
          <w:rStyle w:val="a3"/>
          <w:rFonts w:ascii="Times New Roman" w:hAnsi="Times New Roman" w:cs="Times New Roman"/>
          <w:b w:val="0"/>
        </w:rPr>
        <w:t>повышения</w:t>
      </w:r>
      <w:r w:rsidR="00EE0F4E" w:rsidRPr="00EE0F4E">
        <w:rPr>
          <w:rStyle w:val="a3"/>
          <w:rFonts w:ascii="Times New Roman" w:hAnsi="Times New Roman" w:cs="Times New Roman"/>
          <w:b w:val="0"/>
        </w:rPr>
        <w:t xml:space="preserve"> </w:t>
      </w:r>
      <w:r w:rsidRPr="00EE0F4E">
        <w:rPr>
          <w:rStyle w:val="a3"/>
          <w:rFonts w:ascii="Times New Roman" w:hAnsi="Times New Roman" w:cs="Times New Roman"/>
          <w:b w:val="0"/>
        </w:rPr>
        <w:t xml:space="preserve">эффективности </w:t>
      </w:r>
    </w:p>
    <w:p w:rsidR="00EE0F4E" w:rsidRPr="00EE0F4E" w:rsidRDefault="00AB4275" w:rsidP="00EE0F4E">
      <w:pPr>
        <w:ind w:firstLine="698"/>
        <w:jc w:val="right"/>
        <w:rPr>
          <w:rStyle w:val="a3"/>
          <w:rFonts w:ascii="Times New Roman" w:hAnsi="Times New Roman" w:cs="Times New Roman"/>
          <w:b w:val="0"/>
        </w:rPr>
      </w:pPr>
      <w:r w:rsidRPr="00EE0F4E">
        <w:rPr>
          <w:rStyle w:val="a3"/>
          <w:rFonts w:ascii="Times New Roman" w:hAnsi="Times New Roman" w:cs="Times New Roman"/>
          <w:b w:val="0"/>
        </w:rPr>
        <w:t>управления</w:t>
      </w:r>
      <w:r w:rsidR="00EE0F4E" w:rsidRPr="00EE0F4E">
        <w:rPr>
          <w:rStyle w:val="a3"/>
          <w:rFonts w:ascii="Times New Roman" w:hAnsi="Times New Roman" w:cs="Times New Roman"/>
          <w:b w:val="0"/>
        </w:rPr>
        <w:t xml:space="preserve"> </w:t>
      </w:r>
      <w:r w:rsidRPr="00EE0F4E">
        <w:rPr>
          <w:rStyle w:val="a3"/>
          <w:rFonts w:ascii="Times New Roman" w:hAnsi="Times New Roman" w:cs="Times New Roman"/>
          <w:b w:val="0"/>
        </w:rPr>
        <w:t>муниципальными</w:t>
      </w:r>
    </w:p>
    <w:p w:rsidR="00EE0F4E" w:rsidRPr="00072507" w:rsidRDefault="00EE0F4E" w:rsidP="00EE0F4E">
      <w:pPr>
        <w:ind w:firstLine="698"/>
        <w:jc w:val="right"/>
        <w:rPr>
          <w:rStyle w:val="a3"/>
          <w:rFonts w:ascii="Times New Roman" w:hAnsi="Times New Roman" w:cs="Times New Roman"/>
          <w:b w:val="0"/>
        </w:rPr>
      </w:pPr>
      <w:r w:rsidRPr="00072507">
        <w:rPr>
          <w:rStyle w:val="a3"/>
          <w:rFonts w:ascii="Times New Roman" w:hAnsi="Times New Roman" w:cs="Times New Roman"/>
          <w:b w:val="0"/>
        </w:rPr>
        <w:t>финансами</w:t>
      </w:r>
      <w:r>
        <w:rPr>
          <w:rStyle w:val="a3"/>
          <w:rFonts w:ascii="Times New Roman" w:hAnsi="Times New Roman" w:cs="Times New Roman"/>
          <w:b w:val="0"/>
        </w:rPr>
        <w:t xml:space="preserve"> </w:t>
      </w:r>
      <w:r w:rsidRPr="00072507">
        <w:rPr>
          <w:rStyle w:val="a3"/>
          <w:rFonts w:ascii="Times New Roman" w:hAnsi="Times New Roman" w:cs="Times New Roman"/>
          <w:b w:val="0"/>
        </w:rPr>
        <w:t>в Ичалковском</w:t>
      </w:r>
    </w:p>
    <w:p w:rsidR="00EE0F4E" w:rsidRPr="00072507" w:rsidRDefault="00EE0F4E" w:rsidP="00EE0F4E">
      <w:pPr>
        <w:ind w:firstLine="698"/>
        <w:jc w:val="right"/>
        <w:rPr>
          <w:rFonts w:ascii="Times New Roman" w:hAnsi="Times New Roman" w:cs="Times New Roman"/>
          <w:b/>
          <w:bCs/>
        </w:rPr>
      </w:pPr>
      <w:r w:rsidRPr="00072507">
        <w:rPr>
          <w:rStyle w:val="a3"/>
          <w:rFonts w:ascii="Times New Roman" w:hAnsi="Times New Roman" w:cs="Times New Roman"/>
          <w:b w:val="0"/>
        </w:rPr>
        <w:t xml:space="preserve"> муниципальном районе</w:t>
      </w:r>
    </w:p>
    <w:p w:rsidR="00EE0F4E" w:rsidRPr="00072507" w:rsidRDefault="00EE0F4E" w:rsidP="00EE0F4E">
      <w:pPr>
        <w:ind w:firstLine="698"/>
        <w:jc w:val="right"/>
        <w:rPr>
          <w:rFonts w:ascii="Times New Roman" w:hAnsi="Times New Roman" w:cs="Times New Roman"/>
        </w:rPr>
      </w:pPr>
      <w:r w:rsidRPr="00072507">
        <w:rPr>
          <w:rFonts w:ascii="Times New Roman" w:hAnsi="Times New Roman" w:cs="Times New Roman"/>
        </w:rPr>
        <w:t xml:space="preserve">Республики Мордовия </w:t>
      </w:r>
    </w:p>
    <w:p w:rsidR="00AB4275" w:rsidRPr="00E25A62" w:rsidRDefault="00EE0F4E" w:rsidP="00EE0F4E">
      <w:pPr>
        <w:ind w:firstLine="698"/>
        <w:jc w:val="right"/>
        <w:rPr>
          <w:rFonts w:ascii="Times New Roman" w:hAnsi="Times New Roman" w:cs="Times New Roman"/>
          <w:highlight w:val="yellow"/>
        </w:rPr>
      </w:pPr>
      <w:r w:rsidRPr="00072507">
        <w:rPr>
          <w:rFonts w:ascii="Times New Roman" w:hAnsi="Times New Roman" w:cs="Times New Roman"/>
        </w:rPr>
        <w:t xml:space="preserve">  </w:t>
      </w:r>
      <w:r w:rsidRPr="00072507">
        <w:rPr>
          <w:rStyle w:val="a3"/>
          <w:rFonts w:ascii="Times New Roman" w:hAnsi="Times New Roman" w:cs="Times New Roman"/>
          <w:b w:val="0"/>
          <w:color w:val="auto"/>
        </w:rPr>
        <w:t xml:space="preserve"> </w:t>
      </w:r>
    </w:p>
    <w:p w:rsidR="00AB4275" w:rsidRPr="00390E4E" w:rsidRDefault="00AB4275" w:rsidP="005054C9">
      <w:pPr>
        <w:pStyle w:val="1"/>
        <w:rPr>
          <w:rFonts w:ascii="Times New Roman" w:hAnsi="Times New Roman" w:cs="Times New Roman"/>
        </w:rPr>
      </w:pPr>
      <w:r w:rsidRPr="00390E4E">
        <w:rPr>
          <w:rFonts w:ascii="Times New Roman" w:hAnsi="Times New Roman" w:cs="Times New Roman"/>
        </w:rPr>
        <w:t>Сведения</w:t>
      </w:r>
      <w:r w:rsidRPr="00390E4E">
        <w:rPr>
          <w:rFonts w:ascii="Times New Roman" w:hAnsi="Times New Roman" w:cs="Times New Roman"/>
        </w:rPr>
        <w:br/>
        <w:t xml:space="preserve">об основных мерах правового регулирования в сфере реализации муниципальной программы повышения эффективности управления муниципальными финансами в </w:t>
      </w:r>
      <w:r w:rsidR="00F1043D" w:rsidRPr="00390E4E">
        <w:rPr>
          <w:rFonts w:ascii="Times New Roman" w:hAnsi="Times New Roman" w:cs="Times New Roman"/>
        </w:rPr>
        <w:t>Ичалковском</w:t>
      </w:r>
      <w:r w:rsidRPr="00390E4E">
        <w:rPr>
          <w:rFonts w:ascii="Times New Roman" w:hAnsi="Times New Roman" w:cs="Times New Roman"/>
        </w:rPr>
        <w:t xml:space="preserve"> муниципальном районе </w:t>
      </w:r>
      <w:r w:rsidR="00F1043D" w:rsidRPr="00390E4E">
        <w:rPr>
          <w:rFonts w:ascii="Times New Roman" w:hAnsi="Times New Roman" w:cs="Times New Roman"/>
        </w:rPr>
        <w:t xml:space="preserve">Республики Мордовия </w:t>
      </w:r>
    </w:p>
    <w:tbl>
      <w:tblPr>
        <w:tblW w:w="142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4862"/>
        <w:gridCol w:w="2976"/>
        <w:gridCol w:w="3092"/>
      </w:tblGrid>
      <w:tr w:rsidR="00AB4275" w:rsidRPr="00E25A62" w:rsidTr="00686D06">
        <w:tc>
          <w:tcPr>
            <w:tcW w:w="700" w:type="dxa"/>
            <w:tcBorders>
              <w:top w:val="single" w:sz="4" w:space="0" w:color="auto"/>
              <w:bottom w:val="single" w:sz="4" w:space="0" w:color="auto"/>
              <w:right w:val="single" w:sz="4" w:space="0" w:color="auto"/>
            </w:tcBorders>
          </w:tcPr>
          <w:p w:rsidR="00AB4275" w:rsidRPr="004125E0" w:rsidRDefault="004125E0" w:rsidP="006507F2">
            <w:pPr>
              <w:pStyle w:val="aff7"/>
              <w:jc w:val="center"/>
              <w:rPr>
                <w:rFonts w:ascii="Times New Roman" w:hAnsi="Times New Roman" w:cs="Times New Roman"/>
                <w:bCs/>
              </w:rPr>
            </w:pPr>
            <w:bookmarkStart w:id="15" w:name="sub_10031"/>
            <w:r w:rsidRPr="004125E0">
              <w:rPr>
                <w:rFonts w:ascii="Times New Roman" w:hAnsi="Times New Roman" w:cs="Times New Roman"/>
                <w:bCs/>
              </w:rPr>
              <w:t>№</w:t>
            </w:r>
            <w:r w:rsidR="00AB4275" w:rsidRPr="004125E0">
              <w:rPr>
                <w:rFonts w:ascii="Times New Roman" w:hAnsi="Times New Roman" w:cs="Times New Roman"/>
                <w:bCs/>
              </w:rPr>
              <w:br/>
              <w:t>п/п</w:t>
            </w:r>
            <w:bookmarkEnd w:id="15"/>
          </w:p>
        </w:tc>
        <w:tc>
          <w:tcPr>
            <w:tcW w:w="2660"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Вид нормативного правового акта</w:t>
            </w:r>
          </w:p>
        </w:tc>
        <w:tc>
          <w:tcPr>
            <w:tcW w:w="4862"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Основные положения нормативного правового акта</w:t>
            </w:r>
          </w:p>
        </w:tc>
        <w:tc>
          <w:tcPr>
            <w:tcW w:w="2976"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Ответственный исполнитель и соисполнители</w:t>
            </w:r>
          </w:p>
        </w:tc>
        <w:tc>
          <w:tcPr>
            <w:tcW w:w="3087" w:type="dxa"/>
            <w:tcBorders>
              <w:top w:val="single" w:sz="4" w:space="0" w:color="auto"/>
              <w:left w:val="single" w:sz="4" w:space="0" w:color="auto"/>
              <w:bottom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Ожидаемые сроки принятия</w:t>
            </w:r>
          </w:p>
        </w:tc>
      </w:tr>
      <w:tr w:rsidR="00AB4275" w:rsidRPr="00E25A62" w:rsidTr="00686D06">
        <w:tc>
          <w:tcPr>
            <w:tcW w:w="14290" w:type="dxa"/>
            <w:gridSpan w:val="5"/>
            <w:tcBorders>
              <w:top w:val="single" w:sz="4" w:space="0" w:color="auto"/>
              <w:bottom w:val="single" w:sz="4" w:space="0" w:color="auto"/>
            </w:tcBorders>
          </w:tcPr>
          <w:p w:rsidR="00AB4275" w:rsidRPr="004125E0" w:rsidRDefault="004125E0" w:rsidP="006507F2">
            <w:pPr>
              <w:pStyle w:val="aff7"/>
              <w:jc w:val="center"/>
              <w:rPr>
                <w:rFonts w:ascii="Times New Roman" w:hAnsi="Times New Roman" w:cs="Times New Roman"/>
                <w:b/>
                <w:highlight w:val="yellow"/>
              </w:rPr>
            </w:pPr>
            <w:r w:rsidRPr="00A06DBA">
              <w:rPr>
                <w:rFonts w:ascii="Times New Roman" w:hAnsi="Times New Roman" w:cs="Times New Roman"/>
                <w:b/>
              </w:rPr>
              <w:t xml:space="preserve">Подпрограмма 1 </w:t>
            </w:r>
            <w:r w:rsidR="00AB4275" w:rsidRPr="00A06DBA">
              <w:rPr>
                <w:rFonts w:ascii="Times New Roman" w:hAnsi="Times New Roman" w:cs="Times New Roman"/>
                <w:b/>
              </w:rPr>
              <w:t>"Эффективное использование бюджетного потенциала"</w:t>
            </w:r>
          </w:p>
        </w:tc>
      </w:tr>
      <w:tr w:rsidR="00781D95" w:rsidRPr="00E25A62" w:rsidTr="00A8223A">
        <w:trPr>
          <w:trHeight w:val="2847"/>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6" w:name="sub_2001"/>
            <w:r w:rsidRPr="00A06DBA">
              <w:rPr>
                <w:rFonts w:ascii="Times New Roman" w:hAnsi="Times New Roman" w:cs="Times New Roman"/>
              </w:rPr>
              <w:t>1.</w:t>
            </w:r>
            <w:bookmarkEnd w:id="16"/>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highlight w:val="yellow"/>
              </w:rPr>
            </w:pPr>
            <w:r w:rsidRPr="00A06DBA">
              <w:rPr>
                <w:rFonts w:ascii="Times New Roman" w:hAnsi="Times New Roman" w:cs="Times New Roman"/>
              </w:rPr>
              <w:t>принятие решения  о бюджете Ичалковского муниципального района на очередной год и плановый период, утверждение в его составе доходов, расходов, ист</w:t>
            </w:r>
            <w:r w:rsidR="006B5886">
              <w:rPr>
                <w:rFonts w:ascii="Times New Roman" w:hAnsi="Times New Roman" w:cs="Times New Roman"/>
              </w:rPr>
              <w:t xml:space="preserve">очников финансирования дефицита </w:t>
            </w:r>
            <w:r w:rsidRPr="00A06DBA">
              <w:rPr>
                <w:rFonts w:ascii="Times New Roman" w:hAnsi="Times New Roman" w:cs="Times New Roman"/>
              </w:rPr>
              <w:t>бюджета Ичалковского муниципального района на очередной финансовый год и на плановый период, распределение межбюджетных трансфертов муниципальным образованиям Ичалковского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5F4F58">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ежегодно, IV квартал</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7" w:name="sub_2002"/>
            <w:r w:rsidRPr="00A06DBA">
              <w:rPr>
                <w:rFonts w:ascii="Times New Roman" w:hAnsi="Times New Roman" w:cs="Times New Roman"/>
              </w:rPr>
              <w:t>2.</w:t>
            </w:r>
            <w:bookmarkEnd w:id="17"/>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на очередной год и плановый период в течение финансового года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5F4F58">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8" w:name="sub_3003"/>
            <w:r w:rsidRPr="00A06DBA">
              <w:rPr>
                <w:rFonts w:ascii="Times New Roman" w:hAnsi="Times New Roman" w:cs="Times New Roman"/>
              </w:rPr>
              <w:t>3.</w:t>
            </w:r>
            <w:bookmarkEnd w:id="18"/>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 xml:space="preserve">Решение Совета депутатов </w:t>
            </w:r>
            <w:r w:rsidRPr="00A06DBA">
              <w:rPr>
                <w:rFonts w:ascii="Times New Roman" w:hAnsi="Times New Roman" w:cs="Times New Roman"/>
              </w:rPr>
              <w:lastRenderedPageBreak/>
              <w:t>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781D95" w:rsidRDefault="00781D95" w:rsidP="00781D95">
            <w:pPr>
              <w:pStyle w:val="aff7"/>
              <w:rPr>
                <w:rFonts w:ascii="Times New Roman" w:hAnsi="Times New Roman" w:cs="Times New Roman"/>
              </w:rPr>
            </w:pPr>
            <w:r w:rsidRPr="00A06DBA">
              <w:rPr>
                <w:rFonts w:ascii="Times New Roman" w:hAnsi="Times New Roman" w:cs="Times New Roman"/>
              </w:rPr>
              <w:lastRenderedPageBreak/>
              <w:t xml:space="preserve">внесение изменений в решение Совета депутатов Ичалковского муниципального </w:t>
            </w:r>
            <w:r w:rsidRPr="00A06DBA">
              <w:rPr>
                <w:rFonts w:ascii="Times New Roman" w:hAnsi="Times New Roman" w:cs="Times New Roman"/>
              </w:rPr>
              <w:lastRenderedPageBreak/>
              <w:t>района от 19 сентября 2008 г. N 68 "Положение о бюджетном процессе в Ичалковском муниципальном районе Республике Мордовия"</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lastRenderedPageBreak/>
              <w:t xml:space="preserve">Финансовое управление администрации </w:t>
            </w:r>
            <w:r w:rsidRPr="00F56C7E">
              <w:rPr>
                <w:rFonts w:ascii="Times New Roman" w:hAnsi="Times New Roman" w:cs="Times New Roman"/>
              </w:rPr>
              <w:lastRenderedPageBreak/>
              <w:t>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lastRenderedPageBreak/>
              <w:t>по мере необходимости</w:t>
            </w:r>
          </w:p>
        </w:tc>
      </w:tr>
      <w:tr w:rsidR="00781D95" w:rsidRPr="00E25A62" w:rsidTr="00686D06">
        <w:trPr>
          <w:trHeight w:val="1449"/>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9" w:name="sub_3004"/>
            <w:r w:rsidRPr="00A06DBA">
              <w:rPr>
                <w:rFonts w:ascii="Times New Roman" w:hAnsi="Times New Roman" w:cs="Times New Roman"/>
              </w:rPr>
              <w:lastRenderedPageBreak/>
              <w:t>4.</w:t>
            </w:r>
            <w:bookmarkEnd w:id="19"/>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основные направления бюджетной политики</w:t>
            </w:r>
            <w:r>
              <w:rPr>
                <w:rFonts w:ascii="Times New Roman" w:hAnsi="Times New Roman" w:cs="Times New Roman"/>
              </w:rPr>
              <w:t xml:space="preserve"> </w:t>
            </w:r>
            <w:r w:rsidRPr="00A06DBA">
              <w:rPr>
                <w:rFonts w:ascii="Times New Roman" w:hAnsi="Times New Roman" w:cs="Times New Roman"/>
              </w:rPr>
              <w:t>Ичалковского муниципального района на очередной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III - IV квартал, ежегодно</w:t>
            </w:r>
          </w:p>
        </w:tc>
      </w:tr>
      <w:tr w:rsidR="00781D95" w:rsidRPr="00E25A62" w:rsidTr="00686D06">
        <w:trPr>
          <w:trHeight w:val="1957"/>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5.</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постановление Администрации Ичалковского муниципального района от 4 июня 2008 г. N 339а "О порядке составления проекта консолидированного бюджета Ичалковского муниципального района Республики Мордовия"</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6.</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постановление Администрации Ичалковского муниципального района от 28 июля 2016 г. N 529 "Об утверждении Порядка и Методики планирования бюджетных ассигнований районного бюджета Ичалковского муниципального района на очередной финансовый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7.</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Приказ Финансового управления администрации</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приказ Финансового управления администрации Ичалковского муниципального района Республики Мордовия от 31 декабря 2015 г. N 44 "О Порядке определения перечня и кодов целевых статей расходов районного бюджета Ичалковского муниципального района  Республики Мордовия "</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A06DBA" w:rsidRPr="00E25A62" w:rsidTr="00207AD8">
        <w:trPr>
          <w:cantSplit/>
          <w:trHeight w:hRule="exact" w:val="728"/>
        </w:trPr>
        <w:tc>
          <w:tcPr>
            <w:tcW w:w="14290" w:type="dxa"/>
            <w:gridSpan w:val="5"/>
            <w:tcBorders>
              <w:top w:val="single" w:sz="4" w:space="0" w:color="auto"/>
              <w:bottom w:val="single" w:sz="4" w:space="0" w:color="auto"/>
            </w:tcBorders>
            <w:shd w:val="clear" w:color="auto" w:fill="FFFFFF"/>
          </w:tcPr>
          <w:p w:rsidR="00A06DBA" w:rsidRPr="00781D95" w:rsidRDefault="00A06DBA" w:rsidP="00686D06">
            <w:pPr>
              <w:pStyle w:val="aff2"/>
              <w:spacing w:before="0"/>
              <w:jc w:val="center"/>
              <w:rPr>
                <w:rFonts w:ascii="Times New Roman" w:hAnsi="Times New Roman" w:cs="Times New Roman"/>
                <w:b/>
              </w:rPr>
            </w:pPr>
            <w:bookmarkStart w:id="20" w:name="sub_10032"/>
            <w:r w:rsidRPr="00781D95">
              <w:rPr>
                <w:rFonts w:ascii="Times New Roman" w:hAnsi="Times New Roman" w:cs="Times New Roman"/>
                <w:b/>
                <w:shd w:val="clear" w:color="auto" w:fill="auto"/>
              </w:rPr>
              <w:lastRenderedPageBreak/>
              <w:t>Подпрограмма 2 "Управление муниципальным долгом Ичалковского муниципального района Республики Мордовия"</w:t>
            </w:r>
            <w:bookmarkEnd w:id="20"/>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утверждение решением Совета депутатов Ичалковского муниципального района о бюджете Ичалковского муниципального района на очередной год и плановый период параметров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C62F85">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ежегодно, IV квартал</w:t>
            </w:r>
          </w:p>
        </w:tc>
      </w:tr>
      <w:tr w:rsidR="00781D95" w:rsidRPr="00E25A62" w:rsidTr="00686D06">
        <w:trPr>
          <w:trHeight w:val="1720"/>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в части корректировки параметров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C62F85">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A06DBA" w:rsidRPr="00E25A62" w:rsidTr="00686D06">
        <w:trPr>
          <w:trHeight w:hRule="exact" w:val="448"/>
        </w:trPr>
        <w:tc>
          <w:tcPr>
            <w:tcW w:w="14290" w:type="dxa"/>
            <w:gridSpan w:val="5"/>
            <w:tcBorders>
              <w:top w:val="single" w:sz="4" w:space="0" w:color="auto"/>
              <w:bottom w:val="single" w:sz="4" w:space="0" w:color="auto"/>
            </w:tcBorders>
            <w:shd w:val="clear" w:color="auto" w:fill="auto"/>
          </w:tcPr>
          <w:p w:rsidR="00A06DBA" w:rsidRPr="00A06DBA" w:rsidRDefault="00A06DBA" w:rsidP="00686D06">
            <w:pPr>
              <w:pStyle w:val="aff2"/>
              <w:spacing w:before="0"/>
              <w:jc w:val="center"/>
              <w:rPr>
                <w:rFonts w:ascii="Times New Roman" w:hAnsi="Times New Roman" w:cs="Times New Roman"/>
              </w:rPr>
            </w:pPr>
            <w:bookmarkStart w:id="21" w:name="sub_10033"/>
            <w:r w:rsidRPr="00A06DBA">
              <w:rPr>
                <w:rFonts w:ascii="Times New Roman" w:hAnsi="Times New Roman" w:cs="Times New Roman"/>
                <w:b/>
                <w:bCs/>
                <w:shd w:val="clear" w:color="auto" w:fill="auto"/>
              </w:rPr>
              <w:t>Подпрограмма 3 "Повышение эффективности межбюджетных отношений"</w:t>
            </w:r>
            <w:bookmarkEnd w:id="21"/>
          </w:p>
        </w:tc>
      </w:tr>
      <w:tr w:rsidR="001E5572" w:rsidRPr="00E25A62" w:rsidTr="00686D06">
        <w:tc>
          <w:tcPr>
            <w:tcW w:w="700" w:type="dxa"/>
            <w:tcBorders>
              <w:top w:val="single" w:sz="4" w:space="0" w:color="auto"/>
              <w:bottom w:val="single" w:sz="4" w:space="0" w:color="auto"/>
              <w:right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tcPr>
          <w:p w:rsidR="001E5572" w:rsidRPr="00A06DBA" w:rsidRDefault="001E5572" w:rsidP="001E5572">
            <w:pPr>
              <w:pStyle w:val="aff7"/>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1E5572" w:rsidRPr="00A06DBA" w:rsidRDefault="001E5572" w:rsidP="006B5886">
            <w:pPr>
              <w:pStyle w:val="aff7"/>
              <w:rPr>
                <w:rFonts w:ascii="Times New Roman" w:hAnsi="Times New Roman" w:cs="Times New Roman"/>
              </w:rPr>
            </w:pPr>
            <w:r w:rsidRPr="00A06DBA">
              <w:rPr>
                <w:rFonts w:ascii="Times New Roman" w:hAnsi="Times New Roman" w:cs="Times New Roman"/>
              </w:rPr>
              <w:t>утверждение решением Совета депутатов Ичалковского муниципального района о бюджете Ичалковского муниципального района на очередной год и плановый период объемов и распределения межбюджетных трансфертов, предоставляемых другим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1E5572" w:rsidRDefault="001E5572" w:rsidP="001E5572">
            <w:pPr>
              <w:ind w:firstLine="0"/>
              <w:jc w:val="center"/>
            </w:pPr>
            <w:r w:rsidRPr="00A66897">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ежегодно, IV квартал</w:t>
            </w:r>
          </w:p>
        </w:tc>
      </w:tr>
      <w:tr w:rsidR="001E5572" w:rsidRPr="00E25A62" w:rsidTr="00686D06">
        <w:tc>
          <w:tcPr>
            <w:tcW w:w="700" w:type="dxa"/>
            <w:tcBorders>
              <w:top w:val="single" w:sz="4" w:space="0" w:color="auto"/>
              <w:bottom w:val="single" w:sz="4" w:space="0" w:color="auto"/>
              <w:right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1E5572" w:rsidRPr="00A06DBA" w:rsidRDefault="001E5572" w:rsidP="001E5572">
            <w:pPr>
              <w:pStyle w:val="aff7"/>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1E5572" w:rsidRPr="00A06DBA" w:rsidRDefault="001E5572"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в части корректировки объемов и распределения межбюджетных трансфертов, предоставляемых другим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1E5572" w:rsidRDefault="001E5572" w:rsidP="001E5572">
            <w:pPr>
              <w:ind w:firstLine="0"/>
              <w:jc w:val="center"/>
            </w:pPr>
            <w:r w:rsidRPr="00A66897">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bl>
    <w:p w:rsidR="00AB4275" w:rsidRPr="00E25A62" w:rsidRDefault="00AB4275" w:rsidP="00111EED">
      <w:pPr>
        <w:ind w:firstLine="698"/>
        <w:jc w:val="right"/>
        <w:rPr>
          <w:rStyle w:val="a3"/>
          <w:rFonts w:ascii="Times New Roman" w:hAnsi="Times New Roman" w:cs="Times New Roman"/>
          <w:b w:val="0"/>
          <w:highlight w:val="yellow"/>
        </w:rPr>
      </w:pPr>
    </w:p>
    <w:p w:rsidR="003E6205" w:rsidRPr="00913CF0" w:rsidRDefault="00AB4275" w:rsidP="003E6205">
      <w:pPr>
        <w:ind w:firstLine="698"/>
        <w:jc w:val="right"/>
        <w:rPr>
          <w:rFonts w:ascii="Times New Roman" w:hAnsi="Times New Roman" w:cs="Times New Roman"/>
        </w:rPr>
      </w:pPr>
      <w:r w:rsidRPr="00E25A62">
        <w:rPr>
          <w:rStyle w:val="a3"/>
          <w:rFonts w:ascii="Times New Roman" w:hAnsi="Times New Roman" w:cs="Times New Roman"/>
          <w:b w:val="0"/>
          <w:highlight w:val="yellow"/>
        </w:rPr>
        <w:br w:type="page"/>
      </w:r>
      <w:r w:rsidR="003E6205" w:rsidRPr="00913CF0">
        <w:rPr>
          <w:rStyle w:val="a3"/>
          <w:rFonts w:ascii="Times New Roman" w:hAnsi="Times New Roman" w:cs="Times New Roman"/>
          <w:b w:val="0"/>
        </w:rPr>
        <w:lastRenderedPageBreak/>
        <w:t xml:space="preserve">Приложение </w:t>
      </w:r>
      <w:r w:rsidR="003244CB">
        <w:rPr>
          <w:rStyle w:val="a3"/>
          <w:rFonts w:ascii="Times New Roman" w:hAnsi="Times New Roman" w:cs="Times New Roman"/>
          <w:b w:val="0"/>
        </w:rPr>
        <w:t>4</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к муниципальной программе</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повышения эффективности</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управления муниципальными</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 xml:space="preserve">финансами в </w:t>
      </w:r>
      <w:r w:rsidRPr="00913CF0">
        <w:rPr>
          <w:rFonts w:ascii="Times New Roman" w:hAnsi="Times New Roman" w:cs="Times New Roman"/>
        </w:rPr>
        <w:t xml:space="preserve">Ичалковском </w:t>
      </w:r>
    </w:p>
    <w:p w:rsidR="003E6205" w:rsidRDefault="003E6205" w:rsidP="003E6205">
      <w:pPr>
        <w:ind w:firstLine="698"/>
        <w:jc w:val="right"/>
        <w:rPr>
          <w:rFonts w:ascii="Times New Roman" w:hAnsi="Times New Roman" w:cs="Times New Roman"/>
        </w:rPr>
      </w:pPr>
      <w:r w:rsidRPr="00913CF0">
        <w:rPr>
          <w:rFonts w:ascii="Times New Roman" w:hAnsi="Times New Roman" w:cs="Times New Roman"/>
        </w:rPr>
        <w:t>муниципальном районе</w:t>
      </w:r>
    </w:p>
    <w:p w:rsidR="003E6205" w:rsidRPr="00913CF0" w:rsidRDefault="003E6205" w:rsidP="003E6205">
      <w:pPr>
        <w:ind w:firstLine="698"/>
        <w:jc w:val="right"/>
        <w:rPr>
          <w:rFonts w:ascii="Times New Roman" w:hAnsi="Times New Roman" w:cs="Times New Roman"/>
        </w:rPr>
      </w:pPr>
      <w:r w:rsidRPr="00385CED">
        <w:rPr>
          <w:rFonts w:ascii="Times New Roman" w:hAnsi="Times New Roman" w:cs="Times New Roman"/>
        </w:rPr>
        <w:t xml:space="preserve">Республики Мордовия </w:t>
      </w:r>
      <w:r w:rsidRPr="00913CF0">
        <w:rPr>
          <w:rFonts w:ascii="Times New Roman" w:hAnsi="Times New Roman" w:cs="Times New Roman"/>
        </w:rPr>
        <w:t xml:space="preserve"> </w:t>
      </w:r>
    </w:p>
    <w:p w:rsidR="0066279F" w:rsidRPr="0066279F" w:rsidRDefault="0066279F" w:rsidP="0066279F">
      <w:pPr>
        <w:pStyle w:val="1"/>
        <w:rPr>
          <w:rFonts w:ascii="Times New Roman" w:hAnsi="Times New Roman" w:cs="Times New Roman"/>
        </w:rPr>
      </w:pPr>
      <w:r w:rsidRPr="0066279F">
        <w:rPr>
          <w:rFonts w:ascii="Times New Roman" w:hAnsi="Times New Roman" w:cs="Times New Roman"/>
        </w:rPr>
        <w:t>Ресурсное обеспечение</w:t>
      </w:r>
      <w:r w:rsidRPr="0066279F">
        <w:rPr>
          <w:rFonts w:ascii="Times New Roman" w:hAnsi="Times New Roman" w:cs="Times New Roman"/>
        </w:rPr>
        <w:br/>
        <w:t xml:space="preserve">и прогнозная (справочная) оценка расходов за счет всех источников финансирования на реализацию целей муниципальной программы повышения эффективности управления муниципальными финансами в Ичалковском муниципальном районе  Республики Мордовия </w:t>
      </w:r>
    </w:p>
    <w:p w:rsidR="0066279F" w:rsidRPr="0066279F" w:rsidRDefault="0066279F" w:rsidP="0066279F">
      <w:pPr>
        <w:rPr>
          <w:rFonts w:ascii="Times New Roman" w:hAnsi="Times New Roman" w:cs="Times New Roman"/>
          <w:highlight w:val="yellow"/>
        </w:rPr>
      </w:pPr>
    </w:p>
    <w:tbl>
      <w:tblPr>
        <w:tblW w:w="5118"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24"/>
        <w:gridCol w:w="5174"/>
        <w:gridCol w:w="3215"/>
        <w:gridCol w:w="1307"/>
        <w:gridCol w:w="1221"/>
        <w:gridCol w:w="1280"/>
        <w:gridCol w:w="1246"/>
      </w:tblGrid>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Статус</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Наименование муниципальной программы, подпрограммы, основного мероприятия</w:t>
            </w:r>
          </w:p>
        </w:tc>
        <w:tc>
          <w:tcPr>
            <w:tcW w:w="3215"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Источники финансирования</w:t>
            </w:r>
          </w:p>
        </w:tc>
        <w:tc>
          <w:tcPr>
            <w:tcW w:w="5054" w:type="dxa"/>
            <w:gridSpan w:val="4"/>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Оценка расходов по годам, тыс. рублей</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rPr>
                <w:rFonts w:ascii="Times New Roman" w:hAnsi="Times New Roman" w:cs="Times New Roman"/>
              </w:rPr>
            </w:pPr>
          </w:p>
        </w:tc>
        <w:tc>
          <w:tcPr>
            <w:tcW w:w="3215"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2022 год</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2023 год</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2024 год</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Pr>
                <w:rFonts w:ascii="Times New Roman" w:hAnsi="Times New Roman" w:cs="Times New Roman"/>
              </w:rPr>
              <w:t>2025 год</w:t>
            </w:r>
          </w:p>
        </w:tc>
      </w:tr>
      <w:tr w:rsidR="0013037B" w:rsidRPr="0066279F" w:rsidTr="00074BAE">
        <w:tc>
          <w:tcPr>
            <w:tcW w:w="2324"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1</w:t>
            </w:r>
          </w:p>
        </w:tc>
        <w:tc>
          <w:tcPr>
            <w:tcW w:w="5174"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2</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3</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Pr>
                <w:rFonts w:ascii="Times New Roman" w:hAnsi="Times New Roman" w:cs="Times New Roman"/>
              </w:rPr>
              <w:t>4</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Pr>
                <w:rFonts w:ascii="Times New Roman" w:hAnsi="Times New Roman" w:cs="Times New Roman"/>
              </w:rPr>
              <w:t>5</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Pr>
                <w:rFonts w:ascii="Times New Roman" w:hAnsi="Times New Roman" w:cs="Times New Roman"/>
              </w:rPr>
              <w:t>6</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Pr>
                <w:rFonts w:ascii="Times New Roman" w:hAnsi="Times New Roman" w:cs="Times New Roman"/>
              </w:rPr>
              <w:t>7</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r w:rsidRPr="0066279F">
              <w:rPr>
                <w:rFonts w:ascii="Times New Roman" w:hAnsi="Times New Roman" w:cs="Times New Roman"/>
              </w:rPr>
              <w:t>Муниципальная  программа Ичалковского муниципального района Республики Мордовия</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r w:rsidRPr="0066279F">
              <w:rPr>
                <w:rFonts w:ascii="Times New Roman" w:hAnsi="Times New Roman" w:cs="Times New Roman"/>
              </w:rPr>
              <w:t>Муниципальная программа повышения эффективности управления муниципальными финансами в Ичалковском муниципальном районе Республики Мордовия</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9157A6" w:rsidP="00553A2D">
            <w:pPr>
              <w:pStyle w:val="aff7"/>
              <w:jc w:val="center"/>
              <w:rPr>
                <w:rFonts w:ascii="Times New Roman" w:hAnsi="Times New Roman" w:cs="Times New Roman"/>
              </w:rPr>
            </w:pPr>
            <w:r>
              <w:rPr>
                <w:rFonts w:ascii="Times New Roman" w:hAnsi="Times New Roman" w:cs="Times New Roman"/>
              </w:rPr>
              <w:t>6262,5</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pStyle w:val="aff7"/>
              <w:jc w:val="center"/>
              <w:rPr>
                <w:rFonts w:ascii="Times New Roman" w:hAnsi="Times New Roman" w:cs="Times New Roman"/>
              </w:rPr>
            </w:pPr>
            <w:r w:rsidRPr="0066279F">
              <w:rPr>
                <w:rFonts w:ascii="Times New Roman" w:hAnsi="Times New Roman" w:cs="Times New Roman"/>
              </w:rPr>
              <w:t>4919,7</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ind w:firstLine="0"/>
              <w:jc w:val="center"/>
              <w:rPr>
                <w:rFonts w:ascii="Times New Roman" w:hAnsi="Times New Roman" w:cs="Times New Roman"/>
              </w:rPr>
            </w:pPr>
            <w:r w:rsidRPr="0066279F">
              <w:rPr>
                <w:rFonts w:ascii="Times New Roman" w:hAnsi="Times New Roman" w:cs="Times New Roman"/>
              </w:rPr>
              <w:t>4919,7</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53A2D" w:rsidP="00553A2D">
            <w:pPr>
              <w:ind w:firstLine="0"/>
              <w:jc w:val="center"/>
              <w:rPr>
                <w:rFonts w:ascii="Times New Roman" w:hAnsi="Times New Roman" w:cs="Times New Roman"/>
              </w:rPr>
            </w:pPr>
            <w:r>
              <w:rPr>
                <w:rFonts w:ascii="Times New Roman" w:hAnsi="Times New Roman" w:cs="Times New Roman"/>
              </w:rPr>
              <w:t>4919,7</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9157A6" w:rsidP="00553A2D">
            <w:pPr>
              <w:pStyle w:val="aff7"/>
              <w:jc w:val="center"/>
              <w:rPr>
                <w:rFonts w:ascii="Times New Roman" w:hAnsi="Times New Roman" w:cs="Times New Roman"/>
              </w:rPr>
            </w:pPr>
            <w:r>
              <w:rPr>
                <w:rFonts w:ascii="Times New Roman" w:hAnsi="Times New Roman" w:cs="Times New Roman"/>
              </w:rPr>
              <w:t>6262,5</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pStyle w:val="aff7"/>
              <w:jc w:val="center"/>
              <w:rPr>
                <w:rFonts w:ascii="Times New Roman" w:hAnsi="Times New Roman" w:cs="Times New Roman"/>
              </w:rPr>
            </w:pPr>
            <w:r w:rsidRPr="0066279F">
              <w:rPr>
                <w:rFonts w:ascii="Times New Roman" w:hAnsi="Times New Roman" w:cs="Times New Roman"/>
              </w:rPr>
              <w:t>4919,7</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ind w:firstLine="0"/>
              <w:jc w:val="center"/>
              <w:rPr>
                <w:rFonts w:ascii="Times New Roman" w:hAnsi="Times New Roman" w:cs="Times New Roman"/>
              </w:rPr>
            </w:pPr>
            <w:r w:rsidRPr="0066279F">
              <w:rPr>
                <w:rFonts w:ascii="Times New Roman" w:hAnsi="Times New Roman" w:cs="Times New Roman"/>
              </w:rPr>
              <w:t>4919,7</w:t>
            </w:r>
          </w:p>
        </w:tc>
        <w:tc>
          <w:tcPr>
            <w:tcW w:w="1246" w:type="dxa"/>
            <w:tcBorders>
              <w:top w:val="single" w:sz="4" w:space="0" w:color="auto"/>
              <w:left w:val="single" w:sz="4" w:space="0" w:color="auto"/>
              <w:bottom w:val="single" w:sz="4" w:space="0" w:color="auto"/>
              <w:right w:val="single" w:sz="4" w:space="0" w:color="auto"/>
            </w:tcBorders>
          </w:tcPr>
          <w:p w:rsidR="0013037B" w:rsidRPr="00553A2D" w:rsidRDefault="00553A2D" w:rsidP="00553A2D">
            <w:pPr>
              <w:ind w:firstLine="0"/>
              <w:jc w:val="center"/>
              <w:rPr>
                <w:rFonts w:ascii="Times New Roman" w:hAnsi="Times New Roman" w:cs="Times New Roman"/>
                <w:lang w:val="en-US"/>
              </w:rPr>
            </w:pPr>
            <w:r>
              <w:rPr>
                <w:rFonts w:ascii="Times New Roman" w:hAnsi="Times New Roman" w:cs="Times New Roman"/>
                <w:lang w:val="en-US"/>
              </w:rPr>
              <w:t>4919</w:t>
            </w:r>
            <w:r>
              <w:rPr>
                <w:rFonts w:ascii="Times New Roman" w:hAnsi="Times New Roman" w:cs="Times New Roman"/>
              </w:rPr>
              <w:t>,</w:t>
            </w:r>
            <w:r>
              <w:rPr>
                <w:rFonts w:ascii="Times New Roman" w:hAnsi="Times New Roman" w:cs="Times New Roman"/>
                <w:lang w:val="en-US"/>
              </w:rPr>
              <w:t>7</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sz w:val="20"/>
                <w:szCs w:val="20"/>
              </w:rPr>
            </w:pPr>
            <w:r w:rsidRPr="00553A2D">
              <w:rPr>
                <w:rFonts w:ascii="Times New Roman" w:hAnsi="Times New Roman" w:cs="Times New Roman"/>
                <w:sz w:val="20"/>
                <w:szCs w:val="20"/>
                <w:lang w:val="en-US"/>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1</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"Эффективное использование бюджетного потенциала"</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53A2D">
            <w:pPr>
              <w:pStyle w:val="aff7"/>
              <w:jc w:val="center"/>
              <w:rPr>
                <w:rFonts w:ascii="Times New Roman" w:hAnsi="Times New Roman" w:cs="Times New Roman"/>
              </w:rPr>
            </w:pPr>
            <w:r>
              <w:rPr>
                <w:rFonts w:ascii="Times New Roman" w:hAnsi="Times New Roman" w:cs="Times New Roman"/>
              </w:rPr>
              <w:t>6128,3</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pStyle w:val="aff7"/>
              <w:jc w:val="center"/>
              <w:rPr>
                <w:rFonts w:ascii="Times New Roman" w:hAnsi="Times New Roman" w:cs="Times New Roman"/>
              </w:rPr>
            </w:pPr>
            <w:r w:rsidRPr="0066279F">
              <w:rPr>
                <w:rFonts w:ascii="Times New Roman" w:hAnsi="Times New Roman" w:cs="Times New Roman"/>
              </w:rPr>
              <w:t>4774,4</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ind w:firstLine="0"/>
              <w:jc w:val="center"/>
              <w:rPr>
                <w:rFonts w:ascii="Times New Roman" w:hAnsi="Times New Roman" w:cs="Times New Roman"/>
              </w:rPr>
            </w:pPr>
            <w:r w:rsidRPr="0066279F">
              <w:rPr>
                <w:rFonts w:ascii="Times New Roman" w:hAnsi="Times New Roman" w:cs="Times New Roman"/>
              </w:rPr>
              <w:t>4774,4</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53A2D" w:rsidP="00553A2D">
            <w:pPr>
              <w:ind w:firstLine="0"/>
              <w:jc w:val="center"/>
              <w:rPr>
                <w:rFonts w:ascii="Times New Roman" w:hAnsi="Times New Roman" w:cs="Times New Roman"/>
              </w:rPr>
            </w:pPr>
            <w:r>
              <w:rPr>
                <w:rFonts w:ascii="Times New Roman" w:hAnsi="Times New Roman" w:cs="Times New Roman"/>
              </w:rPr>
              <w:t>4774,4</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53A2D">
            <w:pPr>
              <w:pStyle w:val="aff7"/>
              <w:jc w:val="center"/>
              <w:rPr>
                <w:rFonts w:ascii="Times New Roman" w:hAnsi="Times New Roman" w:cs="Times New Roman"/>
              </w:rPr>
            </w:pPr>
            <w:r w:rsidRPr="00473DD8">
              <w:rPr>
                <w:rFonts w:ascii="Times New Roman" w:hAnsi="Times New Roman" w:cs="Times New Roman"/>
              </w:rPr>
              <w:t>6128,3</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pStyle w:val="aff7"/>
              <w:jc w:val="center"/>
              <w:rPr>
                <w:rFonts w:ascii="Times New Roman" w:hAnsi="Times New Roman" w:cs="Times New Roman"/>
              </w:rPr>
            </w:pPr>
            <w:r w:rsidRPr="0066279F">
              <w:rPr>
                <w:rFonts w:ascii="Times New Roman" w:hAnsi="Times New Roman" w:cs="Times New Roman"/>
              </w:rPr>
              <w:t>4774,4</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ind w:firstLine="0"/>
              <w:jc w:val="center"/>
              <w:rPr>
                <w:rFonts w:ascii="Times New Roman" w:hAnsi="Times New Roman" w:cs="Times New Roman"/>
              </w:rPr>
            </w:pPr>
            <w:r w:rsidRPr="0066279F">
              <w:rPr>
                <w:rFonts w:ascii="Times New Roman" w:hAnsi="Times New Roman" w:cs="Times New Roman"/>
              </w:rPr>
              <w:t>4774,4</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53A2D" w:rsidP="00553A2D">
            <w:pPr>
              <w:ind w:firstLine="0"/>
              <w:jc w:val="center"/>
              <w:rPr>
                <w:rFonts w:ascii="Times New Roman" w:hAnsi="Times New Roman" w:cs="Times New Roman"/>
              </w:rPr>
            </w:pPr>
            <w:r>
              <w:rPr>
                <w:rFonts w:ascii="Times New Roman" w:hAnsi="Times New Roman" w:cs="Times New Roman"/>
              </w:rPr>
              <w:t>4774,4</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Основное мероприятие 1</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9A016A">
            <w:pPr>
              <w:pStyle w:val="aff7"/>
              <w:jc w:val="center"/>
              <w:rPr>
                <w:rFonts w:ascii="Times New Roman" w:hAnsi="Times New Roman" w:cs="Times New Roman"/>
              </w:rPr>
            </w:pPr>
            <w:r w:rsidRPr="0066279F">
              <w:rPr>
                <w:rFonts w:ascii="Times New Roman" w:hAnsi="Times New Roman" w:cs="Times New Roman"/>
              </w:rPr>
              <w:t>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53A2D">
            <w:pPr>
              <w:pStyle w:val="aff7"/>
              <w:jc w:val="center"/>
              <w:rPr>
                <w:rFonts w:ascii="Times New Roman" w:hAnsi="Times New Roman" w:cs="Times New Roman"/>
              </w:rPr>
            </w:pPr>
            <w:r w:rsidRPr="00473DD8">
              <w:rPr>
                <w:rFonts w:ascii="Times New Roman" w:hAnsi="Times New Roman" w:cs="Times New Roman"/>
              </w:rPr>
              <w:t>6128,3</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pStyle w:val="aff7"/>
              <w:jc w:val="center"/>
              <w:rPr>
                <w:rFonts w:ascii="Times New Roman" w:hAnsi="Times New Roman" w:cs="Times New Roman"/>
              </w:rPr>
            </w:pPr>
            <w:r w:rsidRPr="0066279F">
              <w:rPr>
                <w:rFonts w:ascii="Times New Roman" w:hAnsi="Times New Roman" w:cs="Times New Roman"/>
              </w:rPr>
              <w:t>4774,4</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53A2D">
            <w:pPr>
              <w:ind w:firstLine="0"/>
              <w:jc w:val="center"/>
              <w:rPr>
                <w:rFonts w:ascii="Times New Roman" w:hAnsi="Times New Roman" w:cs="Times New Roman"/>
              </w:rPr>
            </w:pPr>
            <w:r w:rsidRPr="0066279F">
              <w:rPr>
                <w:rFonts w:ascii="Times New Roman" w:hAnsi="Times New Roman" w:cs="Times New Roman"/>
              </w:rPr>
              <w:t>4774,4</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53A2D" w:rsidP="00553A2D">
            <w:pPr>
              <w:ind w:firstLine="0"/>
              <w:jc w:val="center"/>
              <w:rPr>
                <w:rFonts w:ascii="Times New Roman" w:hAnsi="Times New Roman" w:cs="Times New Roman"/>
              </w:rPr>
            </w:pPr>
            <w:r>
              <w:rPr>
                <w:rFonts w:ascii="Times New Roman" w:hAnsi="Times New Roman" w:cs="Times New Roman"/>
              </w:rPr>
              <w:t>4774,4</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553A2D" w:rsidRDefault="00473DD8" w:rsidP="00553A2D">
            <w:pPr>
              <w:pStyle w:val="aff7"/>
              <w:jc w:val="center"/>
              <w:rPr>
                <w:rFonts w:ascii="Times New Roman" w:hAnsi="Times New Roman" w:cs="Times New Roman"/>
              </w:rPr>
            </w:pPr>
            <w:r>
              <w:rPr>
                <w:rFonts w:ascii="Times New Roman" w:hAnsi="Times New Roman" w:cs="Times New Roman"/>
              </w:rPr>
              <w:t>6128,3</w:t>
            </w:r>
          </w:p>
        </w:tc>
        <w:tc>
          <w:tcPr>
            <w:tcW w:w="1221" w:type="dxa"/>
            <w:tcBorders>
              <w:top w:val="single" w:sz="4" w:space="0" w:color="auto"/>
              <w:left w:val="single" w:sz="4" w:space="0" w:color="auto"/>
              <w:bottom w:val="single" w:sz="4" w:space="0" w:color="auto"/>
              <w:right w:val="single" w:sz="4" w:space="0" w:color="auto"/>
            </w:tcBorders>
          </w:tcPr>
          <w:p w:rsidR="0013037B" w:rsidRPr="00553A2D" w:rsidRDefault="0013037B" w:rsidP="00553A2D">
            <w:pPr>
              <w:pStyle w:val="aff7"/>
              <w:jc w:val="center"/>
              <w:rPr>
                <w:rFonts w:ascii="Times New Roman" w:hAnsi="Times New Roman" w:cs="Times New Roman"/>
              </w:rPr>
            </w:pPr>
            <w:r w:rsidRPr="00553A2D">
              <w:rPr>
                <w:rFonts w:ascii="Times New Roman" w:hAnsi="Times New Roman" w:cs="Times New Roman"/>
              </w:rPr>
              <w:t>4774,4</w:t>
            </w:r>
          </w:p>
        </w:tc>
        <w:tc>
          <w:tcPr>
            <w:tcW w:w="1280" w:type="dxa"/>
            <w:tcBorders>
              <w:top w:val="single" w:sz="4" w:space="0" w:color="auto"/>
              <w:left w:val="single" w:sz="4" w:space="0" w:color="auto"/>
              <w:bottom w:val="single" w:sz="4" w:space="0" w:color="auto"/>
              <w:right w:val="single" w:sz="4" w:space="0" w:color="auto"/>
            </w:tcBorders>
          </w:tcPr>
          <w:p w:rsidR="0013037B" w:rsidRPr="00553A2D" w:rsidRDefault="0013037B" w:rsidP="00553A2D">
            <w:pPr>
              <w:ind w:firstLine="0"/>
              <w:jc w:val="center"/>
              <w:rPr>
                <w:rFonts w:ascii="Times New Roman" w:hAnsi="Times New Roman" w:cs="Times New Roman"/>
              </w:rPr>
            </w:pPr>
            <w:r w:rsidRPr="00553A2D">
              <w:rPr>
                <w:rFonts w:ascii="Times New Roman" w:hAnsi="Times New Roman" w:cs="Times New Roman"/>
              </w:rPr>
              <w:t>4774,4</w:t>
            </w:r>
          </w:p>
        </w:tc>
        <w:tc>
          <w:tcPr>
            <w:tcW w:w="1246" w:type="dxa"/>
            <w:tcBorders>
              <w:top w:val="single" w:sz="4" w:space="0" w:color="auto"/>
              <w:left w:val="single" w:sz="4" w:space="0" w:color="auto"/>
              <w:bottom w:val="single" w:sz="4" w:space="0" w:color="auto"/>
              <w:right w:val="single" w:sz="4" w:space="0" w:color="auto"/>
            </w:tcBorders>
          </w:tcPr>
          <w:p w:rsidR="0013037B" w:rsidRPr="00553A2D" w:rsidRDefault="00553A2D" w:rsidP="00553A2D">
            <w:pPr>
              <w:ind w:firstLine="0"/>
              <w:jc w:val="center"/>
              <w:rPr>
                <w:rFonts w:ascii="Times New Roman" w:hAnsi="Times New Roman" w:cs="Times New Roman"/>
              </w:rPr>
            </w:pPr>
            <w:r>
              <w:rPr>
                <w:rFonts w:ascii="Times New Roman" w:hAnsi="Times New Roman" w:cs="Times New Roman"/>
              </w:rPr>
              <w:t>4774,4</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Основное мероприятие 2</w:t>
            </w:r>
          </w:p>
        </w:tc>
        <w:tc>
          <w:tcPr>
            <w:tcW w:w="5174" w:type="dxa"/>
            <w:vMerge w:val="restart"/>
            <w:tcBorders>
              <w:top w:val="single" w:sz="4" w:space="0" w:color="auto"/>
              <w:left w:val="single" w:sz="4" w:space="0" w:color="auto"/>
              <w:bottom w:val="single" w:sz="4" w:space="0" w:color="auto"/>
              <w:right w:val="single" w:sz="4" w:space="0" w:color="auto"/>
            </w:tcBorders>
          </w:tcPr>
          <w:p w:rsidR="00553A2D" w:rsidRPr="0066279F" w:rsidRDefault="0018521B" w:rsidP="00553A2D">
            <w:pPr>
              <w:pStyle w:val="aff7"/>
              <w:jc w:val="center"/>
              <w:rPr>
                <w:rFonts w:ascii="Times New Roman" w:hAnsi="Times New Roman" w:cs="Times New Roman"/>
              </w:rPr>
            </w:pPr>
            <w:r>
              <w:rPr>
                <w:rFonts w:ascii="Times New Roman" w:hAnsi="Times New Roman" w:cs="Times New Roman"/>
              </w:rPr>
              <w:t>О</w:t>
            </w:r>
            <w:r w:rsidR="00553A2D" w:rsidRPr="0066279F">
              <w:rPr>
                <w:rFonts w:ascii="Times New Roman" w:hAnsi="Times New Roman" w:cs="Times New Roman"/>
              </w:rPr>
              <w:t>существление контроля в финансово-бюджетной сфере</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Основное мероприятие 3</w:t>
            </w:r>
          </w:p>
        </w:tc>
        <w:tc>
          <w:tcPr>
            <w:tcW w:w="517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9A016A">
            <w:pPr>
              <w:pStyle w:val="aff7"/>
              <w:jc w:val="center"/>
              <w:rPr>
                <w:rFonts w:ascii="Times New Roman" w:hAnsi="Times New Roman" w:cs="Times New Roman"/>
              </w:rPr>
            </w:pPr>
            <w:r w:rsidRPr="0066279F">
              <w:rPr>
                <w:rFonts w:ascii="Times New Roman" w:hAnsi="Times New Roman" w:cs="Times New Roman"/>
              </w:rPr>
              <w:t>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Основное мероприятие 4</w:t>
            </w:r>
          </w:p>
        </w:tc>
        <w:tc>
          <w:tcPr>
            <w:tcW w:w="5174" w:type="dxa"/>
            <w:vMerge w:val="restart"/>
            <w:tcBorders>
              <w:top w:val="single" w:sz="4" w:space="0" w:color="auto"/>
              <w:left w:val="single" w:sz="4" w:space="0" w:color="auto"/>
              <w:bottom w:val="single" w:sz="4" w:space="0" w:color="auto"/>
              <w:right w:val="single" w:sz="4" w:space="0" w:color="auto"/>
            </w:tcBorders>
          </w:tcPr>
          <w:p w:rsidR="00553A2D" w:rsidRPr="0066279F" w:rsidRDefault="0018521B" w:rsidP="00553A2D">
            <w:pPr>
              <w:pStyle w:val="aff7"/>
              <w:jc w:val="center"/>
              <w:rPr>
                <w:rFonts w:ascii="Times New Roman" w:hAnsi="Times New Roman" w:cs="Times New Roman"/>
              </w:rPr>
            </w:pPr>
            <w:r>
              <w:rPr>
                <w:rFonts w:ascii="Times New Roman" w:hAnsi="Times New Roman" w:cs="Times New Roman"/>
              </w:rPr>
              <w:t>С</w:t>
            </w:r>
            <w:r w:rsidR="00553A2D" w:rsidRPr="0066279F">
              <w:rPr>
                <w:rFonts w:ascii="Times New Roman" w:hAnsi="Times New Roman" w:cs="Times New Roman"/>
              </w:rPr>
              <w:t>овершенствование предоставления муниципальных услуг</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Основное мероприятие 5</w:t>
            </w:r>
          </w:p>
        </w:tc>
        <w:tc>
          <w:tcPr>
            <w:tcW w:w="5174" w:type="dxa"/>
            <w:vMerge w:val="restart"/>
            <w:tcBorders>
              <w:top w:val="single" w:sz="4" w:space="0" w:color="auto"/>
              <w:left w:val="single" w:sz="4" w:space="0" w:color="auto"/>
              <w:bottom w:val="single" w:sz="4" w:space="0" w:color="auto"/>
              <w:right w:val="single" w:sz="4" w:space="0" w:color="auto"/>
            </w:tcBorders>
          </w:tcPr>
          <w:p w:rsidR="00553A2D" w:rsidRPr="0066279F" w:rsidRDefault="0018521B" w:rsidP="00553A2D">
            <w:pPr>
              <w:pStyle w:val="aff7"/>
              <w:jc w:val="center"/>
              <w:rPr>
                <w:rFonts w:ascii="Times New Roman" w:hAnsi="Times New Roman" w:cs="Times New Roman"/>
              </w:rPr>
            </w:pPr>
            <w:r>
              <w:rPr>
                <w:rFonts w:ascii="Times New Roman" w:hAnsi="Times New Roman" w:cs="Times New Roman"/>
              </w:rPr>
              <w:t>Н</w:t>
            </w:r>
            <w:r w:rsidR="00553A2D" w:rsidRPr="0066279F">
              <w:rPr>
                <w:rFonts w:ascii="Times New Roman" w:hAnsi="Times New Roman" w:cs="Times New Roman"/>
              </w:rPr>
              <w:t>аращивание доходного потенциала</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Основное мероприятие 6</w:t>
            </w:r>
          </w:p>
        </w:tc>
        <w:tc>
          <w:tcPr>
            <w:tcW w:w="5174" w:type="dxa"/>
            <w:vMerge w:val="restart"/>
            <w:tcBorders>
              <w:top w:val="single" w:sz="4" w:space="0" w:color="auto"/>
              <w:left w:val="single" w:sz="4" w:space="0" w:color="auto"/>
              <w:bottom w:val="single" w:sz="4" w:space="0" w:color="auto"/>
              <w:right w:val="single" w:sz="4" w:space="0" w:color="auto"/>
            </w:tcBorders>
          </w:tcPr>
          <w:p w:rsidR="00553A2D" w:rsidRPr="0066279F" w:rsidRDefault="0018521B" w:rsidP="00553A2D">
            <w:pPr>
              <w:pStyle w:val="aff7"/>
              <w:jc w:val="center"/>
              <w:rPr>
                <w:rFonts w:ascii="Times New Roman" w:hAnsi="Times New Roman" w:cs="Times New Roman"/>
              </w:rPr>
            </w:pPr>
            <w:r>
              <w:rPr>
                <w:rFonts w:ascii="Times New Roman" w:hAnsi="Times New Roman" w:cs="Times New Roman"/>
              </w:rPr>
              <w:t>Р</w:t>
            </w:r>
            <w:r w:rsidR="00553A2D" w:rsidRPr="0066279F">
              <w:rPr>
                <w:rFonts w:ascii="Times New Roman" w:hAnsi="Times New Roman" w:cs="Times New Roman"/>
              </w:rPr>
              <w:t>азвитие информационных систем и ресурсов</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val="restart"/>
            <w:tcBorders>
              <w:top w:val="single" w:sz="4" w:space="0" w:color="auto"/>
              <w:left w:val="single" w:sz="4" w:space="0" w:color="auto"/>
              <w:right w:val="single" w:sz="4" w:space="0" w:color="auto"/>
            </w:tcBorders>
          </w:tcPr>
          <w:p w:rsidR="00553A2D" w:rsidRPr="0066279F" w:rsidRDefault="00553A2D" w:rsidP="00B6033F">
            <w:pPr>
              <w:ind w:firstLine="0"/>
              <w:jc w:val="center"/>
              <w:rPr>
                <w:rFonts w:ascii="Times New Roman" w:hAnsi="Times New Roman" w:cs="Times New Roman"/>
              </w:rPr>
            </w:pPr>
            <w:r w:rsidRPr="0066279F">
              <w:rPr>
                <w:rFonts w:ascii="Times New Roman" w:hAnsi="Times New Roman" w:cs="Times New Roman"/>
              </w:rPr>
              <w:t>Основное мероприятие 7</w:t>
            </w:r>
          </w:p>
        </w:tc>
        <w:tc>
          <w:tcPr>
            <w:tcW w:w="5174" w:type="dxa"/>
            <w:vMerge w:val="restart"/>
            <w:tcBorders>
              <w:top w:val="single" w:sz="4" w:space="0" w:color="auto"/>
              <w:left w:val="single" w:sz="4" w:space="0" w:color="auto"/>
              <w:right w:val="single" w:sz="4" w:space="0" w:color="auto"/>
            </w:tcBorders>
          </w:tcPr>
          <w:p w:rsidR="00553A2D" w:rsidRPr="0066279F" w:rsidRDefault="00553A2D" w:rsidP="00B6033F">
            <w:pPr>
              <w:ind w:firstLine="0"/>
              <w:jc w:val="center"/>
              <w:outlineLvl w:val="0"/>
              <w:rPr>
                <w:rFonts w:ascii="Times New Roman" w:hAnsi="Times New Roman" w:cs="Times New Roman"/>
              </w:rPr>
            </w:pPr>
            <w:r w:rsidRPr="0066279F">
              <w:rPr>
                <w:rFonts w:ascii="Times New Roman" w:hAnsi="Times New Roman" w:cs="Times New Roman"/>
              </w:rPr>
              <w:t>Повышение эффективности и оптимизация бюджетных расходов</w:t>
            </w: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c>
          <w:tcPr>
            <w:tcW w:w="232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53A2D" w:rsidRPr="0066279F" w:rsidTr="00074BAE">
        <w:trPr>
          <w:trHeight w:val="214"/>
        </w:trPr>
        <w:tc>
          <w:tcPr>
            <w:tcW w:w="2324" w:type="dxa"/>
            <w:vMerge/>
            <w:tcBorders>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5174" w:type="dxa"/>
            <w:vMerge/>
            <w:tcBorders>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53A2D" w:rsidRPr="0066279F" w:rsidRDefault="00553A2D" w:rsidP="00553A2D">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53A2D" w:rsidRPr="00553A2D" w:rsidRDefault="00553A2D" w:rsidP="00553A2D">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2</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"Управление муниципальным долгом Ичалковского муниципального района Республики Мордовия"</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ind w:firstLine="0"/>
              <w:jc w:val="center"/>
              <w:rPr>
                <w:rFonts w:ascii="Times New Roman" w:hAnsi="Times New Roman" w:cs="Times New Roman"/>
              </w:rPr>
            </w:pPr>
            <w:r w:rsidRPr="0066279F">
              <w:rPr>
                <w:rFonts w:ascii="Times New Roman" w:hAnsi="Times New Roman" w:cs="Times New Roman"/>
              </w:rPr>
              <w:t>126,2</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6133FF" w:rsidP="006133FF">
            <w:pPr>
              <w:ind w:firstLine="0"/>
              <w:jc w:val="center"/>
              <w:rPr>
                <w:rFonts w:ascii="Times New Roman" w:hAnsi="Times New Roman" w:cs="Times New Roman"/>
              </w:rPr>
            </w:pPr>
            <w:r>
              <w:rPr>
                <w:rFonts w:ascii="Times New Roman" w:hAnsi="Times New Roman" w:cs="Times New Roman"/>
              </w:rPr>
              <w:t>126,2</w:t>
            </w:r>
          </w:p>
        </w:tc>
      </w:tr>
      <w:tr w:rsidR="006133FF" w:rsidRPr="0066279F" w:rsidTr="00074BAE">
        <w:tc>
          <w:tcPr>
            <w:tcW w:w="232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6133FF" w:rsidRPr="0066279F" w:rsidTr="00074BAE">
        <w:tc>
          <w:tcPr>
            <w:tcW w:w="232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ind w:firstLine="0"/>
              <w:jc w:val="center"/>
              <w:rPr>
                <w:rFonts w:ascii="Times New Roman" w:hAnsi="Times New Roman" w:cs="Times New Roman"/>
              </w:rPr>
            </w:pPr>
            <w:r w:rsidRPr="0066279F">
              <w:rPr>
                <w:rFonts w:ascii="Times New Roman" w:hAnsi="Times New Roman" w:cs="Times New Roman"/>
              </w:rPr>
              <w:t>126,2</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6133FF" w:rsidP="006133FF">
            <w:pPr>
              <w:ind w:firstLine="0"/>
              <w:jc w:val="center"/>
              <w:rPr>
                <w:rFonts w:ascii="Times New Roman" w:hAnsi="Times New Roman" w:cs="Times New Roman"/>
              </w:rPr>
            </w:pPr>
            <w:r>
              <w:rPr>
                <w:rFonts w:ascii="Times New Roman" w:hAnsi="Times New Roman" w:cs="Times New Roman"/>
              </w:rPr>
              <w:t>126,2</w:t>
            </w:r>
          </w:p>
        </w:tc>
      </w:tr>
      <w:tr w:rsidR="006133FF" w:rsidRPr="0066279F" w:rsidTr="00074BAE">
        <w:tc>
          <w:tcPr>
            <w:tcW w:w="232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6133FF"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t xml:space="preserve">Основное </w:t>
            </w:r>
            <w:r w:rsidRPr="0066279F">
              <w:rPr>
                <w:rFonts w:ascii="Times New Roman" w:hAnsi="Times New Roman" w:cs="Times New Roman"/>
              </w:rPr>
              <w:lastRenderedPageBreak/>
              <w:t>мероприятие 1</w:t>
            </w:r>
          </w:p>
        </w:tc>
        <w:tc>
          <w:tcPr>
            <w:tcW w:w="5174" w:type="dxa"/>
            <w:vMerge w:val="restart"/>
            <w:tcBorders>
              <w:top w:val="single" w:sz="4" w:space="0" w:color="auto"/>
              <w:left w:val="single" w:sz="4" w:space="0" w:color="auto"/>
              <w:bottom w:val="single" w:sz="4" w:space="0" w:color="auto"/>
              <w:right w:val="single" w:sz="4" w:space="0" w:color="auto"/>
            </w:tcBorders>
          </w:tcPr>
          <w:p w:rsidR="006133FF" w:rsidRPr="0066279F" w:rsidRDefault="0018521B" w:rsidP="006133FF">
            <w:pPr>
              <w:pStyle w:val="aff7"/>
              <w:jc w:val="center"/>
              <w:rPr>
                <w:rFonts w:ascii="Times New Roman" w:hAnsi="Times New Roman" w:cs="Times New Roman"/>
              </w:rPr>
            </w:pPr>
            <w:r>
              <w:rPr>
                <w:rFonts w:ascii="Times New Roman" w:hAnsi="Times New Roman" w:cs="Times New Roman"/>
              </w:rPr>
              <w:lastRenderedPageBreak/>
              <w:t>М</w:t>
            </w:r>
            <w:r w:rsidR="006133FF" w:rsidRPr="0066279F">
              <w:rPr>
                <w:rFonts w:ascii="Times New Roman" w:hAnsi="Times New Roman" w:cs="Times New Roman"/>
              </w:rPr>
              <w:t xml:space="preserve">ониторинг состояния муниципального долга </w:t>
            </w:r>
            <w:r w:rsidR="006133FF" w:rsidRPr="0066279F">
              <w:rPr>
                <w:rFonts w:ascii="Times New Roman" w:hAnsi="Times New Roman" w:cs="Times New Roman"/>
              </w:rPr>
              <w:lastRenderedPageBreak/>
              <w:t>Ичалковского муниципального района</w:t>
            </w:r>
          </w:p>
        </w:tc>
        <w:tc>
          <w:tcPr>
            <w:tcW w:w="3215" w:type="dxa"/>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lastRenderedPageBreak/>
              <w:t>всего</w:t>
            </w:r>
          </w:p>
        </w:tc>
        <w:tc>
          <w:tcPr>
            <w:tcW w:w="1307"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6133FF" w:rsidRPr="0066279F" w:rsidTr="00074BAE">
        <w:tc>
          <w:tcPr>
            <w:tcW w:w="232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6133FF" w:rsidRPr="0066279F" w:rsidRDefault="006133FF" w:rsidP="006133FF">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6133FF" w:rsidRPr="00553A2D" w:rsidRDefault="006133FF" w:rsidP="006133FF">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Основное</w:t>
            </w:r>
          </w:p>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мероприятие 2</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Обеспечение своевременности исполнения долговых обязательств Ичалковского муниципального района</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ind w:firstLine="0"/>
              <w:jc w:val="center"/>
              <w:rPr>
                <w:rFonts w:ascii="Times New Roman" w:hAnsi="Times New Roman" w:cs="Times New Roman"/>
              </w:rPr>
            </w:pPr>
            <w:r w:rsidRPr="0066279F">
              <w:rPr>
                <w:rFonts w:ascii="Times New Roman" w:hAnsi="Times New Roman" w:cs="Times New Roman"/>
              </w:rPr>
              <w:t>126,2</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6133FF" w:rsidP="006133FF">
            <w:pPr>
              <w:ind w:firstLine="0"/>
              <w:jc w:val="center"/>
              <w:rPr>
                <w:rFonts w:ascii="Times New Roman" w:hAnsi="Times New Roman" w:cs="Times New Roman"/>
              </w:rPr>
            </w:pPr>
            <w:r>
              <w:rPr>
                <w:rFonts w:ascii="Times New Roman" w:hAnsi="Times New Roman" w:cs="Times New Roman"/>
              </w:rPr>
              <w:t>126,2</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pStyle w:val="aff7"/>
              <w:jc w:val="center"/>
              <w:rPr>
                <w:rFonts w:ascii="Times New Roman" w:hAnsi="Times New Roman" w:cs="Times New Roman"/>
              </w:rPr>
            </w:pPr>
            <w:r w:rsidRPr="0066279F">
              <w:rPr>
                <w:rFonts w:ascii="Times New Roman" w:hAnsi="Times New Roman" w:cs="Times New Roman"/>
              </w:rPr>
              <w:t>126,2</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6133FF">
            <w:pPr>
              <w:ind w:firstLine="0"/>
              <w:jc w:val="center"/>
              <w:rPr>
                <w:rFonts w:ascii="Times New Roman" w:hAnsi="Times New Roman" w:cs="Times New Roman"/>
              </w:rPr>
            </w:pPr>
            <w:r w:rsidRPr="0066279F">
              <w:rPr>
                <w:rFonts w:ascii="Times New Roman" w:hAnsi="Times New Roman" w:cs="Times New Roman"/>
              </w:rPr>
              <w:t>126,2</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6133FF" w:rsidP="006133FF">
            <w:pPr>
              <w:ind w:firstLine="0"/>
              <w:jc w:val="center"/>
              <w:rPr>
                <w:rFonts w:ascii="Times New Roman" w:hAnsi="Times New Roman" w:cs="Times New Roman"/>
              </w:rPr>
            </w:pPr>
            <w:r>
              <w:rPr>
                <w:rFonts w:ascii="Times New Roman" w:hAnsi="Times New Roman" w:cs="Times New Roman"/>
              </w:rPr>
              <w:t>126,2</w:t>
            </w:r>
          </w:p>
        </w:tc>
      </w:tr>
      <w:tr w:rsidR="00505E7B" w:rsidRPr="0066279F" w:rsidTr="00074BAE">
        <w:trPr>
          <w:trHeight w:val="263"/>
        </w:trPr>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BD58CA">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3</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подпрограмма "Повышение эффективности межбюджетных отношений"</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05E7B">
            <w:pPr>
              <w:pStyle w:val="aff7"/>
              <w:jc w:val="center"/>
              <w:rPr>
                <w:rFonts w:ascii="Times New Roman" w:hAnsi="Times New Roman" w:cs="Times New Roman"/>
              </w:rPr>
            </w:pPr>
            <w:r>
              <w:rPr>
                <w:rFonts w:ascii="Times New Roman" w:hAnsi="Times New Roman" w:cs="Times New Roman"/>
              </w:rPr>
              <w:t>8,0</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pStyle w:val="aff7"/>
              <w:jc w:val="center"/>
              <w:rPr>
                <w:rFonts w:ascii="Times New Roman" w:hAnsi="Times New Roman" w:cs="Times New Roman"/>
              </w:rPr>
            </w:pPr>
            <w:r w:rsidRPr="0066279F">
              <w:rPr>
                <w:rFonts w:ascii="Times New Roman" w:hAnsi="Times New Roman" w:cs="Times New Roman"/>
              </w:rPr>
              <w:t>19,1</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ind w:firstLine="0"/>
              <w:jc w:val="center"/>
              <w:rPr>
                <w:rFonts w:ascii="Times New Roman" w:hAnsi="Times New Roman" w:cs="Times New Roman"/>
              </w:rPr>
            </w:pPr>
            <w:r w:rsidRPr="0066279F">
              <w:rPr>
                <w:rFonts w:ascii="Times New Roman" w:hAnsi="Times New Roman" w:cs="Times New Roman"/>
              </w:rPr>
              <w:t>19,1</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05E7B" w:rsidP="00505E7B">
            <w:pPr>
              <w:ind w:firstLine="0"/>
              <w:jc w:val="center"/>
              <w:rPr>
                <w:rFonts w:ascii="Times New Roman" w:hAnsi="Times New Roman" w:cs="Times New Roman"/>
              </w:rPr>
            </w:pPr>
            <w:r>
              <w:rPr>
                <w:rFonts w:ascii="Times New Roman" w:hAnsi="Times New Roman" w:cs="Times New Roman"/>
              </w:rPr>
              <w:t>19,1</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05E7B">
            <w:pPr>
              <w:pStyle w:val="aff7"/>
              <w:jc w:val="center"/>
              <w:rPr>
                <w:rFonts w:ascii="Times New Roman" w:hAnsi="Times New Roman" w:cs="Times New Roman"/>
              </w:rPr>
            </w:pPr>
            <w:r>
              <w:rPr>
                <w:rFonts w:ascii="Times New Roman" w:hAnsi="Times New Roman" w:cs="Times New Roman"/>
              </w:rPr>
              <w:t>8,0</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pStyle w:val="aff7"/>
              <w:jc w:val="center"/>
              <w:rPr>
                <w:rFonts w:ascii="Times New Roman" w:hAnsi="Times New Roman" w:cs="Times New Roman"/>
              </w:rPr>
            </w:pPr>
            <w:r w:rsidRPr="0066279F">
              <w:rPr>
                <w:rFonts w:ascii="Times New Roman" w:hAnsi="Times New Roman" w:cs="Times New Roman"/>
              </w:rPr>
              <w:t>19,1</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ind w:firstLine="0"/>
              <w:jc w:val="center"/>
              <w:rPr>
                <w:rFonts w:ascii="Times New Roman" w:hAnsi="Times New Roman" w:cs="Times New Roman"/>
              </w:rPr>
            </w:pPr>
            <w:r w:rsidRPr="0066279F">
              <w:rPr>
                <w:rFonts w:ascii="Times New Roman" w:hAnsi="Times New Roman" w:cs="Times New Roman"/>
              </w:rPr>
              <w:t>19,1</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05E7B" w:rsidP="00505E7B">
            <w:pPr>
              <w:ind w:firstLine="0"/>
              <w:jc w:val="center"/>
              <w:rPr>
                <w:rFonts w:ascii="Times New Roman" w:hAnsi="Times New Roman" w:cs="Times New Roman"/>
              </w:rPr>
            </w:pPr>
            <w:r>
              <w:rPr>
                <w:rFonts w:ascii="Times New Roman" w:hAnsi="Times New Roman" w:cs="Times New Roman"/>
              </w:rPr>
              <w:t>19,1</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highlight w:val="yellow"/>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val="restart"/>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Основное мероприятие 1</w:t>
            </w:r>
          </w:p>
        </w:tc>
        <w:tc>
          <w:tcPr>
            <w:tcW w:w="5174" w:type="dxa"/>
            <w:vMerge w:val="restart"/>
            <w:tcBorders>
              <w:top w:val="single" w:sz="4" w:space="0" w:color="auto"/>
              <w:left w:val="single" w:sz="4" w:space="0" w:color="auto"/>
              <w:bottom w:val="single" w:sz="4" w:space="0" w:color="auto"/>
              <w:right w:val="single" w:sz="4" w:space="0" w:color="auto"/>
            </w:tcBorders>
          </w:tcPr>
          <w:p w:rsidR="0013037B" w:rsidRPr="0066279F" w:rsidRDefault="00BF4CD2" w:rsidP="00545CC8">
            <w:pPr>
              <w:pStyle w:val="aff7"/>
              <w:jc w:val="center"/>
              <w:rPr>
                <w:rFonts w:ascii="Times New Roman" w:hAnsi="Times New Roman" w:cs="Times New Roman"/>
              </w:rPr>
            </w:pPr>
            <w:r>
              <w:rPr>
                <w:rFonts w:ascii="Times New Roman" w:hAnsi="Times New Roman" w:cs="Times New Roman"/>
              </w:rPr>
              <w:t>В</w:t>
            </w:r>
            <w:r w:rsidR="0013037B" w:rsidRPr="0066279F">
              <w:rPr>
                <w:rFonts w:ascii="Times New Roman" w:hAnsi="Times New Roman" w:cs="Times New Roman"/>
              </w:rPr>
              <w:t>ыравнивание бюджетной обеспеченности сельских поселений Ичалковского муниципального района</w:t>
            </w: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05E7B">
            <w:pPr>
              <w:pStyle w:val="aff7"/>
              <w:jc w:val="center"/>
              <w:rPr>
                <w:rFonts w:ascii="Times New Roman" w:hAnsi="Times New Roman" w:cs="Times New Roman"/>
              </w:rPr>
            </w:pPr>
            <w:r>
              <w:rPr>
                <w:rFonts w:ascii="Times New Roman" w:hAnsi="Times New Roman" w:cs="Times New Roman"/>
              </w:rPr>
              <w:t>8,0</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pStyle w:val="aff7"/>
              <w:jc w:val="center"/>
              <w:rPr>
                <w:rFonts w:ascii="Times New Roman" w:hAnsi="Times New Roman" w:cs="Times New Roman"/>
              </w:rPr>
            </w:pPr>
            <w:r w:rsidRPr="0066279F">
              <w:rPr>
                <w:rFonts w:ascii="Times New Roman" w:hAnsi="Times New Roman" w:cs="Times New Roman"/>
              </w:rPr>
              <w:t>19,1</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ind w:firstLine="0"/>
              <w:jc w:val="center"/>
              <w:rPr>
                <w:rFonts w:ascii="Times New Roman" w:hAnsi="Times New Roman" w:cs="Times New Roman"/>
              </w:rPr>
            </w:pPr>
            <w:r w:rsidRPr="0066279F">
              <w:rPr>
                <w:rFonts w:ascii="Times New Roman" w:hAnsi="Times New Roman" w:cs="Times New Roman"/>
              </w:rPr>
              <w:t>19,1</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05E7B" w:rsidP="00505E7B">
            <w:pPr>
              <w:ind w:firstLine="0"/>
              <w:jc w:val="center"/>
              <w:rPr>
                <w:rFonts w:ascii="Times New Roman" w:hAnsi="Times New Roman" w:cs="Times New Roman"/>
              </w:rPr>
            </w:pPr>
            <w:r>
              <w:rPr>
                <w:rFonts w:ascii="Times New Roman" w:hAnsi="Times New Roman" w:cs="Times New Roman"/>
              </w:rPr>
              <w:t>19,1</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1303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13037B" w:rsidRPr="0066279F" w:rsidRDefault="0013037B" w:rsidP="00545CC8">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13037B" w:rsidRPr="0066279F" w:rsidRDefault="00473DD8" w:rsidP="00505E7B">
            <w:pPr>
              <w:pStyle w:val="aff7"/>
              <w:jc w:val="center"/>
              <w:rPr>
                <w:rFonts w:ascii="Times New Roman" w:hAnsi="Times New Roman" w:cs="Times New Roman"/>
              </w:rPr>
            </w:pPr>
            <w:r>
              <w:rPr>
                <w:rFonts w:ascii="Times New Roman" w:hAnsi="Times New Roman" w:cs="Times New Roman"/>
              </w:rPr>
              <w:t>8,0</w:t>
            </w:r>
          </w:p>
        </w:tc>
        <w:tc>
          <w:tcPr>
            <w:tcW w:w="1221"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pStyle w:val="aff7"/>
              <w:jc w:val="center"/>
              <w:rPr>
                <w:rFonts w:ascii="Times New Roman" w:hAnsi="Times New Roman" w:cs="Times New Roman"/>
              </w:rPr>
            </w:pPr>
            <w:r w:rsidRPr="0066279F">
              <w:rPr>
                <w:rFonts w:ascii="Times New Roman" w:hAnsi="Times New Roman" w:cs="Times New Roman"/>
              </w:rPr>
              <w:t>19,1</w:t>
            </w:r>
          </w:p>
        </w:tc>
        <w:tc>
          <w:tcPr>
            <w:tcW w:w="1280" w:type="dxa"/>
            <w:tcBorders>
              <w:top w:val="single" w:sz="4" w:space="0" w:color="auto"/>
              <w:left w:val="single" w:sz="4" w:space="0" w:color="auto"/>
              <w:bottom w:val="single" w:sz="4" w:space="0" w:color="auto"/>
              <w:right w:val="single" w:sz="4" w:space="0" w:color="auto"/>
            </w:tcBorders>
          </w:tcPr>
          <w:p w:rsidR="0013037B" w:rsidRPr="0066279F" w:rsidRDefault="0013037B" w:rsidP="00505E7B">
            <w:pPr>
              <w:ind w:firstLine="0"/>
              <w:jc w:val="center"/>
              <w:rPr>
                <w:rFonts w:ascii="Times New Roman" w:hAnsi="Times New Roman" w:cs="Times New Roman"/>
              </w:rPr>
            </w:pPr>
            <w:r w:rsidRPr="0066279F">
              <w:rPr>
                <w:rFonts w:ascii="Times New Roman" w:hAnsi="Times New Roman" w:cs="Times New Roman"/>
              </w:rPr>
              <w:t>19,1</w:t>
            </w:r>
          </w:p>
        </w:tc>
        <w:tc>
          <w:tcPr>
            <w:tcW w:w="1246" w:type="dxa"/>
            <w:tcBorders>
              <w:top w:val="single" w:sz="4" w:space="0" w:color="auto"/>
              <w:left w:val="single" w:sz="4" w:space="0" w:color="auto"/>
              <w:bottom w:val="single" w:sz="4" w:space="0" w:color="auto"/>
              <w:right w:val="single" w:sz="4" w:space="0" w:color="auto"/>
            </w:tcBorders>
          </w:tcPr>
          <w:p w:rsidR="0013037B" w:rsidRPr="0066279F" w:rsidRDefault="00505E7B" w:rsidP="00505E7B">
            <w:pPr>
              <w:ind w:firstLine="0"/>
              <w:jc w:val="center"/>
              <w:rPr>
                <w:rFonts w:ascii="Times New Roman" w:hAnsi="Times New Roman" w:cs="Times New Roman"/>
              </w:rPr>
            </w:pPr>
            <w:r>
              <w:rPr>
                <w:rFonts w:ascii="Times New Roman" w:hAnsi="Times New Roman" w:cs="Times New Roman"/>
              </w:rPr>
              <w:t>19,1</w:t>
            </w:r>
          </w:p>
        </w:tc>
      </w:tr>
      <w:tr w:rsidR="00505E7B" w:rsidRPr="0066279F" w:rsidTr="00074BAE">
        <w:tc>
          <w:tcPr>
            <w:tcW w:w="232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5174" w:type="dxa"/>
            <w:vMerge/>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505E7B" w:rsidRPr="0066279F" w:rsidRDefault="00505E7B" w:rsidP="00505E7B">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505E7B" w:rsidRPr="00553A2D" w:rsidRDefault="00505E7B"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074BAE" w:rsidRPr="0066279F" w:rsidTr="00074BAE">
        <w:trPr>
          <w:trHeight w:val="241"/>
        </w:trPr>
        <w:tc>
          <w:tcPr>
            <w:tcW w:w="2324" w:type="dxa"/>
            <w:vMerge w:val="restart"/>
            <w:tcBorders>
              <w:top w:val="single" w:sz="4" w:space="0" w:color="auto"/>
              <w:left w:val="single" w:sz="4" w:space="0" w:color="auto"/>
              <w:right w:val="single" w:sz="4" w:space="0" w:color="auto"/>
            </w:tcBorders>
          </w:tcPr>
          <w:p w:rsidR="00074BAE" w:rsidRPr="0066279F" w:rsidRDefault="00074BAE" w:rsidP="007D66DE">
            <w:pPr>
              <w:pStyle w:val="aff7"/>
              <w:jc w:val="center"/>
              <w:rPr>
                <w:rFonts w:ascii="Times New Roman" w:hAnsi="Times New Roman" w:cs="Times New Roman"/>
              </w:rPr>
            </w:pPr>
            <w:r w:rsidRPr="0066279F">
              <w:rPr>
                <w:rFonts w:ascii="Times New Roman" w:hAnsi="Times New Roman" w:cs="Times New Roman"/>
              </w:rPr>
              <w:t>Основное мероприятие 2</w:t>
            </w:r>
          </w:p>
        </w:tc>
        <w:tc>
          <w:tcPr>
            <w:tcW w:w="5174" w:type="dxa"/>
            <w:vMerge w:val="restart"/>
            <w:tcBorders>
              <w:top w:val="single" w:sz="4" w:space="0" w:color="auto"/>
              <w:left w:val="single" w:sz="4" w:space="0" w:color="auto"/>
              <w:right w:val="single" w:sz="4" w:space="0" w:color="auto"/>
            </w:tcBorders>
          </w:tcPr>
          <w:p w:rsidR="00074BAE" w:rsidRPr="0066279F" w:rsidRDefault="0018521B" w:rsidP="007D66DE">
            <w:pPr>
              <w:pStyle w:val="aff7"/>
              <w:jc w:val="center"/>
              <w:rPr>
                <w:rFonts w:ascii="Times New Roman" w:hAnsi="Times New Roman" w:cs="Times New Roman"/>
              </w:rPr>
            </w:pPr>
            <w:r>
              <w:rPr>
                <w:rFonts w:ascii="Times New Roman" w:hAnsi="Times New Roman" w:cs="Times New Roman"/>
              </w:rPr>
              <w:t>С</w:t>
            </w:r>
            <w:r w:rsidR="00074BAE" w:rsidRPr="0066279F">
              <w:rPr>
                <w:rFonts w:ascii="Times New Roman" w:hAnsi="Times New Roman" w:cs="Times New Roman"/>
              </w:rPr>
              <w:t>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215" w:type="dxa"/>
            <w:tcBorders>
              <w:top w:val="single" w:sz="4" w:space="0" w:color="auto"/>
              <w:left w:val="single" w:sz="4" w:space="0" w:color="auto"/>
              <w:bottom w:val="single" w:sz="4" w:space="0" w:color="auto"/>
              <w:right w:val="single" w:sz="4" w:space="0" w:color="auto"/>
            </w:tcBorders>
          </w:tcPr>
          <w:p w:rsidR="00074BAE" w:rsidRPr="0066279F" w:rsidRDefault="00074BAE" w:rsidP="007D66DE">
            <w:pPr>
              <w:pStyle w:val="aff7"/>
              <w:jc w:val="center"/>
              <w:rPr>
                <w:rFonts w:ascii="Times New Roman" w:hAnsi="Times New Roman" w:cs="Times New Roman"/>
              </w:rPr>
            </w:pPr>
            <w:r w:rsidRPr="0066279F">
              <w:rPr>
                <w:rFonts w:ascii="Times New Roman" w:hAnsi="Times New Roman" w:cs="Times New Roman"/>
              </w:rPr>
              <w:t>всего</w:t>
            </w:r>
          </w:p>
        </w:tc>
        <w:tc>
          <w:tcPr>
            <w:tcW w:w="1307"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074BAE" w:rsidRPr="0066279F" w:rsidTr="00074BAE">
        <w:tc>
          <w:tcPr>
            <w:tcW w:w="2324" w:type="dxa"/>
            <w:vMerge/>
            <w:tcBorders>
              <w:left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307"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074BAE" w:rsidRPr="0066279F" w:rsidTr="00074BAE">
        <w:tc>
          <w:tcPr>
            <w:tcW w:w="2324" w:type="dxa"/>
            <w:vMerge/>
            <w:tcBorders>
              <w:left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307"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074BAE" w:rsidRPr="0066279F" w:rsidTr="00074BAE">
        <w:tc>
          <w:tcPr>
            <w:tcW w:w="2324" w:type="dxa"/>
            <w:vMerge/>
            <w:tcBorders>
              <w:left w:val="single" w:sz="4" w:space="0" w:color="auto"/>
              <w:right w:val="single" w:sz="4" w:space="0" w:color="auto"/>
            </w:tcBorders>
          </w:tcPr>
          <w:p w:rsidR="00074BAE" w:rsidRPr="0066279F" w:rsidRDefault="00074BAE" w:rsidP="007D66DE">
            <w:pPr>
              <w:pStyle w:val="aff7"/>
              <w:jc w:val="center"/>
              <w:rPr>
                <w:rFonts w:ascii="Times New Roman" w:hAnsi="Times New Roman" w:cs="Times New Roman"/>
              </w:rPr>
            </w:pPr>
          </w:p>
        </w:tc>
        <w:tc>
          <w:tcPr>
            <w:tcW w:w="5174" w:type="dxa"/>
            <w:vMerge/>
            <w:tcBorders>
              <w:left w:val="single" w:sz="4" w:space="0" w:color="auto"/>
              <w:right w:val="single" w:sz="4" w:space="0" w:color="auto"/>
            </w:tcBorders>
          </w:tcPr>
          <w:p w:rsidR="00074BAE" w:rsidRPr="0066279F" w:rsidRDefault="00074BAE" w:rsidP="007D66DE">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074BAE" w:rsidRPr="0066279F" w:rsidRDefault="00074BAE" w:rsidP="007D66DE">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307"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074BAE" w:rsidRPr="00553A2D" w:rsidRDefault="00074BAE" w:rsidP="007D66DE">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r w:rsidR="00074BAE" w:rsidRPr="0066279F" w:rsidTr="00074BAE">
        <w:tc>
          <w:tcPr>
            <w:tcW w:w="2324" w:type="dxa"/>
            <w:vMerge/>
            <w:tcBorders>
              <w:left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5174" w:type="dxa"/>
            <w:vMerge/>
            <w:tcBorders>
              <w:left w:val="single" w:sz="4" w:space="0" w:color="auto"/>
              <w:bottom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p>
        </w:tc>
        <w:tc>
          <w:tcPr>
            <w:tcW w:w="3215" w:type="dxa"/>
            <w:tcBorders>
              <w:top w:val="single" w:sz="4" w:space="0" w:color="auto"/>
              <w:left w:val="single" w:sz="4" w:space="0" w:color="auto"/>
              <w:bottom w:val="single" w:sz="4" w:space="0" w:color="auto"/>
              <w:right w:val="single" w:sz="4" w:space="0" w:color="auto"/>
            </w:tcBorders>
          </w:tcPr>
          <w:p w:rsidR="00074BAE" w:rsidRPr="0066279F" w:rsidRDefault="00074BAE" w:rsidP="00505E7B">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307"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21"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80"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1246" w:type="dxa"/>
            <w:tcBorders>
              <w:top w:val="single" w:sz="4" w:space="0" w:color="auto"/>
              <w:left w:val="single" w:sz="4" w:space="0" w:color="auto"/>
              <w:bottom w:val="single" w:sz="4" w:space="0" w:color="auto"/>
              <w:right w:val="single" w:sz="4" w:space="0" w:color="auto"/>
            </w:tcBorders>
          </w:tcPr>
          <w:p w:rsidR="00074BAE" w:rsidRPr="00553A2D" w:rsidRDefault="00074BAE" w:rsidP="00505E7B">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r>
    </w:tbl>
    <w:p w:rsidR="0066279F" w:rsidRPr="0066279F" w:rsidRDefault="0066279F">
      <w:pPr>
        <w:rPr>
          <w:rFonts w:ascii="Times New Roman" w:hAnsi="Times New Roman" w:cs="Times New Roman"/>
          <w:highlight w:val="yellow"/>
        </w:rPr>
      </w:pPr>
    </w:p>
    <w:p w:rsidR="0066279F" w:rsidRPr="0066279F" w:rsidRDefault="0066279F">
      <w:pPr>
        <w:rPr>
          <w:rFonts w:ascii="Times New Roman" w:hAnsi="Times New Roman" w:cs="Times New Roman"/>
          <w:highlight w:val="yellow"/>
        </w:rPr>
      </w:pPr>
    </w:p>
    <w:p w:rsidR="006B5886" w:rsidRDefault="006B5886">
      <w:pPr>
        <w:rPr>
          <w:rFonts w:ascii="Times New Roman" w:hAnsi="Times New Roman" w:cs="Times New Roman"/>
          <w:highlight w:val="yellow"/>
        </w:rPr>
        <w:sectPr w:rsidR="006B5886" w:rsidSect="00276A4F">
          <w:pgSz w:w="16837" w:h="11905" w:orient="landscape"/>
          <w:pgMar w:top="1134" w:right="799" w:bottom="1134" w:left="851" w:header="720" w:footer="720" w:gutter="0"/>
          <w:cols w:space="720"/>
          <w:noEndnote/>
          <w:docGrid w:linePitch="326"/>
        </w:sectPr>
      </w:pP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lastRenderedPageBreak/>
        <w:t xml:space="preserve">Приложение </w:t>
      </w:r>
      <w:r w:rsidR="00C223E9">
        <w:rPr>
          <w:rStyle w:val="a3"/>
          <w:rFonts w:ascii="Times New Roman" w:hAnsi="Times New Roman" w:cs="Times New Roman"/>
          <w:b w:val="0"/>
        </w:rPr>
        <w:t>5</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к муниципальной программе</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повышения эффективности</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управления муниципальными</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 xml:space="preserve">финансами в </w:t>
      </w:r>
      <w:r w:rsidRPr="005A32DB">
        <w:rPr>
          <w:rFonts w:ascii="Times New Roman" w:hAnsi="Times New Roman" w:cs="Times New Roman"/>
        </w:rPr>
        <w:t xml:space="preserve">Ичалковском </w:t>
      </w:r>
    </w:p>
    <w:p w:rsidR="003E6205" w:rsidRPr="005A32DB" w:rsidRDefault="003E6205" w:rsidP="003E6205">
      <w:pPr>
        <w:ind w:firstLine="698"/>
        <w:jc w:val="right"/>
        <w:rPr>
          <w:rFonts w:ascii="Times New Roman" w:hAnsi="Times New Roman" w:cs="Times New Roman"/>
        </w:rPr>
      </w:pPr>
      <w:r w:rsidRPr="005A32DB">
        <w:rPr>
          <w:rFonts w:ascii="Times New Roman" w:hAnsi="Times New Roman" w:cs="Times New Roman"/>
        </w:rPr>
        <w:t>муниципальном районе</w:t>
      </w:r>
    </w:p>
    <w:p w:rsidR="003E6205" w:rsidRPr="005A32DB" w:rsidRDefault="003E6205" w:rsidP="003E6205">
      <w:pPr>
        <w:ind w:firstLine="698"/>
        <w:jc w:val="right"/>
        <w:rPr>
          <w:rFonts w:ascii="Times New Roman" w:hAnsi="Times New Roman" w:cs="Times New Roman"/>
        </w:rPr>
      </w:pPr>
      <w:r w:rsidRPr="005A32DB">
        <w:rPr>
          <w:rFonts w:ascii="Times New Roman" w:hAnsi="Times New Roman" w:cs="Times New Roman"/>
        </w:rPr>
        <w:t xml:space="preserve">Республики Мордовия  </w:t>
      </w:r>
    </w:p>
    <w:p w:rsidR="003E6205" w:rsidRDefault="003E6205" w:rsidP="006D086E">
      <w:pPr>
        <w:ind w:firstLine="698"/>
        <w:jc w:val="right"/>
        <w:rPr>
          <w:rFonts w:ascii="Times New Roman" w:hAnsi="Times New Roman" w:cs="Times New Roman"/>
          <w:b/>
          <w:bCs/>
        </w:rPr>
      </w:pPr>
    </w:p>
    <w:p w:rsidR="006D086E" w:rsidRPr="006D086E" w:rsidRDefault="006D086E" w:rsidP="003E6205">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Подпрограмма 1</w:t>
      </w:r>
      <w:r w:rsidRPr="006D086E">
        <w:rPr>
          <w:rFonts w:ascii="Times New Roman" w:hAnsi="Times New Roman" w:cs="Times New Roman"/>
          <w:b/>
          <w:bCs/>
          <w:sz w:val="28"/>
          <w:szCs w:val="28"/>
        </w:rPr>
        <w:br/>
        <w:t>"Эффективное использование бюджетного потенциала"</w:t>
      </w:r>
      <w:bookmarkStart w:id="22" w:name="sub_601"/>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Паспорт</w:t>
      </w:r>
      <w:r w:rsidRPr="006D086E">
        <w:rPr>
          <w:rFonts w:ascii="Times New Roman" w:hAnsi="Times New Roman" w:cs="Times New Roman"/>
          <w:b/>
          <w:bCs/>
          <w:sz w:val="28"/>
          <w:szCs w:val="28"/>
        </w:rPr>
        <w:br/>
        <w:t>подпрограммы "Эффективное использование бюджетного потенциала"</w:t>
      </w:r>
    </w:p>
    <w:bookmarkEnd w:id="22"/>
    <w:p w:rsidR="006D086E" w:rsidRPr="00B76BD7" w:rsidRDefault="006D086E" w:rsidP="006D086E">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440"/>
      </w:tblGrid>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Соисполнитель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Администрация Ичалковского муниципального района</w:t>
            </w:r>
            <w:r w:rsidR="004E75A2">
              <w:t xml:space="preserve"> </w:t>
            </w:r>
            <w:r w:rsidR="004E75A2" w:rsidRPr="004E75A2">
              <w:rPr>
                <w:rFonts w:ascii="Times New Roman" w:hAnsi="Times New Roman" w:cs="Times New Roman"/>
                <w:sz w:val="28"/>
                <w:szCs w:val="28"/>
              </w:rPr>
              <w:t xml:space="preserve">Республики Мордовия  </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муниципальных целевых программ</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Цели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Задачи подпрограммы</w:t>
            </w:r>
          </w:p>
        </w:tc>
        <w:tc>
          <w:tcPr>
            <w:tcW w:w="6440" w:type="dxa"/>
          </w:tcPr>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 xml:space="preserve">овершенствование бюджетных прогнозов, развитие </w:t>
            </w:r>
            <w:r>
              <w:rPr>
                <w:rFonts w:ascii="Times New Roman" w:hAnsi="Times New Roman" w:cs="Times New Roman"/>
                <w:sz w:val="28"/>
                <w:szCs w:val="28"/>
              </w:rPr>
              <w:t>системы бюджетного планирования;</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н</w:t>
            </w:r>
            <w:r w:rsidR="006D086E" w:rsidRPr="006D086E">
              <w:rPr>
                <w:rFonts w:ascii="Times New Roman" w:hAnsi="Times New Roman" w:cs="Times New Roman"/>
                <w:sz w:val="28"/>
                <w:szCs w:val="28"/>
              </w:rPr>
              <w:t>аращивание доходного п</w:t>
            </w:r>
            <w:r>
              <w:rPr>
                <w:rFonts w:ascii="Times New Roman" w:hAnsi="Times New Roman" w:cs="Times New Roman"/>
                <w:sz w:val="28"/>
                <w:szCs w:val="28"/>
              </w:rPr>
              <w:t>отенциала, оптимизация расходов;</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р</w:t>
            </w:r>
            <w:r w:rsidR="006D086E" w:rsidRPr="006D086E">
              <w:rPr>
                <w:rFonts w:ascii="Times New Roman" w:hAnsi="Times New Roman" w:cs="Times New Roman"/>
                <w:sz w:val="28"/>
                <w:szCs w:val="28"/>
              </w:rPr>
              <w:t xml:space="preserve">азвитие институтов контроля за соблюдением </w:t>
            </w:r>
            <w:hyperlink r:id="rId21" w:history="1">
              <w:r w:rsidR="006D086E" w:rsidRPr="006D086E">
                <w:rPr>
                  <w:rFonts w:ascii="Times New Roman" w:hAnsi="Times New Roman" w:cs="Times New Roman"/>
                  <w:sz w:val="28"/>
                  <w:szCs w:val="28"/>
                </w:rPr>
                <w:t>бюджетного законодательства</w:t>
              </w:r>
            </w:hyperlink>
            <w:r>
              <w:rPr>
                <w:rFonts w:ascii="Times New Roman" w:hAnsi="Times New Roman" w:cs="Times New Roman"/>
                <w:sz w:val="28"/>
                <w:szCs w:val="28"/>
              </w:rPr>
              <w:t>, финансового менеджмента;</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п</w:t>
            </w:r>
            <w:r w:rsidR="006D086E" w:rsidRPr="006D086E">
              <w:rPr>
                <w:rFonts w:ascii="Times New Roman" w:hAnsi="Times New Roman" w:cs="Times New Roman"/>
                <w:sz w:val="28"/>
                <w:szCs w:val="28"/>
              </w:rPr>
              <w:t>овышение эффективности и качества предоставления госуда</w:t>
            </w:r>
            <w:r>
              <w:rPr>
                <w:rFonts w:ascii="Times New Roman" w:hAnsi="Times New Roman" w:cs="Times New Roman"/>
                <w:sz w:val="28"/>
                <w:szCs w:val="28"/>
              </w:rPr>
              <w:t>рственных и муниципальных услуг;</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ф</w:t>
            </w:r>
            <w:r w:rsidR="006D086E" w:rsidRPr="006D086E">
              <w:rPr>
                <w:rFonts w:ascii="Times New Roman" w:hAnsi="Times New Roman" w:cs="Times New Roman"/>
                <w:sz w:val="28"/>
                <w:szCs w:val="28"/>
              </w:rPr>
              <w:t>ормирование, ведение и развитие общедоступных информационных ресурсов</w:t>
            </w:r>
            <w:r>
              <w:rPr>
                <w:rFonts w:ascii="Times New Roman" w:hAnsi="Times New Roman" w:cs="Times New Roman"/>
                <w:sz w:val="28"/>
                <w:szCs w:val="28"/>
              </w:rPr>
              <w:t>.</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Целевые индикаторы и показатели подпрограммы</w:t>
            </w:r>
          </w:p>
        </w:tc>
        <w:tc>
          <w:tcPr>
            <w:tcW w:w="6440" w:type="dxa"/>
          </w:tcPr>
          <w:p w:rsidR="006D086E" w:rsidRPr="006D086E" w:rsidRDefault="000369A8" w:rsidP="004E75A2">
            <w:pPr>
              <w:ind w:firstLine="0"/>
              <w:rPr>
                <w:rFonts w:ascii="Times New Roman" w:hAnsi="Times New Roman" w:cs="Times New Roman"/>
                <w:sz w:val="28"/>
                <w:szCs w:val="28"/>
              </w:rPr>
            </w:pPr>
            <w:r w:rsidRPr="000369A8">
              <w:rPr>
                <w:rFonts w:ascii="Times New Roman" w:hAnsi="Times New Roman" w:cs="Times New Roman"/>
                <w:sz w:val="28"/>
                <w:szCs w:val="28"/>
              </w:rPr>
              <w:t>Доля бюджетных расходов бюджета Ичалковского муниципального района, формируемых в рамках муниципальных программ, в общем объеме расходов бюджета Ичалковского муниципального района в отчетном финансовом году</w:t>
            </w:r>
            <w:r w:rsidR="006D086E" w:rsidRPr="006D086E">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тклонение исполнения бюджета Ичалковского муниципального района по расходам к утвержденному уровню</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 xml:space="preserve">тклонение исполнения бюджета Ичалковского муниципального района по доходам к </w:t>
            </w:r>
            <w:r w:rsidR="006D086E" w:rsidRPr="006D086E">
              <w:rPr>
                <w:rFonts w:ascii="Times New Roman" w:hAnsi="Times New Roman" w:cs="Times New Roman"/>
                <w:sz w:val="28"/>
                <w:szCs w:val="28"/>
              </w:rPr>
              <w:lastRenderedPageBreak/>
              <w:t>утвержденному уровню</w:t>
            </w:r>
            <w:r>
              <w:rPr>
                <w:rFonts w:ascii="Times New Roman" w:hAnsi="Times New Roman" w:cs="Times New Roman"/>
                <w:sz w:val="28"/>
                <w:szCs w:val="28"/>
              </w:rPr>
              <w:t>;</w:t>
            </w:r>
          </w:p>
          <w:p w:rsidR="006D086E" w:rsidRPr="006D086E" w:rsidRDefault="000369A8" w:rsidP="004E75A2">
            <w:pPr>
              <w:ind w:firstLine="0"/>
              <w:rPr>
                <w:rFonts w:ascii="Times New Roman" w:hAnsi="Times New Roman" w:cs="Times New Roman"/>
                <w:sz w:val="28"/>
                <w:szCs w:val="28"/>
              </w:rPr>
            </w:pPr>
            <w:r>
              <w:rPr>
                <w:rFonts w:ascii="Times New Roman" w:hAnsi="Times New Roman" w:cs="Times New Roman"/>
                <w:sz w:val="28"/>
                <w:szCs w:val="28"/>
              </w:rPr>
              <w:t>с</w:t>
            </w:r>
            <w:r w:rsidRPr="000369A8">
              <w:rPr>
                <w:rFonts w:ascii="Times New Roman" w:hAnsi="Times New Roman" w:cs="Times New Roman"/>
                <w:sz w:val="28"/>
                <w:szCs w:val="28"/>
              </w:rPr>
              <w:t>облюдение порядка и сроков составления и утверждения проекта бюджета Ичалковского муниципального района на очередной финансовый год и на плановый период</w:t>
            </w:r>
            <w:r w:rsidR="004E75A2">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 xml:space="preserve">облюдение установленных </w:t>
            </w:r>
            <w:hyperlink r:id="rId22" w:history="1">
              <w:r w:rsidR="006D086E" w:rsidRPr="006D086E">
                <w:rPr>
                  <w:rFonts w:ascii="Times New Roman" w:hAnsi="Times New Roman" w:cs="Times New Roman"/>
                  <w:sz w:val="28"/>
                  <w:szCs w:val="28"/>
                </w:rPr>
                <w:t>бюджетным законодательством</w:t>
              </w:r>
            </w:hyperlink>
            <w:r w:rsidR="006D086E" w:rsidRPr="006D086E">
              <w:rPr>
                <w:rFonts w:ascii="Times New Roman" w:hAnsi="Times New Roman" w:cs="Times New Roman"/>
                <w:sz w:val="28"/>
                <w:szCs w:val="28"/>
              </w:rPr>
              <w:t xml:space="preserve"> требований о составе отчетности об исполнении бюджета Ичалковского муниципального района</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бъем просроченной кредиторской задолженности по выплате заработной платы и пособий по социальной помощи населению за счет средств бюджета Ичалковского муниципального района</w:t>
            </w:r>
            <w:r>
              <w:rPr>
                <w:rFonts w:ascii="Times New Roman" w:hAnsi="Times New Roman" w:cs="Times New Roman"/>
                <w:sz w:val="28"/>
                <w:szCs w:val="28"/>
              </w:rPr>
              <w:t>;</w:t>
            </w:r>
          </w:p>
          <w:p w:rsid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у</w:t>
            </w:r>
            <w:r w:rsidR="006D086E" w:rsidRPr="006D086E">
              <w:rPr>
                <w:rFonts w:ascii="Times New Roman" w:hAnsi="Times New Roman" w:cs="Times New Roman"/>
                <w:sz w:val="28"/>
                <w:szCs w:val="28"/>
              </w:rPr>
              <w:t>ровень просроченной кредиторской задолженности бюджета Ичалковского муниципального района</w:t>
            </w:r>
            <w:r>
              <w:rPr>
                <w:rFonts w:ascii="Times New Roman" w:hAnsi="Times New Roman" w:cs="Times New Roman"/>
                <w:sz w:val="28"/>
                <w:szCs w:val="28"/>
              </w:rPr>
              <w:t>;</w:t>
            </w:r>
          </w:p>
          <w:p w:rsidR="000369A8" w:rsidRPr="006D086E" w:rsidRDefault="000369A8" w:rsidP="004E75A2">
            <w:pPr>
              <w:ind w:firstLine="0"/>
              <w:rPr>
                <w:rFonts w:ascii="Times New Roman" w:hAnsi="Times New Roman" w:cs="Times New Roman"/>
                <w:sz w:val="28"/>
                <w:szCs w:val="28"/>
              </w:rPr>
            </w:pPr>
            <w:r w:rsidRPr="000369A8">
              <w:rPr>
                <w:rFonts w:ascii="Times New Roman" w:hAnsi="Times New Roman" w:cs="Times New Roman"/>
                <w:sz w:val="28"/>
                <w:szCs w:val="28"/>
              </w:rPr>
              <w:t>уровень удовлетворенности населения качеством предоставления муниципальных услуг;</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и</w:t>
            </w:r>
            <w:r w:rsidR="006D086E" w:rsidRPr="006D086E">
              <w:rPr>
                <w:rFonts w:ascii="Times New Roman" w:hAnsi="Times New Roman" w:cs="Times New Roman"/>
                <w:sz w:val="28"/>
                <w:szCs w:val="28"/>
              </w:rPr>
              <w:t>спользование муниципальными учреждениями Ичалковского муниципального района нормативно-подушевого финансирования услуг</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т</w:t>
            </w:r>
            <w:r w:rsidR="006D086E" w:rsidRPr="006D086E">
              <w:rPr>
                <w:rFonts w:ascii="Times New Roman" w:hAnsi="Times New Roman" w:cs="Times New Roman"/>
                <w:sz w:val="28"/>
                <w:szCs w:val="28"/>
              </w:rPr>
              <w:t>емп роста налоговых и неналоговых доходов бюджета Ичалковского муниципального района (по отношению к предыдущему году) в сопоставимых условиях</w:t>
            </w:r>
            <w:r>
              <w:rPr>
                <w:rFonts w:ascii="Times New Roman" w:hAnsi="Times New Roman" w:cs="Times New Roman"/>
                <w:sz w:val="28"/>
                <w:szCs w:val="28"/>
              </w:rPr>
              <w:t>;</w:t>
            </w:r>
          </w:p>
          <w:p w:rsidR="006D086E" w:rsidRPr="006D086E" w:rsidRDefault="008C4526" w:rsidP="004E75A2">
            <w:pPr>
              <w:ind w:firstLine="0"/>
              <w:rPr>
                <w:rFonts w:ascii="Times New Roman" w:hAnsi="Times New Roman" w:cs="Times New Roman"/>
                <w:sz w:val="28"/>
                <w:szCs w:val="28"/>
              </w:rPr>
            </w:pPr>
            <w:r>
              <w:rPr>
                <w:rFonts w:ascii="Times New Roman" w:hAnsi="Times New Roman" w:cs="Times New Roman"/>
                <w:sz w:val="28"/>
                <w:szCs w:val="28"/>
              </w:rPr>
              <w:t>с</w:t>
            </w:r>
            <w:r w:rsidRPr="008C4526">
              <w:rPr>
                <w:rFonts w:ascii="Times New Roman" w:hAnsi="Times New Roman" w:cs="Times New Roman"/>
                <w:sz w:val="28"/>
                <w:szCs w:val="28"/>
              </w:rPr>
              <w:t>обираемость налогов и сборов</w:t>
            </w:r>
            <w:r w:rsidR="004E75A2">
              <w:rPr>
                <w:rFonts w:ascii="Times New Roman" w:hAnsi="Times New Roman" w:cs="Times New Roman"/>
                <w:sz w:val="28"/>
                <w:szCs w:val="28"/>
              </w:rPr>
              <w:t>.</w:t>
            </w:r>
          </w:p>
        </w:tc>
      </w:tr>
      <w:tr w:rsidR="006D086E" w:rsidRPr="006D086E" w:rsidTr="004E75A2">
        <w:tc>
          <w:tcPr>
            <w:tcW w:w="378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6440" w:type="dxa"/>
          </w:tcPr>
          <w:p w:rsidR="006D086E" w:rsidRPr="006D086E" w:rsidRDefault="006D086E" w:rsidP="000E69D0">
            <w:pPr>
              <w:ind w:firstLine="0"/>
              <w:rPr>
                <w:rFonts w:ascii="Times New Roman" w:hAnsi="Times New Roman" w:cs="Times New Roman"/>
                <w:sz w:val="28"/>
                <w:szCs w:val="28"/>
              </w:rPr>
            </w:pPr>
            <w:r w:rsidRPr="006D086E">
              <w:rPr>
                <w:rFonts w:ascii="Times New Roman" w:hAnsi="Times New Roman" w:cs="Times New Roman"/>
                <w:sz w:val="28"/>
                <w:szCs w:val="28"/>
              </w:rPr>
              <w:t>20</w:t>
            </w:r>
            <w:r w:rsidR="000E69D0">
              <w:rPr>
                <w:rFonts w:ascii="Times New Roman" w:hAnsi="Times New Roman" w:cs="Times New Roman"/>
                <w:sz w:val="28"/>
                <w:szCs w:val="28"/>
              </w:rPr>
              <w:t>22</w:t>
            </w:r>
            <w:r w:rsidRPr="006D086E">
              <w:rPr>
                <w:rFonts w:ascii="Times New Roman" w:hAnsi="Times New Roman" w:cs="Times New Roman"/>
                <w:sz w:val="28"/>
                <w:szCs w:val="28"/>
              </w:rPr>
              <w:t xml:space="preserve"> - 202</w:t>
            </w:r>
            <w:r w:rsidR="000E69D0">
              <w:rPr>
                <w:rFonts w:ascii="Times New Roman" w:hAnsi="Times New Roman" w:cs="Times New Roman"/>
                <w:sz w:val="28"/>
                <w:szCs w:val="28"/>
              </w:rPr>
              <w:t>5</w:t>
            </w:r>
            <w:r w:rsidRPr="006D086E">
              <w:rPr>
                <w:rFonts w:ascii="Times New Roman" w:hAnsi="Times New Roman" w:cs="Times New Roman"/>
                <w:sz w:val="28"/>
                <w:szCs w:val="28"/>
              </w:rPr>
              <w:t xml:space="preserve"> годы. Выделение этапов не предусмотрено</w:t>
            </w:r>
          </w:p>
        </w:tc>
      </w:tr>
      <w:tr w:rsidR="006D086E" w:rsidRPr="006D086E" w:rsidTr="004E75A2">
        <w:tc>
          <w:tcPr>
            <w:tcW w:w="3780"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Объемы бюджетных ассигнований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 xml:space="preserve">объем бюджетных ассигнований на реализацию подпрограммы из средств бюджета Ичалковского муниципального района составляет </w:t>
            </w:r>
            <w:r w:rsidR="00DA0AAE">
              <w:rPr>
                <w:rFonts w:ascii="Times New Roman" w:hAnsi="Times New Roman" w:cs="Times New Roman"/>
                <w:sz w:val="28"/>
                <w:szCs w:val="28"/>
              </w:rPr>
              <w:t>20 451,5</w:t>
            </w:r>
            <w:r w:rsidRPr="006D086E">
              <w:rPr>
                <w:rFonts w:ascii="Times New Roman" w:hAnsi="Times New Roman" w:cs="Times New Roman"/>
                <w:sz w:val="28"/>
                <w:szCs w:val="28"/>
              </w:rPr>
              <w:t> тыс. рублей.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Объем бюджетных ассигнований на реализацию подпрограммы по годам составляет:</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w:t>
            </w:r>
            <w:r w:rsidR="004E75A2">
              <w:rPr>
                <w:rFonts w:ascii="Times New Roman" w:hAnsi="Times New Roman" w:cs="Times New Roman"/>
                <w:sz w:val="28"/>
                <w:szCs w:val="28"/>
              </w:rPr>
              <w:t>22</w:t>
            </w:r>
            <w:r w:rsidRPr="006D086E">
              <w:rPr>
                <w:rFonts w:ascii="Times New Roman" w:hAnsi="Times New Roman" w:cs="Times New Roman"/>
                <w:sz w:val="28"/>
                <w:szCs w:val="28"/>
              </w:rPr>
              <w:t xml:space="preserve"> год – </w:t>
            </w:r>
            <w:r w:rsidR="00DA0AAE">
              <w:rPr>
                <w:rFonts w:ascii="Times New Roman" w:hAnsi="Times New Roman" w:cs="Times New Roman"/>
                <w:sz w:val="28"/>
                <w:szCs w:val="28"/>
              </w:rPr>
              <w:t>6</w:t>
            </w:r>
            <w:r w:rsidR="004E75A2">
              <w:rPr>
                <w:rFonts w:ascii="Times New Roman" w:hAnsi="Times New Roman" w:cs="Times New Roman"/>
                <w:sz w:val="28"/>
                <w:szCs w:val="28"/>
              </w:rPr>
              <w:t> </w:t>
            </w:r>
            <w:r w:rsidR="00DA0AAE">
              <w:rPr>
                <w:rFonts w:ascii="Times New Roman" w:hAnsi="Times New Roman" w:cs="Times New Roman"/>
                <w:sz w:val="28"/>
                <w:szCs w:val="28"/>
              </w:rPr>
              <w:t>128</w:t>
            </w:r>
            <w:r w:rsidR="004E75A2">
              <w:rPr>
                <w:rFonts w:ascii="Times New Roman" w:hAnsi="Times New Roman" w:cs="Times New Roman"/>
                <w:sz w:val="28"/>
                <w:szCs w:val="28"/>
              </w:rPr>
              <w:t>,</w:t>
            </w:r>
            <w:r w:rsidR="00DA0AAE">
              <w:rPr>
                <w:rFonts w:ascii="Times New Roman" w:hAnsi="Times New Roman" w:cs="Times New Roman"/>
                <w:sz w:val="28"/>
                <w:szCs w:val="28"/>
              </w:rPr>
              <w:t>3</w:t>
            </w:r>
            <w:r w:rsidRPr="006D086E">
              <w:rPr>
                <w:rFonts w:ascii="Times New Roman" w:hAnsi="Times New Roman" w:cs="Times New Roman"/>
                <w:sz w:val="28"/>
                <w:szCs w:val="28"/>
              </w:rPr>
              <w:t xml:space="preserve">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3</w:t>
            </w:r>
            <w:r w:rsidRPr="006D086E">
              <w:rPr>
                <w:rFonts w:ascii="Times New Roman" w:hAnsi="Times New Roman" w:cs="Times New Roman"/>
                <w:sz w:val="28"/>
                <w:szCs w:val="28"/>
              </w:rPr>
              <w:t xml:space="preserve"> год – </w:t>
            </w:r>
            <w:r w:rsidR="004E75A2">
              <w:rPr>
                <w:rFonts w:ascii="Times New Roman" w:hAnsi="Times New Roman" w:cs="Times New Roman"/>
                <w:sz w:val="28"/>
                <w:szCs w:val="28"/>
              </w:rPr>
              <w:t>4 774,4</w:t>
            </w:r>
            <w:r w:rsidRPr="006D086E">
              <w:rPr>
                <w:rFonts w:ascii="Times New Roman" w:hAnsi="Times New Roman" w:cs="Times New Roman"/>
                <w:sz w:val="28"/>
                <w:szCs w:val="28"/>
              </w:rPr>
              <w:t xml:space="preserve">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4</w:t>
            </w:r>
            <w:r w:rsidRPr="006D086E">
              <w:rPr>
                <w:rFonts w:ascii="Times New Roman" w:hAnsi="Times New Roman" w:cs="Times New Roman"/>
                <w:sz w:val="28"/>
                <w:szCs w:val="28"/>
              </w:rPr>
              <w:t xml:space="preserve"> год – </w:t>
            </w:r>
            <w:r w:rsidR="004E75A2">
              <w:rPr>
                <w:rFonts w:ascii="Times New Roman" w:hAnsi="Times New Roman" w:cs="Times New Roman"/>
                <w:sz w:val="28"/>
                <w:szCs w:val="28"/>
              </w:rPr>
              <w:t>4 774,4</w:t>
            </w:r>
            <w:r w:rsidRPr="006D086E">
              <w:rPr>
                <w:rFonts w:ascii="Times New Roman" w:hAnsi="Times New Roman" w:cs="Times New Roman"/>
                <w:sz w:val="28"/>
                <w:szCs w:val="28"/>
              </w:rPr>
              <w:t xml:space="preserve"> тыс. рублей;</w:t>
            </w:r>
          </w:p>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5</w:t>
            </w:r>
            <w:r w:rsidRPr="006D086E">
              <w:rPr>
                <w:rFonts w:ascii="Times New Roman" w:hAnsi="Times New Roman" w:cs="Times New Roman"/>
                <w:sz w:val="28"/>
                <w:szCs w:val="28"/>
              </w:rPr>
              <w:t xml:space="preserve"> год – </w:t>
            </w:r>
            <w:r w:rsidR="004E75A2">
              <w:rPr>
                <w:rFonts w:ascii="Times New Roman" w:hAnsi="Times New Roman" w:cs="Times New Roman"/>
                <w:sz w:val="28"/>
                <w:szCs w:val="28"/>
              </w:rPr>
              <w:t>4 774,4</w:t>
            </w:r>
            <w:r w:rsidRPr="006D086E">
              <w:rPr>
                <w:rFonts w:ascii="Times New Roman" w:hAnsi="Times New Roman" w:cs="Times New Roman"/>
                <w:sz w:val="28"/>
                <w:szCs w:val="28"/>
              </w:rPr>
              <w:t xml:space="preserve"> тыс. рублей.</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6440" w:type="dxa"/>
          </w:tcPr>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1) обеспечение сбалансированности и устойчивости бюджета Ичалковского муниципального района в соответствии с требованиями Бюджетного кодекса Российской Федерации;</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 xml:space="preserve">2) формирование бюджета Ичалковского муниципального района на принципах программно-целевого планирования, контроля и последующей оценки эффективности </w:t>
            </w:r>
            <w:r w:rsidRPr="00150E21">
              <w:rPr>
                <w:rFonts w:ascii="Times New Roman" w:hAnsi="Times New Roman" w:cs="Times New Roman"/>
                <w:sz w:val="28"/>
                <w:szCs w:val="28"/>
              </w:rPr>
              <w:lastRenderedPageBreak/>
              <w:t>использования бюджетных средств;</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3) 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 xml:space="preserve">4) 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до 116,5 млн. рублей в 2025 году (105,8 процента к уровню 2020 года),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6D086E"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5) недопущение просроченной кредиторской задолженности бюджета Ичалковского муниципального района;</w:t>
            </w:r>
          </w:p>
          <w:p w:rsidR="00150E21" w:rsidRPr="006D086E" w:rsidRDefault="00150E21" w:rsidP="00150E21">
            <w:pPr>
              <w:ind w:firstLine="0"/>
              <w:rPr>
                <w:rFonts w:ascii="Times New Roman" w:hAnsi="Times New Roman" w:cs="Times New Roman"/>
                <w:sz w:val="28"/>
                <w:szCs w:val="28"/>
              </w:rPr>
            </w:pPr>
            <w:r>
              <w:rPr>
                <w:rFonts w:ascii="Times New Roman" w:hAnsi="Times New Roman" w:cs="Times New Roman"/>
                <w:sz w:val="28"/>
                <w:szCs w:val="28"/>
              </w:rPr>
              <w:t xml:space="preserve">6) </w:t>
            </w:r>
            <w:r w:rsidRPr="00150E21">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Ичалковского муниципального района</w:t>
            </w:r>
          </w:p>
        </w:tc>
      </w:tr>
    </w:tbl>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23" w:name="sub_6001"/>
      <w:r w:rsidRPr="006D086E">
        <w:rPr>
          <w:rFonts w:ascii="Times New Roman" w:hAnsi="Times New Roman" w:cs="Times New Roman"/>
          <w:b/>
          <w:bCs/>
          <w:sz w:val="28"/>
          <w:szCs w:val="28"/>
        </w:rPr>
        <w:t>1. Характеристика сферы реализации подпрограммы, описание основных проблем в указанной сфере и прогноз ее развития</w:t>
      </w:r>
    </w:p>
    <w:bookmarkEnd w:id="23"/>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Развитие бюджетной системы Ичалковского муниципального района осуществлялось в условиях активного реформирования муниципальных финансов как в Республике Мордовия, так и в районе. Формирование механизмов бюджетного регулирования было направлено на создание прочной финансовой основы для долгосрочного устойчивого роста экономики и повышения качества жизни населения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результате бюджетных реформ удалось добиться качественных сдвигов в системе управления муниципальными финансами в Ичалковского муниципальном районе, обеспечить устойчивое функционирование бюджетной системы. Осуществлен переход к среднесрочному бюджетному планированию, началось использование принципов бюджетирования, ориентированного на конечный результат. Бюджетные ресурсы были сконцентрированы на ключевых направлениях социально-экономического развития Ичалковского муниципального района и структурных реформ, что позволило обеспечить ускоренное развитие общественной инфраструктуры (газификацию сельских населенных пунктов, строительство автомобильных дорог, жилья, объектов коммунального хозяйства, образования, культуры, физической культуры и спорта) и привлечение на эти цели средств Федерального и Республиканского бюджетов.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lastRenderedPageBreak/>
        <w:t>Современный этап бюджетных реформ направлен на повышение качества оказания муниципальных услуг, внедрение новых финансовых механизмов обеспечения деятельности казенных и бюджетных учреждений Ичалковского муниципального района, внедрение и дальнейшее развитие программно-целевых подходов в бюджетном планировании с учетом разрабатываемых муниципальных программ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периода реформирования муниципальных финансов Ичалковского муниципального района в муниципальной бюджетной системе произошли следующие изменения: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местных бюджетах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муниципальных полномочий;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произошел переход на среднесрочное бюджетное планирование, объединяющее социально-экономическое и бюджетное планирование на основе принципов бюджетирования, ориентированного на результат;</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внедрены блоки действующих и принимаемых расходных обязательств;</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целях повышения эффективности бюджетных ассигнований на оказание муниципальных услуг усовершенствован правовой статус муниципальных учреждений, а также внедрены новые формы оказания и финансового обеспечения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20</w:t>
      </w:r>
      <w:r w:rsidR="00E644BB">
        <w:rPr>
          <w:rFonts w:ascii="Times New Roman" w:hAnsi="Times New Roman" w:cs="Times New Roman"/>
          <w:sz w:val="28"/>
          <w:szCs w:val="28"/>
        </w:rPr>
        <w:t>20</w:t>
      </w:r>
      <w:r w:rsidRPr="006D086E">
        <w:rPr>
          <w:rFonts w:ascii="Times New Roman" w:hAnsi="Times New Roman" w:cs="Times New Roman"/>
          <w:sz w:val="28"/>
          <w:szCs w:val="28"/>
        </w:rPr>
        <w:t xml:space="preserve"> года бюджет Ичалковского муниципального района исполнен по доходам в сумме </w:t>
      </w:r>
      <w:r w:rsidR="00F60CBD">
        <w:rPr>
          <w:rFonts w:ascii="Times New Roman" w:hAnsi="Times New Roman" w:cs="Times New Roman"/>
          <w:sz w:val="28"/>
          <w:szCs w:val="28"/>
        </w:rPr>
        <w:t>401 190,1</w:t>
      </w:r>
      <w:r w:rsidRPr="006D086E">
        <w:rPr>
          <w:rFonts w:ascii="Times New Roman" w:hAnsi="Times New Roman" w:cs="Times New Roman"/>
          <w:sz w:val="28"/>
          <w:szCs w:val="28"/>
        </w:rPr>
        <w:t> тыс. рублей, план выполнен на 9</w:t>
      </w:r>
      <w:r w:rsidR="00F60CBD">
        <w:rPr>
          <w:rFonts w:ascii="Times New Roman" w:hAnsi="Times New Roman" w:cs="Times New Roman"/>
          <w:sz w:val="28"/>
          <w:szCs w:val="28"/>
        </w:rPr>
        <w:t>8</w:t>
      </w:r>
      <w:r w:rsidRPr="006D086E">
        <w:rPr>
          <w:rFonts w:ascii="Times New Roman" w:hAnsi="Times New Roman" w:cs="Times New Roman"/>
          <w:sz w:val="28"/>
          <w:szCs w:val="28"/>
        </w:rPr>
        <w:t>,</w:t>
      </w:r>
      <w:r w:rsidR="00F60CBD">
        <w:rPr>
          <w:rFonts w:ascii="Times New Roman" w:hAnsi="Times New Roman" w:cs="Times New Roman"/>
          <w:sz w:val="28"/>
          <w:szCs w:val="28"/>
        </w:rPr>
        <w:t>1</w:t>
      </w:r>
      <w:r w:rsidRPr="006D086E">
        <w:rPr>
          <w:rFonts w:ascii="Times New Roman" w:hAnsi="Times New Roman" w:cs="Times New Roman"/>
          <w:sz w:val="28"/>
          <w:szCs w:val="28"/>
        </w:rPr>
        <w:t>% по отношению к годовым назначениям. В сравнении с 201</w:t>
      </w:r>
      <w:r w:rsidR="00F60CBD">
        <w:rPr>
          <w:rFonts w:ascii="Times New Roman" w:hAnsi="Times New Roman" w:cs="Times New Roman"/>
          <w:sz w:val="28"/>
          <w:szCs w:val="28"/>
        </w:rPr>
        <w:t>9</w:t>
      </w:r>
      <w:r w:rsidRPr="006D086E">
        <w:rPr>
          <w:rFonts w:ascii="Times New Roman" w:hAnsi="Times New Roman" w:cs="Times New Roman"/>
          <w:sz w:val="28"/>
          <w:szCs w:val="28"/>
        </w:rPr>
        <w:t xml:space="preserve"> годом в бюджет поступило на </w:t>
      </w:r>
      <w:r w:rsidR="00F60CBD">
        <w:rPr>
          <w:rFonts w:ascii="Times New Roman" w:hAnsi="Times New Roman" w:cs="Times New Roman"/>
          <w:sz w:val="28"/>
          <w:szCs w:val="28"/>
        </w:rPr>
        <w:t>59 829,4</w:t>
      </w:r>
      <w:r w:rsidRPr="006D086E">
        <w:rPr>
          <w:rFonts w:ascii="Times New Roman" w:hAnsi="Times New Roman" w:cs="Times New Roman"/>
          <w:sz w:val="28"/>
          <w:szCs w:val="28"/>
        </w:rPr>
        <w:t> тыс. рублей больше доходных поступлений.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Исполнение по расходам в 20</w:t>
      </w:r>
      <w:r w:rsidR="00CB4379">
        <w:rPr>
          <w:rFonts w:ascii="Times New Roman" w:hAnsi="Times New Roman" w:cs="Times New Roman"/>
          <w:sz w:val="28"/>
          <w:szCs w:val="28"/>
        </w:rPr>
        <w:t>20</w:t>
      </w:r>
      <w:r w:rsidRPr="006D086E">
        <w:rPr>
          <w:rFonts w:ascii="Times New Roman" w:hAnsi="Times New Roman" w:cs="Times New Roman"/>
          <w:sz w:val="28"/>
          <w:szCs w:val="28"/>
        </w:rPr>
        <w:t xml:space="preserve"> году составило </w:t>
      </w:r>
      <w:r w:rsidR="00F60CBD">
        <w:rPr>
          <w:rFonts w:ascii="Times New Roman" w:hAnsi="Times New Roman" w:cs="Times New Roman"/>
          <w:sz w:val="28"/>
          <w:szCs w:val="28"/>
        </w:rPr>
        <w:t>398 687,9</w:t>
      </w:r>
      <w:r w:rsidRPr="006D086E">
        <w:rPr>
          <w:rFonts w:ascii="Times New Roman" w:hAnsi="Times New Roman" w:cs="Times New Roman"/>
          <w:sz w:val="28"/>
          <w:szCs w:val="28"/>
        </w:rPr>
        <w:t xml:space="preserve"> тыс. рублей при превышении доходов над расходами в сумме </w:t>
      </w:r>
      <w:r w:rsidR="00F60CBD">
        <w:rPr>
          <w:rFonts w:ascii="Times New Roman" w:hAnsi="Times New Roman" w:cs="Times New Roman"/>
          <w:sz w:val="28"/>
          <w:szCs w:val="28"/>
        </w:rPr>
        <w:t>2 502,2</w:t>
      </w:r>
      <w:r w:rsidRPr="006D086E">
        <w:rPr>
          <w:rFonts w:ascii="Times New Roman" w:hAnsi="Times New Roman" w:cs="Times New Roman"/>
          <w:sz w:val="28"/>
          <w:szCs w:val="28"/>
        </w:rPr>
        <w:t> тыс. рублей. Бюджет по расходам исполнен на 9</w:t>
      </w:r>
      <w:r w:rsidR="000D4AB8">
        <w:rPr>
          <w:rFonts w:ascii="Times New Roman" w:hAnsi="Times New Roman" w:cs="Times New Roman"/>
          <w:sz w:val="28"/>
          <w:szCs w:val="28"/>
        </w:rPr>
        <w:t>5</w:t>
      </w:r>
      <w:r w:rsidRPr="006D086E">
        <w:rPr>
          <w:rFonts w:ascii="Times New Roman" w:hAnsi="Times New Roman" w:cs="Times New Roman"/>
          <w:sz w:val="28"/>
          <w:szCs w:val="28"/>
        </w:rPr>
        <w:t>,</w:t>
      </w:r>
      <w:r w:rsidR="000D4AB8">
        <w:rPr>
          <w:rFonts w:ascii="Times New Roman" w:hAnsi="Times New Roman" w:cs="Times New Roman"/>
          <w:sz w:val="28"/>
          <w:szCs w:val="28"/>
        </w:rPr>
        <w:t>3</w:t>
      </w:r>
      <w:r w:rsidRPr="006D086E">
        <w:rPr>
          <w:rFonts w:ascii="Times New Roman" w:hAnsi="Times New Roman" w:cs="Times New Roman"/>
          <w:sz w:val="28"/>
          <w:szCs w:val="28"/>
        </w:rPr>
        <w:t xml:space="preserve">% по отношению к планируемому уровню и на </w:t>
      </w:r>
      <w:r w:rsidR="000D4AB8">
        <w:rPr>
          <w:rFonts w:ascii="Times New Roman" w:hAnsi="Times New Roman" w:cs="Times New Roman"/>
          <w:sz w:val="28"/>
          <w:szCs w:val="28"/>
        </w:rPr>
        <w:t>112,5</w:t>
      </w:r>
      <w:r w:rsidRPr="006D086E">
        <w:rPr>
          <w:rFonts w:ascii="Times New Roman" w:hAnsi="Times New Roman" w:cs="Times New Roman"/>
          <w:sz w:val="28"/>
          <w:szCs w:val="28"/>
        </w:rPr>
        <w:t>% - к уровню 20</w:t>
      </w:r>
      <w:r w:rsidR="00CB4379">
        <w:rPr>
          <w:rFonts w:ascii="Times New Roman" w:hAnsi="Times New Roman" w:cs="Times New Roman"/>
          <w:sz w:val="28"/>
          <w:szCs w:val="28"/>
        </w:rPr>
        <w:t>19</w:t>
      </w:r>
      <w:r w:rsidRPr="006D086E">
        <w:rPr>
          <w:rFonts w:ascii="Times New Roman" w:hAnsi="Times New Roman" w:cs="Times New Roman"/>
          <w:sz w:val="28"/>
          <w:szCs w:val="28"/>
        </w:rPr>
        <w:t xml:space="preserve"> года.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обеспечения стратегических целей бюджетной политики в районе активно проводятся мероприятия, направленные на соблюдение эффективного и экономного расходования бюджетных ресурсов, своевременного и обязательного поступления средств в доходную часть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Вектор развития современных бюджетных реформ в Ичалковском муниципальном районе ориентирован на достижение долгосрочной сбалансированности бюджета, полноценное выполнение всех принятых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реализации подпрограммы планируется обеспечить:</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полное исполнение доходных и расходных частей бюджета, повышение доходного потенциала бюджета Ичалковского муниципального района, оптимизацию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полный переход к программно-целевым методам планирования и исполнения бюджета.</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24" w:name="sub_6002"/>
      <w:r w:rsidRPr="006D086E">
        <w:rPr>
          <w:rFonts w:ascii="Times New Roman" w:hAnsi="Times New Roman" w:cs="Times New Roman"/>
          <w:b/>
          <w:bCs/>
          <w:sz w:val="28"/>
          <w:szCs w:val="28"/>
        </w:rPr>
        <w:lastRenderedPageBreak/>
        <w:t>2. Приоритеты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2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Подпрограмма разработана в соответствии с основными направлениями бюджетной и налоговой политики Ичалковского муниципального района на 20</w:t>
      </w:r>
      <w:r w:rsidR="00025A0E" w:rsidRPr="00507257">
        <w:rPr>
          <w:rFonts w:ascii="Times New Roman" w:hAnsi="Times New Roman" w:cs="Times New Roman"/>
          <w:sz w:val="28"/>
          <w:szCs w:val="28"/>
        </w:rPr>
        <w:t>22</w:t>
      </w:r>
      <w:r w:rsidRPr="006D086E">
        <w:rPr>
          <w:rFonts w:ascii="Times New Roman" w:hAnsi="Times New Roman" w:cs="Times New Roman"/>
          <w:sz w:val="28"/>
          <w:szCs w:val="28"/>
        </w:rPr>
        <w:t xml:space="preserve"> и плановый период </w:t>
      </w:r>
      <w:r w:rsidRPr="00507257">
        <w:rPr>
          <w:rFonts w:ascii="Times New Roman" w:hAnsi="Times New Roman" w:cs="Times New Roman"/>
          <w:sz w:val="28"/>
          <w:szCs w:val="28"/>
        </w:rPr>
        <w:t>20</w:t>
      </w:r>
      <w:r w:rsidR="00025A0E" w:rsidRPr="00507257">
        <w:rPr>
          <w:rFonts w:ascii="Times New Roman" w:hAnsi="Times New Roman" w:cs="Times New Roman"/>
          <w:sz w:val="28"/>
          <w:szCs w:val="28"/>
        </w:rPr>
        <w:t>23 и 2024</w:t>
      </w:r>
      <w:r w:rsidRPr="00507257">
        <w:rPr>
          <w:rFonts w:ascii="Times New Roman" w:hAnsi="Times New Roman" w:cs="Times New Roman"/>
          <w:sz w:val="28"/>
          <w:szCs w:val="28"/>
        </w:rPr>
        <w:t xml:space="preserve"> годов</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Приоритеты реализации подпрограммы соответствуют приоритетам, описанным для Программы в целом.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сфере реализации подпрограммы сформированы следующие приоритеты государственной политики: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исполнения расходных обязательств Ичалковского муниципального района, реализация мероприятий, предусмотренных указами Президента Российской Федерации от 7 мая 2012 года;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соблюдение установленных бюджетных ограничений при принятии новых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увеличение доли расходов, осуществляемых в рамках программ, в их общей структуре, обеспечение взаимосвязи программ с параметрами бюджета по целям и объемам финансирования, планируемым результатам с долгосрочными целями социально-экономической политики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Кроме того, в рамках подпрограммы предусмотрена работа по оперативному размещению на </w:t>
      </w:r>
      <w:hyperlink r:id="rId23" w:history="1">
        <w:r w:rsidRPr="006D086E">
          <w:rPr>
            <w:rFonts w:ascii="Times New Roman" w:hAnsi="Times New Roman" w:cs="Times New Roman"/>
            <w:sz w:val="28"/>
            <w:szCs w:val="28"/>
          </w:rPr>
          <w:t>официальном сайте</w:t>
        </w:r>
      </w:hyperlink>
      <w:r w:rsidRPr="006D086E">
        <w:rPr>
          <w:rFonts w:ascii="Times New Roman" w:hAnsi="Times New Roman" w:cs="Times New Roman"/>
          <w:sz w:val="28"/>
          <w:szCs w:val="28"/>
        </w:rPr>
        <w:t xml:space="preserve"> Ичалковского муниципального района текущей и итоговой информации об исполнении бюджета Ичалковского муниципального района, позволяющей создавать и поддерживать системы анализа и мониторинга муниципальных финансов.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Основными целями подпрограммы являются: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достижения целей подпрограммы должно быть обеспечено решение следующих задач:</w:t>
      </w:r>
    </w:p>
    <w:p w:rsidR="009E2E44" w:rsidRPr="006D086E" w:rsidRDefault="009E2E44" w:rsidP="009E2E44">
      <w:pPr>
        <w:rPr>
          <w:rFonts w:ascii="Times New Roman" w:hAnsi="Times New Roman" w:cs="Times New Roman"/>
          <w:sz w:val="28"/>
          <w:szCs w:val="28"/>
        </w:rPr>
      </w:pPr>
      <w:r w:rsidRPr="006D086E">
        <w:rPr>
          <w:rFonts w:ascii="Times New Roman" w:hAnsi="Times New Roman" w:cs="Times New Roman"/>
          <w:sz w:val="28"/>
          <w:szCs w:val="28"/>
        </w:rPr>
        <w:t>Соверше</w:t>
      </w:r>
      <w:r>
        <w:rPr>
          <w:rFonts w:ascii="Times New Roman" w:hAnsi="Times New Roman" w:cs="Times New Roman"/>
          <w:sz w:val="28"/>
          <w:szCs w:val="28"/>
        </w:rPr>
        <w:t xml:space="preserve">нствование бюджетных прогнозов, </w:t>
      </w:r>
      <w:r w:rsidRPr="006D086E">
        <w:rPr>
          <w:rFonts w:ascii="Times New Roman" w:hAnsi="Times New Roman" w:cs="Times New Roman"/>
          <w:sz w:val="28"/>
          <w:szCs w:val="28"/>
        </w:rPr>
        <w:t>развитие системы бюджетного планирования, в том числе программно-целевых методов, метода подушевого финансирования.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Развитие контроля за соблюдением </w:t>
      </w:r>
      <w:hyperlink r:id="rId24" w:history="1">
        <w:r w:rsidRPr="006D086E">
          <w:rPr>
            <w:rFonts w:ascii="Times New Roman" w:hAnsi="Times New Roman" w:cs="Times New Roman"/>
            <w:sz w:val="28"/>
            <w:szCs w:val="28"/>
          </w:rPr>
          <w:t>бюджетного законодательства</w:t>
        </w:r>
      </w:hyperlink>
      <w:r w:rsidRPr="006D086E">
        <w:rPr>
          <w:rFonts w:ascii="Times New Roman" w:hAnsi="Times New Roman" w:cs="Times New Roman"/>
          <w:sz w:val="28"/>
          <w:szCs w:val="28"/>
        </w:rPr>
        <w:t>, целевым и эффективным расходованием бюджетных ресурсов, развитие финансового менеджмента.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Создание дополнительных инструментов наращивания доходного потенциала, оптимизация предоставляемых налоговых льгот, отказ от принятия новых расходных обязательств, не обеспеченных доходами бюджета Ичалковского муниципального района.</w:t>
      </w:r>
    </w:p>
    <w:p w:rsidR="006D086E" w:rsidRDefault="009E2E44" w:rsidP="006D086E">
      <w:pPr>
        <w:rPr>
          <w:rFonts w:ascii="Times New Roman" w:hAnsi="Times New Roman" w:cs="Times New Roman"/>
          <w:sz w:val="28"/>
          <w:szCs w:val="28"/>
        </w:rPr>
      </w:pPr>
      <w:r>
        <w:rPr>
          <w:rFonts w:ascii="Times New Roman" w:hAnsi="Times New Roman" w:cs="Times New Roman"/>
          <w:sz w:val="28"/>
          <w:szCs w:val="28"/>
        </w:rPr>
        <w:t>П</w:t>
      </w:r>
      <w:r w:rsidRPr="006D086E">
        <w:rPr>
          <w:rFonts w:ascii="Times New Roman" w:hAnsi="Times New Roman" w:cs="Times New Roman"/>
          <w:sz w:val="28"/>
          <w:szCs w:val="28"/>
        </w:rPr>
        <w:t>овышение эффективности и качества предоставления госуда</w:t>
      </w:r>
      <w:r>
        <w:rPr>
          <w:rFonts w:ascii="Times New Roman" w:hAnsi="Times New Roman" w:cs="Times New Roman"/>
          <w:sz w:val="28"/>
          <w:szCs w:val="28"/>
        </w:rPr>
        <w:t>рственных и муниципальных услуг</w:t>
      </w:r>
      <w:r w:rsidR="006D086E" w:rsidRPr="006D086E">
        <w:rPr>
          <w:rFonts w:ascii="Times New Roman" w:hAnsi="Times New Roman" w:cs="Times New Roman"/>
          <w:sz w:val="28"/>
          <w:szCs w:val="28"/>
        </w:rPr>
        <w:t>.</w:t>
      </w:r>
    </w:p>
    <w:p w:rsidR="009E2E44" w:rsidRPr="006D086E" w:rsidRDefault="009E2E44" w:rsidP="009E2E44">
      <w:pPr>
        <w:rPr>
          <w:rFonts w:ascii="Times New Roman" w:hAnsi="Times New Roman" w:cs="Times New Roman"/>
          <w:sz w:val="28"/>
          <w:szCs w:val="28"/>
        </w:rPr>
      </w:pPr>
      <w:r w:rsidRPr="006D086E">
        <w:rPr>
          <w:rFonts w:ascii="Times New Roman" w:hAnsi="Times New Roman" w:cs="Times New Roman"/>
          <w:sz w:val="28"/>
          <w:szCs w:val="28"/>
        </w:rPr>
        <w:t xml:space="preserve">Формирование, ведение и развитие общедоступных информационных ресурсов, активное использование современных программных продуктов, </w:t>
      </w:r>
      <w:r w:rsidRPr="006D086E">
        <w:rPr>
          <w:rFonts w:ascii="Times New Roman" w:hAnsi="Times New Roman" w:cs="Times New Roman"/>
          <w:sz w:val="28"/>
          <w:szCs w:val="28"/>
        </w:rPr>
        <w:lastRenderedPageBreak/>
        <w:t>информационных ресурсов и технологических решений на всех стадиях формирования и исполнения бюджета.</w:t>
      </w:r>
    </w:p>
    <w:p w:rsidR="00EC582A" w:rsidRDefault="006D086E" w:rsidP="00EC582A">
      <w:pPr>
        <w:rPr>
          <w:rFonts w:ascii="Times New Roman" w:hAnsi="Times New Roman" w:cs="Times New Roman"/>
          <w:sz w:val="28"/>
          <w:szCs w:val="28"/>
        </w:rPr>
      </w:pPr>
      <w:r w:rsidRPr="006D086E">
        <w:rPr>
          <w:rFonts w:ascii="Times New Roman" w:hAnsi="Times New Roman" w:cs="Times New Roman"/>
          <w:sz w:val="28"/>
          <w:szCs w:val="28"/>
        </w:rPr>
        <w:t>В результате реализации мероприятий подпрограммы ожидается достижение следующих результатов:</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обеспечение сбалансированности и устойчивости бюджета Ичалковского муниципального района в соответствии с требованиями Бюджетного кодекса Российской Федерации;</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формирование бюджета Ичалковского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 xml:space="preserve">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недопущение просроченной кредиторской задолженности бюджета Ичалковского муниципального района;</w:t>
      </w:r>
    </w:p>
    <w:p w:rsidR="009E2E44" w:rsidRPr="006D086E"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Ичалковского муниципального района</w:t>
      </w:r>
      <w:r>
        <w:rPr>
          <w:rFonts w:ascii="Times New Roman" w:hAnsi="Times New Roman" w:cs="Times New Roman"/>
          <w:sz w:val="28"/>
          <w:szCs w:val="28"/>
        </w:rPr>
        <w:t>.</w:t>
      </w:r>
    </w:p>
    <w:p w:rsidR="004E7514" w:rsidRPr="006D086E" w:rsidRDefault="004E7514" w:rsidP="006D086E">
      <w:pPr>
        <w:rPr>
          <w:rFonts w:ascii="Times New Roman" w:hAnsi="Times New Roman" w:cs="Times New Roman"/>
          <w:sz w:val="28"/>
          <w:szCs w:val="28"/>
        </w:rPr>
      </w:pPr>
      <w:r w:rsidRPr="004E7514">
        <w:rPr>
          <w:rFonts w:ascii="Times New Roman" w:hAnsi="Times New Roman" w:cs="Times New Roman"/>
          <w:sz w:val="28"/>
          <w:szCs w:val="28"/>
        </w:rPr>
        <w:t xml:space="preserve">Срок реализации </w:t>
      </w:r>
      <w:r>
        <w:rPr>
          <w:rFonts w:ascii="Times New Roman" w:hAnsi="Times New Roman" w:cs="Times New Roman"/>
          <w:sz w:val="28"/>
          <w:szCs w:val="28"/>
        </w:rPr>
        <w:t>подп</w:t>
      </w:r>
      <w:r w:rsidRPr="004E7514">
        <w:rPr>
          <w:rFonts w:ascii="Times New Roman" w:hAnsi="Times New Roman" w:cs="Times New Roman"/>
          <w:sz w:val="28"/>
          <w:szCs w:val="28"/>
        </w:rPr>
        <w:t xml:space="preserve">рограммы на 2022 - 2025 годы. Разделение </w:t>
      </w:r>
      <w:r>
        <w:rPr>
          <w:rFonts w:ascii="Times New Roman" w:hAnsi="Times New Roman" w:cs="Times New Roman"/>
          <w:sz w:val="28"/>
          <w:szCs w:val="28"/>
        </w:rPr>
        <w:t>подп</w:t>
      </w:r>
      <w:r w:rsidRPr="004E7514">
        <w:rPr>
          <w:rFonts w:ascii="Times New Roman" w:hAnsi="Times New Roman" w:cs="Times New Roman"/>
          <w:sz w:val="28"/>
          <w:szCs w:val="28"/>
        </w:rPr>
        <w:t>рограммы на этапы не предусматривается.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Описание целевых индикаторов и показателей подпрограммы:</w:t>
      </w:r>
    </w:p>
    <w:p w:rsidR="006D086E" w:rsidRPr="006D086E" w:rsidRDefault="006D086E" w:rsidP="006D086E">
      <w:pPr>
        <w:rPr>
          <w:rFonts w:ascii="Times New Roman" w:hAnsi="Times New Roman" w:cs="Times New Roman"/>
          <w:sz w:val="28"/>
          <w:szCs w:val="28"/>
        </w:rPr>
      </w:pPr>
      <w:bookmarkStart w:id="25" w:name="sub_61"/>
      <w:r w:rsidRPr="006D086E">
        <w:rPr>
          <w:rFonts w:ascii="Times New Roman" w:hAnsi="Times New Roman" w:cs="Times New Roman"/>
          <w:sz w:val="28"/>
          <w:szCs w:val="28"/>
        </w:rPr>
        <w:t xml:space="preserve">1. </w:t>
      </w:r>
      <w:r w:rsidR="00844AFA" w:rsidRPr="005B2828">
        <w:rPr>
          <w:rFonts w:ascii="Times New Roman" w:hAnsi="Times New Roman" w:cs="Times New Roman"/>
          <w:sz w:val="28"/>
          <w:szCs w:val="28"/>
        </w:rPr>
        <w:t>Доля бюджетных расходов</w:t>
      </w:r>
      <w:r w:rsidR="00844AFA">
        <w:rPr>
          <w:rFonts w:ascii="Times New Roman" w:hAnsi="Times New Roman" w:cs="Times New Roman"/>
          <w:sz w:val="28"/>
          <w:szCs w:val="28"/>
        </w:rPr>
        <w:t xml:space="preserve"> </w:t>
      </w:r>
      <w:r w:rsidR="00844AFA" w:rsidRPr="005B2828">
        <w:rPr>
          <w:rFonts w:ascii="Times New Roman" w:hAnsi="Times New Roman" w:cs="Times New Roman"/>
          <w:sz w:val="28"/>
          <w:szCs w:val="28"/>
        </w:rPr>
        <w:t xml:space="preserve">бюджета Ичалковского муниципального района, формируемых в рамках муниципальных программ, в общем объеме расходов бюджета Ичалковского муниципального </w:t>
      </w:r>
      <w:r w:rsidR="00844AFA" w:rsidRPr="00DF208F">
        <w:rPr>
          <w:rFonts w:ascii="Times New Roman" w:hAnsi="Times New Roman" w:cs="Times New Roman"/>
          <w:sz w:val="28"/>
          <w:szCs w:val="28"/>
        </w:rPr>
        <w:t>района в отчетном финансовом году</w:t>
      </w:r>
      <w:r w:rsidR="00844AFA" w:rsidRPr="006D086E">
        <w:rPr>
          <w:rFonts w:ascii="Times New Roman" w:hAnsi="Times New Roman" w:cs="Times New Roman"/>
          <w:sz w:val="28"/>
          <w:szCs w:val="28"/>
        </w:rPr>
        <w:t xml:space="preserve"> </w:t>
      </w:r>
      <w:r w:rsidRPr="006D086E">
        <w:rPr>
          <w:rFonts w:ascii="Times New Roman" w:hAnsi="Times New Roman" w:cs="Times New Roman"/>
          <w:sz w:val="28"/>
          <w:szCs w:val="28"/>
        </w:rPr>
        <w:t>(Р</w:t>
      </w:r>
      <w:r w:rsidRPr="00B959EF">
        <w:rPr>
          <w:rFonts w:ascii="Times New Roman" w:hAnsi="Times New Roman" w:cs="Times New Roman"/>
          <w:sz w:val="22"/>
          <w:szCs w:val="22"/>
        </w:rPr>
        <w:t>п</w:t>
      </w:r>
      <w:r w:rsidRPr="006D086E">
        <w:rPr>
          <w:rFonts w:ascii="Times New Roman" w:hAnsi="Times New Roman" w:cs="Times New Roman"/>
          <w:sz w:val="28"/>
          <w:szCs w:val="28"/>
        </w:rPr>
        <w:t>).</w:t>
      </w:r>
    </w:p>
    <w:bookmarkEnd w:id="2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измеряется в процентах с перспективой достижения к сроку окончания реализации программы 90%.</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Рп = Р</w:t>
      </w:r>
      <w:r w:rsidRPr="00B959EF">
        <w:rPr>
          <w:rFonts w:ascii="Times New Roman" w:hAnsi="Times New Roman" w:cs="Times New Roman"/>
          <w:sz w:val="22"/>
          <w:szCs w:val="22"/>
        </w:rPr>
        <w:t>пф</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ф</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w:t>
      </w:r>
      <w:r w:rsidRPr="00B959EF">
        <w:rPr>
          <w:rFonts w:ascii="Times New Roman" w:hAnsi="Times New Roman" w:cs="Times New Roman"/>
          <w:sz w:val="22"/>
          <w:szCs w:val="22"/>
        </w:rPr>
        <w:t>пф</w:t>
      </w:r>
      <w:r w:rsidRPr="006D086E">
        <w:rPr>
          <w:rFonts w:ascii="Times New Roman" w:hAnsi="Times New Roman" w:cs="Times New Roman"/>
          <w:sz w:val="28"/>
          <w:szCs w:val="28"/>
        </w:rPr>
        <w:t xml:space="preserve"> - сумма бюджетных ассигнований за отчетный финансовый год, представленных в программном виде;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кассовое исполнение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26" w:name="sub_62"/>
      <w:r w:rsidRPr="006D086E">
        <w:rPr>
          <w:rFonts w:ascii="Times New Roman" w:hAnsi="Times New Roman" w:cs="Times New Roman"/>
          <w:sz w:val="28"/>
          <w:szCs w:val="28"/>
        </w:rPr>
        <w:t>2. Отклонение исполнения бюджета Ичалковского муниципального района по расходам к утвержденному уровню (И</w:t>
      </w:r>
      <w:r w:rsidRPr="00B959EF">
        <w:rPr>
          <w:rFonts w:ascii="Times New Roman" w:hAnsi="Times New Roman" w:cs="Times New Roman"/>
          <w:sz w:val="22"/>
          <w:szCs w:val="22"/>
        </w:rPr>
        <w:t>ро</w:t>
      </w:r>
      <w:r w:rsidRPr="006D086E">
        <w:rPr>
          <w:rFonts w:ascii="Times New Roman" w:hAnsi="Times New Roman" w:cs="Times New Roman"/>
          <w:sz w:val="28"/>
          <w:szCs w:val="28"/>
        </w:rPr>
        <w:t>).</w:t>
      </w:r>
    </w:p>
    <w:bookmarkEnd w:id="2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Указанный показатель измеряется в процентах с перспективой сокращения к сроку окончания реализации Программы до уровня 5% и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lastRenderedPageBreak/>
        <w:t>И</w:t>
      </w:r>
      <w:r w:rsidRPr="00B959EF">
        <w:rPr>
          <w:rFonts w:ascii="Times New Roman" w:hAnsi="Times New Roman" w:cs="Times New Roman"/>
          <w:sz w:val="20"/>
          <w:szCs w:val="20"/>
        </w:rPr>
        <w:t>ро</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кассовое исполнение бюджета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п</w:t>
      </w:r>
      <w:r w:rsidRPr="006D086E">
        <w:rPr>
          <w:rFonts w:ascii="Times New Roman" w:hAnsi="Times New Roman" w:cs="Times New Roman"/>
          <w:sz w:val="28"/>
          <w:szCs w:val="28"/>
        </w:rPr>
        <w:t xml:space="preserve"> - утвержденный объем бюджетных ассигнований.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Информация о степени достижения данного показателя анализируется на основании отчетов об исполнении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27" w:name="sub_63"/>
      <w:r w:rsidRPr="006D086E">
        <w:rPr>
          <w:rFonts w:ascii="Times New Roman" w:hAnsi="Times New Roman" w:cs="Times New Roman"/>
          <w:sz w:val="28"/>
          <w:szCs w:val="28"/>
        </w:rPr>
        <w:t>3. Отклонение исполнения бюджета Ичалковского муниципального района по доходам к утвержденному уровню (И</w:t>
      </w:r>
      <w:r w:rsidRPr="00B959EF">
        <w:rPr>
          <w:rFonts w:ascii="Times New Roman" w:hAnsi="Times New Roman" w:cs="Times New Roman"/>
          <w:sz w:val="22"/>
          <w:szCs w:val="22"/>
        </w:rPr>
        <w:t>д</w:t>
      </w:r>
      <w:r w:rsidRPr="006D086E">
        <w:rPr>
          <w:rFonts w:ascii="Times New Roman" w:hAnsi="Times New Roman" w:cs="Times New Roman"/>
          <w:sz w:val="28"/>
          <w:szCs w:val="28"/>
        </w:rPr>
        <w:t>).</w:t>
      </w:r>
    </w:p>
    <w:bookmarkEnd w:id="2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в процентах с перспективой сокращения к сроку окончания реализации Программы до уровня 5% и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Ид= Д</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Д</w:t>
      </w:r>
      <w:r w:rsidRPr="00B959EF">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фактическое поступление доходов в бюджет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w:t>
      </w:r>
      <w:r w:rsidRPr="00B959EF">
        <w:rPr>
          <w:rFonts w:ascii="Times New Roman" w:hAnsi="Times New Roman" w:cs="Times New Roman"/>
          <w:sz w:val="22"/>
          <w:szCs w:val="22"/>
        </w:rPr>
        <w:t>п</w:t>
      </w:r>
      <w:r w:rsidRPr="006D086E">
        <w:rPr>
          <w:rFonts w:ascii="Times New Roman" w:hAnsi="Times New Roman" w:cs="Times New Roman"/>
          <w:sz w:val="28"/>
          <w:szCs w:val="28"/>
        </w:rPr>
        <w:t xml:space="preserve"> - сумма запланированных в первоначальном бюджете доходов.</w:t>
      </w:r>
    </w:p>
    <w:p w:rsidR="006D086E" w:rsidRPr="006D086E" w:rsidRDefault="006D086E" w:rsidP="006D086E">
      <w:pPr>
        <w:rPr>
          <w:rFonts w:ascii="Times New Roman" w:hAnsi="Times New Roman" w:cs="Times New Roman"/>
          <w:sz w:val="28"/>
          <w:szCs w:val="28"/>
        </w:rPr>
      </w:pPr>
      <w:bookmarkStart w:id="28" w:name="sub_64"/>
      <w:r w:rsidRPr="006D086E">
        <w:rPr>
          <w:rFonts w:ascii="Times New Roman" w:hAnsi="Times New Roman" w:cs="Times New Roman"/>
          <w:sz w:val="28"/>
          <w:szCs w:val="28"/>
        </w:rPr>
        <w:t>4. Соблюдение порядка и сроков составления и утверждения проекта бюджета Ичалковского муниципального района на очередной финансовый год и на плановый период.</w:t>
      </w:r>
    </w:p>
    <w:p w:rsidR="006D086E" w:rsidRPr="006D086E" w:rsidRDefault="006D086E" w:rsidP="006D086E">
      <w:pPr>
        <w:rPr>
          <w:rFonts w:ascii="Times New Roman" w:hAnsi="Times New Roman" w:cs="Times New Roman"/>
          <w:sz w:val="28"/>
          <w:szCs w:val="28"/>
        </w:rPr>
      </w:pPr>
      <w:bookmarkStart w:id="29" w:name="sub_65"/>
      <w:bookmarkEnd w:id="28"/>
      <w:r w:rsidRPr="006D086E">
        <w:rPr>
          <w:rFonts w:ascii="Times New Roman" w:hAnsi="Times New Roman" w:cs="Times New Roman"/>
          <w:sz w:val="28"/>
          <w:szCs w:val="28"/>
        </w:rPr>
        <w:t xml:space="preserve">5. Соблюдение установленных </w:t>
      </w:r>
      <w:hyperlink r:id="rId25" w:history="1">
        <w:r w:rsidRPr="006D086E">
          <w:rPr>
            <w:rFonts w:ascii="Times New Roman" w:hAnsi="Times New Roman" w:cs="Times New Roman"/>
            <w:sz w:val="28"/>
            <w:szCs w:val="28"/>
          </w:rPr>
          <w:t>бюджетным законодательством</w:t>
        </w:r>
      </w:hyperlink>
      <w:r w:rsidRPr="006D086E">
        <w:rPr>
          <w:rFonts w:ascii="Times New Roman" w:hAnsi="Times New Roman" w:cs="Times New Roman"/>
          <w:sz w:val="28"/>
          <w:szCs w:val="28"/>
        </w:rPr>
        <w:t xml:space="preserve"> требований о составе отчетности об исполнении бюджета Ичалковского муниципального района.</w:t>
      </w:r>
    </w:p>
    <w:bookmarkEnd w:id="2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Выполнение показателей 4 - 5 определяется соблюдением порядка и сроков осуществления бюджетного процесса, установленных бюджетным законодательством, а также требований, предъявляемых к составу бюджетной отчетности.</w:t>
      </w:r>
    </w:p>
    <w:p w:rsidR="006D086E" w:rsidRPr="006D086E" w:rsidRDefault="006D086E" w:rsidP="006D086E">
      <w:pPr>
        <w:rPr>
          <w:rFonts w:ascii="Times New Roman" w:hAnsi="Times New Roman" w:cs="Times New Roman"/>
          <w:sz w:val="28"/>
          <w:szCs w:val="28"/>
        </w:rPr>
      </w:pPr>
      <w:bookmarkStart w:id="30" w:name="sub_66"/>
      <w:r w:rsidRPr="006D086E">
        <w:rPr>
          <w:rFonts w:ascii="Times New Roman" w:hAnsi="Times New Roman" w:cs="Times New Roman"/>
          <w:sz w:val="28"/>
          <w:szCs w:val="28"/>
        </w:rPr>
        <w:t>6. Объем просроченной кредиторской задолженности по выплате заработной платы и пособий по социальной помощи населению за счет средств бюджета Ичалковского муниципального района.</w:t>
      </w:r>
    </w:p>
    <w:bookmarkEnd w:id="30"/>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Планируется обеспечить нулевое значение показателя на протяжении всего периода реализации Программы.</w:t>
      </w:r>
    </w:p>
    <w:p w:rsidR="006D086E" w:rsidRPr="006D086E" w:rsidRDefault="006D086E" w:rsidP="006D086E">
      <w:pPr>
        <w:rPr>
          <w:rFonts w:ascii="Times New Roman" w:hAnsi="Times New Roman" w:cs="Times New Roman"/>
          <w:sz w:val="28"/>
          <w:szCs w:val="28"/>
        </w:rPr>
      </w:pPr>
      <w:bookmarkStart w:id="31" w:name="sub_67"/>
      <w:r w:rsidRPr="006D086E">
        <w:rPr>
          <w:rFonts w:ascii="Times New Roman" w:hAnsi="Times New Roman" w:cs="Times New Roman"/>
          <w:sz w:val="28"/>
          <w:szCs w:val="28"/>
        </w:rPr>
        <w:t>7. Уровень просроченной кредиторской задолженности бюджета Ичалковского муниципального района (У</w:t>
      </w:r>
      <w:r w:rsidRPr="00FB0950">
        <w:rPr>
          <w:rFonts w:ascii="Times New Roman" w:hAnsi="Times New Roman" w:cs="Times New Roman"/>
          <w:sz w:val="22"/>
          <w:szCs w:val="22"/>
        </w:rPr>
        <w:t>пк</w:t>
      </w:r>
      <w:r w:rsidRPr="006D086E">
        <w:rPr>
          <w:rFonts w:ascii="Times New Roman" w:hAnsi="Times New Roman" w:cs="Times New Roman"/>
          <w:sz w:val="28"/>
          <w:szCs w:val="28"/>
        </w:rPr>
        <w:t>).</w:t>
      </w:r>
    </w:p>
    <w:bookmarkEnd w:id="31"/>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в процентах с перспективой достижения к сроку окончания реализации программы уровня 0,5% и рассчитывается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У</w:t>
      </w:r>
      <w:r w:rsidRPr="00FB0950">
        <w:rPr>
          <w:rFonts w:ascii="Times New Roman" w:hAnsi="Times New Roman" w:cs="Times New Roman"/>
          <w:sz w:val="22"/>
          <w:szCs w:val="22"/>
        </w:rPr>
        <w:t>пк</w:t>
      </w:r>
      <w:r w:rsidRPr="006D086E">
        <w:rPr>
          <w:rFonts w:ascii="Times New Roman" w:hAnsi="Times New Roman" w:cs="Times New Roman"/>
          <w:sz w:val="28"/>
          <w:szCs w:val="28"/>
        </w:rPr>
        <w:t>= П</w:t>
      </w:r>
      <w:r w:rsidRPr="00FB0950">
        <w:rPr>
          <w:rFonts w:ascii="Times New Roman" w:hAnsi="Times New Roman" w:cs="Times New Roman"/>
          <w:sz w:val="22"/>
          <w:szCs w:val="22"/>
        </w:rPr>
        <w:t>к</w:t>
      </w:r>
      <w:r w:rsidRPr="006D086E">
        <w:rPr>
          <w:rFonts w:ascii="Times New Roman" w:hAnsi="Times New Roman" w:cs="Times New Roman"/>
          <w:sz w:val="28"/>
          <w:szCs w:val="28"/>
        </w:rPr>
        <w:t xml:space="preserve"> / К,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FB0950">
        <w:rPr>
          <w:rFonts w:ascii="Times New Roman" w:hAnsi="Times New Roman" w:cs="Times New Roman"/>
          <w:sz w:val="22"/>
          <w:szCs w:val="22"/>
        </w:rPr>
        <w:t>к</w:t>
      </w:r>
      <w:r w:rsidRPr="006D086E">
        <w:rPr>
          <w:rFonts w:ascii="Times New Roman" w:hAnsi="Times New Roman" w:cs="Times New Roman"/>
          <w:sz w:val="28"/>
          <w:szCs w:val="28"/>
        </w:rPr>
        <w:t xml:space="preserve"> - сумма просроченной кредиторской задолженности по социально значимым и первоочередным расходам;</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 общая сумма кредиторской задолженности.</w:t>
      </w:r>
    </w:p>
    <w:p w:rsidR="008C6B41" w:rsidRPr="008C6B41" w:rsidRDefault="008C6B41" w:rsidP="008C6B41">
      <w:pPr>
        <w:rPr>
          <w:rFonts w:ascii="Times New Roman" w:hAnsi="Times New Roman" w:cs="Times New Roman"/>
          <w:sz w:val="28"/>
          <w:szCs w:val="28"/>
        </w:rPr>
      </w:pPr>
      <w:r>
        <w:rPr>
          <w:rFonts w:ascii="Times New Roman" w:hAnsi="Times New Roman" w:cs="Times New Roman"/>
          <w:sz w:val="28"/>
          <w:szCs w:val="28"/>
        </w:rPr>
        <w:t>8</w:t>
      </w:r>
      <w:r w:rsidRPr="008C6B41">
        <w:rPr>
          <w:rFonts w:ascii="Times New Roman" w:hAnsi="Times New Roman" w:cs="Times New Roman"/>
          <w:sz w:val="28"/>
          <w:szCs w:val="28"/>
        </w:rPr>
        <w:t>. Уровень удовлетворенности населения качеством предоставления</w:t>
      </w:r>
      <w:r w:rsidR="007F2EBE">
        <w:rPr>
          <w:rFonts w:ascii="Times New Roman" w:hAnsi="Times New Roman" w:cs="Times New Roman"/>
          <w:sz w:val="28"/>
          <w:szCs w:val="28"/>
        </w:rPr>
        <w:t xml:space="preserve"> государственных и </w:t>
      </w:r>
      <w:r w:rsidRPr="008C6B41">
        <w:rPr>
          <w:rFonts w:ascii="Times New Roman" w:hAnsi="Times New Roman" w:cs="Times New Roman"/>
          <w:sz w:val="28"/>
          <w:szCs w:val="28"/>
        </w:rPr>
        <w:t>муниципальных услуг (ИО</w:t>
      </w:r>
      <w:r w:rsidRPr="00C567F6">
        <w:rPr>
          <w:rFonts w:ascii="Times New Roman" w:hAnsi="Times New Roman" w:cs="Times New Roman"/>
          <w:sz w:val="22"/>
          <w:szCs w:val="22"/>
        </w:rPr>
        <w:t>у</w:t>
      </w:r>
      <w:r w:rsidRPr="008C6B41">
        <w:rPr>
          <w:rFonts w:ascii="Times New Roman" w:hAnsi="Times New Roman" w:cs="Times New Roman"/>
          <w:sz w:val="28"/>
          <w:szCs w:val="28"/>
        </w:rPr>
        <w:t>).</w:t>
      </w:r>
    </w:p>
    <w:p w:rsidR="008C6B41" w:rsidRPr="008C6B41" w:rsidRDefault="008C6B41" w:rsidP="008C6B41">
      <w:pPr>
        <w:rPr>
          <w:rFonts w:ascii="Times New Roman" w:hAnsi="Times New Roman" w:cs="Times New Roman"/>
          <w:sz w:val="28"/>
          <w:szCs w:val="28"/>
        </w:rPr>
      </w:pPr>
      <w:r w:rsidRPr="008C6B41">
        <w:rPr>
          <w:rFonts w:ascii="Times New Roman" w:hAnsi="Times New Roman" w:cs="Times New Roman"/>
          <w:sz w:val="28"/>
          <w:szCs w:val="28"/>
        </w:rPr>
        <w:lastRenderedPageBreak/>
        <w:t>Показатель измеряется в процентах, к концу реализации Программы должен достигать уровня не менее 9</w:t>
      </w:r>
      <w:r w:rsidR="007F2EBE">
        <w:rPr>
          <w:rFonts w:ascii="Times New Roman" w:hAnsi="Times New Roman" w:cs="Times New Roman"/>
          <w:sz w:val="28"/>
          <w:szCs w:val="28"/>
        </w:rPr>
        <w:t>5</w:t>
      </w:r>
      <w:r w:rsidRPr="008C6B41">
        <w:rPr>
          <w:rFonts w:ascii="Times New Roman" w:hAnsi="Times New Roman" w:cs="Times New Roman"/>
          <w:sz w:val="28"/>
          <w:szCs w:val="28"/>
        </w:rPr>
        <w:t>% и рассчитывается по формуле:</w:t>
      </w:r>
    </w:p>
    <w:p w:rsidR="008C6B41" w:rsidRPr="008C6B41" w:rsidRDefault="008C6B41" w:rsidP="008C6B41">
      <w:pPr>
        <w:rPr>
          <w:rFonts w:ascii="Times New Roman" w:hAnsi="Times New Roman" w:cs="Times New Roman"/>
          <w:sz w:val="28"/>
          <w:szCs w:val="28"/>
        </w:rPr>
      </w:pPr>
    </w:p>
    <w:p w:rsidR="008C6B41" w:rsidRPr="008C6B41" w:rsidRDefault="008C6B41" w:rsidP="008C6B41">
      <w:pPr>
        <w:jc w:val="center"/>
        <w:rPr>
          <w:rFonts w:ascii="Times New Roman" w:hAnsi="Times New Roman" w:cs="Times New Roman"/>
          <w:sz w:val="28"/>
          <w:szCs w:val="28"/>
        </w:rPr>
      </w:pPr>
      <w:r w:rsidRPr="008C6B41">
        <w:rPr>
          <w:rFonts w:ascii="Times New Roman" w:hAnsi="Times New Roman" w:cs="Times New Roman"/>
          <w:sz w:val="28"/>
          <w:szCs w:val="28"/>
        </w:rPr>
        <w:t>ИО</w:t>
      </w:r>
      <w:r w:rsidRPr="00C567F6">
        <w:rPr>
          <w:rFonts w:ascii="Times New Roman" w:hAnsi="Times New Roman" w:cs="Times New Roman"/>
          <w:sz w:val="22"/>
          <w:szCs w:val="22"/>
        </w:rPr>
        <w:t>у</w:t>
      </w:r>
      <w:r w:rsidRPr="008C6B41">
        <w:rPr>
          <w:rFonts w:ascii="Times New Roman" w:hAnsi="Times New Roman" w:cs="Times New Roman"/>
          <w:sz w:val="28"/>
          <w:szCs w:val="28"/>
        </w:rPr>
        <w:t>= О</w:t>
      </w:r>
      <w:r w:rsidRPr="00C567F6">
        <w:rPr>
          <w:rFonts w:ascii="Times New Roman" w:hAnsi="Times New Roman" w:cs="Times New Roman"/>
          <w:sz w:val="22"/>
          <w:szCs w:val="22"/>
        </w:rPr>
        <w:t>у</w:t>
      </w:r>
      <w:r w:rsidRPr="008C6B41">
        <w:rPr>
          <w:rFonts w:ascii="Times New Roman" w:hAnsi="Times New Roman" w:cs="Times New Roman"/>
          <w:sz w:val="28"/>
          <w:szCs w:val="28"/>
        </w:rPr>
        <w:t xml:space="preserve"> / О, где</w:t>
      </w:r>
    </w:p>
    <w:p w:rsidR="008C6B41" w:rsidRPr="008C6B41" w:rsidRDefault="008C6B41" w:rsidP="008C6B41">
      <w:pPr>
        <w:rPr>
          <w:rFonts w:ascii="Times New Roman" w:hAnsi="Times New Roman" w:cs="Times New Roman"/>
          <w:sz w:val="28"/>
          <w:szCs w:val="28"/>
        </w:rPr>
      </w:pPr>
    </w:p>
    <w:p w:rsidR="008C6B41" w:rsidRPr="008C6B41" w:rsidRDefault="008C6B41" w:rsidP="008C6B41">
      <w:pPr>
        <w:rPr>
          <w:rFonts w:ascii="Times New Roman" w:hAnsi="Times New Roman" w:cs="Times New Roman"/>
          <w:sz w:val="28"/>
          <w:szCs w:val="28"/>
        </w:rPr>
      </w:pPr>
      <w:r w:rsidRPr="008C6B41">
        <w:rPr>
          <w:rFonts w:ascii="Times New Roman" w:hAnsi="Times New Roman" w:cs="Times New Roman"/>
          <w:sz w:val="28"/>
          <w:szCs w:val="28"/>
        </w:rPr>
        <w:t>О</w:t>
      </w:r>
      <w:r w:rsidRPr="00C567F6">
        <w:rPr>
          <w:rFonts w:ascii="Times New Roman" w:hAnsi="Times New Roman" w:cs="Times New Roman"/>
          <w:sz w:val="22"/>
          <w:szCs w:val="22"/>
        </w:rPr>
        <w:t>у</w:t>
      </w:r>
      <w:r w:rsidRPr="008C6B41">
        <w:rPr>
          <w:rFonts w:ascii="Times New Roman" w:hAnsi="Times New Roman" w:cs="Times New Roman"/>
          <w:sz w:val="28"/>
          <w:szCs w:val="28"/>
        </w:rPr>
        <w:t xml:space="preserve"> - оценка качества предоставления государственных и муниципальных услуг "удовлетворен";</w:t>
      </w:r>
    </w:p>
    <w:p w:rsidR="008C6B41" w:rsidRPr="006D086E" w:rsidRDefault="008C6B41" w:rsidP="008C6B41">
      <w:pPr>
        <w:rPr>
          <w:rFonts w:ascii="Times New Roman" w:hAnsi="Times New Roman" w:cs="Times New Roman"/>
          <w:sz w:val="28"/>
          <w:szCs w:val="28"/>
        </w:rPr>
      </w:pPr>
      <w:r w:rsidRPr="008C6B41">
        <w:rPr>
          <w:rFonts w:ascii="Times New Roman" w:hAnsi="Times New Roman" w:cs="Times New Roman"/>
          <w:sz w:val="28"/>
          <w:szCs w:val="28"/>
        </w:rPr>
        <w:t>О - общее количество оценок.</w:t>
      </w:r>
    </w:p>
    <w:p w:rsidR="006D086E" w:rsidRPr="006D086E" w:rsidRDefault="00C64F51" w:rsidP="006D086E">
      <w:pPr>
        <w:rPr>
          <w:rFonts w:ascii="Times New Roman" w:hAnsi="Times New Roman" w:cs="Times New Roman"/>
          <w:sz w:val="28"/>
          <w:szCs w:val="28"/>
        </w:rPr>
      </w:pPr>
      <w:bookmarkStart w:id="32" w:name="sub_68"/>
      <w:r w:rsidRPr="00C64F51">
        <w:rPr>
          <w:rFonts w:ascii="Times New Roman" w:hAnsi="Times New Roman" w:cs="Times New Roman"/>
          <w:sz w:val="28"/>
          <w:szCs w:val="28"/>
        </w:rPr>
        <w:t>9</w:t>
      </w:r>
      <w:r w:rsidR="006D086E" w:rsidRPr="006D086E">
        <w:rPr>
          <w:rFonts w:ascii="Times New Roman" w:hAnsi="Times New Roman" w:cs="Times New Roman"/>
          <w:sz w:val="28"/>
          <w:szCs w:val="28"/>
        </w:rPr>
        <w:t>. Использование муниципальными учреждениями Ичалковского муниципального района нормативно-подушевого финансирования услуг.</w:t>
      </w:r>
    </w:p>
    <w:bookmarkEnd w:id="32"/>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нацелен на повышение эффективности бюджетных расходов Ичалковского муниципального района и подлежит исполнению на протяжении всего периода реализации Программы.</w:t>
      </w:r>
    </w:p>
    <w:p w:rsidR="006D086E" w:rsidRPr="006D086E" w:rsidRDefault="006D086E" w:rsidP="006D086E">
      <w:pPr>
        <w:rPr>
          <w:rFonts w:ascii="Times New Roman" w:hAnsi="Times New Roman" w:cs="Times New Roman"/>
          <w:sz w:val="28"/>
          <w:szCs w:val="28"/>
        </w:rPr>
      </w:pPr>
      <w:bookmarkStart w:id="33" w:name="sub_610"/>
      <w:r w:rsidRPr="006D086E">
        <w:rPr>
          <w:rFonts w:ascii="Times New Roman" w:hAnsi="Times New Roman" w:cs="Times New Roman"/>
          <w:sz w:val="28"/>
          <w:szCs w:val="28"/>
        </w:rPr>
        <w:t>10. Темп роста налоговых и неналоговых доходов</w:t>
      </w:r>
      <w:r w:rsidR="007F2EBE">
        <w:rPr>
          <w:rFonts w:ascii="Times New Roman" w:hAnsi="Times New Roman" w:cs="Times New Roman"/>
          <w:sz w:val="28"/>
          <w:szCs w:val="28"/>
        </w:rPr>
        <w:t xml:space="preserve"> </w:t>
      </w:r>
      <w:r w:rsidRPr="006D086E">
        <w:rPr>
          <w:rFonts w:ascii="Times New Roman" w:hAnsi="Times New Roman" w:cs="Times New Roman"/>
          <w:sz w:val="28"/>
          <w:szCs w:val="28"/>
        </w:rPr>
        <w:t>бюджета Ичалковского муниципального района (по отношению к предыдущему году) в сопоставимых условиях (Т</w:t>
      </w:r>
      <w:r w:rsidRPr="00C64F51">
        <w:rPr>
          <w:rFonts w:ascii="Times New Roman" w:hAnsi="Times New Roman" w:cs="Times New Roman"/>
          <w:sz w:val="22"/>
          <w:szCs w:val="22"/>
        </w:rPr>
        <w:t>рн</w:t>
      </w:r>
      <w:r w:rsidRPr="006D086E">
        <w:rPr>
          <w:rFonts w:ascii="Times New Roman" w:hAnsi="Times New Roman" w:cs="Times New Roman"/>
          <w:sz w:val="28"/>
          <w:szCs w:val="28"/>
        </w:rPr>
        <w:t>).</w:t>
      </w:r>
    </w:p>
    <w:bookmarkEnd w:id="33"/>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Т</w:t>
      </w:r>
      <w:r w:rsidRPr="00C64F51">
        <w:rPr>
          <w:rFonts w:ascii="Times New Roman" w:hAnsi="Times New Roman" w:cs="Times New Roman"/>
          <w:sz w:val="22"/>
          <w:szCs w:val="22"/>
        </w:rPr>
        <w:t>рнр</w:t>
      </w:r>
      <w:r w:rsidRPr="006D086E">
        <w:rPr>
          <w:rFonts w:ascii="Times New Roman" w:hAnsi="Times New Roman" w:cs="Times New Roman"/>
          <w:sz w:val="28"/>
          <w:szCs w:val="28"/>
        </w:rPr>
        <w:t>= Н</w:t>
      </w:r>
      <w:r w:rsidRPr="00C64F51">
        <w:rPr>
          <w:rFonts w:ascii="Times New Roman" w:hAnsi="Times New Roman" w:cs="Times New Roman"/>
          <w:sz w:val="22"/>
          <w:szCs w:val="22"/>
        </w:rPr>
        <w:t>о</w:t>
      </w:r>
      <w:r w:rsidRPr="006D086E">
        <w:rPr>
          <w:rFonts w:ascii="Times New Roman" w:hAnsi="Times New Roman" w:cs="Times New Roman"/>
          <w:sz w:val="28"/>
          <w:szCs w:val="28"/>
        </w:rPr>
        <w:t>/Н</w:t>
      </w:r>
      <w:r w:rsidRPr="00C64F51">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w:t>
      </w:r>
      <w:r w:rsidRPr="00C64F51">
        <w:rPr>
          <w:rFonts w:ascii="Times New Roman" w:hAnsi="Times New Roman" w:cs="Times New Roman"/>
          <w:sz w:val="22"/>
          <w:szCs w:val="22"/>
        </w:rPr>
        <w:t>о</w:t>
      </w:r>
      <w:r w:rsidRPr="006D086E">
        <w:rPr>
          <w:rFonts w:ascii="Times New Roman" w:hAnsi="Times New Roman" w:cs="Times New Roman"/>
          <w:sz w:val="28"/>
          <w:szCs w:val="28"/>
        </w:rPr>
        <w:t xml:space="preserve"> - сумма фактических поступлений налоговых и неналоговых доходов в бюджет Ичалковского муниципального района за отчетный год;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w:t>
      </w:r>
      <w:r w:rsidRPr="00C64F51">
        <w:rPr>
          <w:rFonts w:ascii="Times New Roman" w:hAnsi="Times New Roman" w:cs="Times New Roman"/>
          <w:sz w:val="22"/>
          <w:szCs w:val="22"/>
        </w:rPr>
        <w:t>п</w:t>
      </w:r>
      <w:r w:rsidRPr="006D086E">
        <w:rPr>
          <w:rFonts w:ascii="Times New Roman" w:hAnsi="Times New Roman" w:cs="Times New Roman"/>
          <w:sz w:val="28"/>
          <w:szCs w:val="28"/>
        </w:rPr>
        <w:t xml:space="preserve"> - сумма фактических поступлений налоговых и неналоговых доходов в бюджет Ичалковского муниципального района за предшествующий год.</w:t>
      </w:r>
    </w:p>
    <w:p w:rsidR="006D086E" w:rsidRDefault="006F3E13" w:rsidP="006D086E">
      <w:pPr>
        <w:rPr>
          <w:rFonts w:ascii="Times New Roman" w:hAnsi="Times New Roman" w:cs="Times New Roman"/>
          <w:sz w:val="28"/>
          <w:szCs w:val="28"/>
        </w:rPr>
      </w:pPr>
      <w:bookmarkStart w:id="34" w:name="sub_611"/>
      <w:r>
        <w:rPr>
          <w:rFonts w:ascii="Times New Roman" w:hAnsi="Times New Roman" w:cs="Times New Roman"/>
          <w:sz w:val="28"/>
          <w:szCs w:val="28"/>
        </w:rPr>
        <w:t xml:space="preserve">11. </w:t>
      </w:r>
      <w:r>
        <w:rPr>
          <w:rFonts w:ascii="Times New Roman" w:hAnsi="Times New Roman" w:cs="Times New Roman"/>
          <w:sz w:val="28"/>
          <w:szCs w:val="28"/>
          <w:lang w:val="en-US"/>
        </w:rPr>
        <w:t>C</w:t>
      </w:r>
      <w:r w:rsidRPr="008C4526">
        <w:rPr>
          <w:rFonts w:ascii="Times New Roman" w:hAnsi="Times New Roman" w:cs="Times New Roman"/>
          <w:sz w:val="28"/>
          <w:szCs w:val="28"/>
        </w:rPr>
        <w:t>обираемость налогов и сборов</w:t>
      </w:r>
      <w:r w:rsidR="006D086E" w:rsidRPr="006D086E">
        <w:rPr>
          <w:rFonts w:ascii="Times New Roman" w:hAnsi="Times New Roman" w:cs="Times New Roman"/>
          <w:sz w:val="28"/>
          <w:szCs w:val="28"/>
        </w:rPr>
        <w:t>.</w:t>
      </w:r>
    </w:p>
    <w:p w:rsidR="00F5380A" w:rsidRDefault="00F5380A" w:rsidP="00F5380A">
      <w:pPr>
        <w:rPr>
          <w:rFonts w:ascii="Times New Roman" w:hAnsi="Times New Roman" w:cs="Times New Roman"/>
          <w:sz w:val="28"/>
          <w:szCs w:val="28"/>
        </w:rPr>
      </w:pPr>
      <w:r w:rsidRPr="008C6B41">
        <w:rPr>
          <w:rFonts w:ascii="Times New Roman" w:hAnsi="Times New Roman" w:cs="Times New Roman"/>
          <w:sz w:val="28"/>
          <w:szCs w:val="28"/>
        </w:rPr>
        <w:t>Показатель измеряется в процентах, к концу реализации Программы должен достигать уровня не менее 9</w:t>
      </w:r>
      <w:r w:rsidRPr="00F5380A">
        <w:rPr>
          <w:rFonts w:ascii="Times New Roman" w:hAnsi="Times New Roman" w:cs="Times New Roman"/>
          <w:sz w:val="28"/>
          <w:szCs w:val="28"/>
        </w:rPr>
        <w:t>7</w:t>
      </w:r>
      <w:r w:rsidRPr="008C6B41">
        <w:rPr>
          <w:rFonts w:ascii="Times New Roman" w:hAnsi="Times New Roman" w:cs="Times New Roman"/>
          <w:sz w:val="28"/>
          <w:szCs w:val="28"/>
        </w:rPr>
        <w:t>% и</w:t>
      </w:r>
      <w:r w:rsidRPr="00F5380A">
        <w:rPr>
          <w:rFonts w:ascii="Times New Roman" w:hAnsi="Times New Roman" w:cs="Times New Roman"/>
          <w:sz w:val="28"/>
          <w:szCs w:val="28"/>
        </w:rPr>
        <w:t xml:space="preserve"> </w:t>
      </w:r>
      <w:r w:rsidRPr="006D086E">
        <w:rPr>
          <w:rFonts w:ascii="Times New Roman" w:hAnsi="Times New Roman" w:cs="Times New Roman"/>
          <w:sz w:val="28"/>
          <w:szCs w:val="28"/>
        </w:rPr>
        <w:t>определяется по</w:t>
      </w:r>
      <w:r>
        <w:rPr>
          <w:rFonts w:ascii="Times New Roman" w:hAnsi="Times New Roman" w:cs="Times New Roman"/>
          <w:sz w:val="28"/>
          <w:szCs w:val="28"/>
        </w:rPr>
        <w:t xml:space="preserve"> отношению суммы поступлений налогов и сборов за отчетный период к сумме начислений за отчетный период.</w:t>
      </w:r>
    </w:p>
    <w:bookmarkEnd w:id="3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Необходимо следование нормам </w:t>
      </w:r>
      <w:hyperlink r:id="rId26" w:history="1">
        <w:r w:rsidRPr="006D086E">
          <w:rPr>
            <w:rFonts w:ascii="Times New Roman" w:hAnsi="Times New Roman" w:cs="Times New Roman"/>
            <w:sz w:val="28"/>
            <w:szCs w:val="28"/>
          </w:rPr>
          <w:t>бюджетного законодательства</w:t>
        </w:r>
      </w:hyperlink>
      <w:r w:rsidRPr="006D086E">
        <w:rPr>
          <w:rFonts w:ascii="Times New Roman" w:hAnsi="Times New Roman" w:cs="Times New Roman"/>
          <w:sz w:val="28"/>
          <w:szCs w:val="28"/>
        </w:rPr>
        <w:t xml:space="preserve"> на протяжении каждого бюджетного цикла.</w:t>
      </w:r>
    </w:p>
    <w:p w:rsidR="006D086E" w:rsidRDefault="006D086E" w:rsidP="00C21D01">
      <w:pPr>
        <w:rPr>
          <w:rFonts w:ascii="Times New Roman" w:hAnsi="Times New Roman" w:cs="Times New Roman"/>
          <w:sz w:val="28"/>
          <w:szCs w:val="28"/>
        </w:rPr>
      </w:pPr>
      <w:r w:rsidRPr="006D086E">
        <w:rPr>
          <w:rFonts w:ascii="Times New Roman" w:hAnsi="Times New Roman" w:cs="Times New Roman"/>
          <w:sz w:val="28"/>
          <w:szCs w:val="28"/>
        </w:rPr>
        <w:t>Количественные значения показателей реализации подпрограммы по годам реа</w:t>
      </w:r>
      <w:r w:rsidR="00C46E54">
        <w:rPr>
          <w:rFonts w:ascii="Times New Roman" w:hAnsi="Times New Roman" w:cs="Times New Roman"/>
          <w:sz w:val="28"/>
          <w:szCs w:val="28"/>
        </w:rPr>
        <w:t xml:space="preserve">лизации представлены в </w:t>
      </w:r>
      <w:hyperlink w:anchor="sub_100" w:history="1">
        <w:r w:rsidRPr="006D086E">
          <w:rPr>
            <w:rFonts w:ascii="Times New Roman" w:hAnsi="Times New Roman" w:cs="Times New Roman"/>
            <w:sz w:val="28"/>
            <w:szCs w:val="28"/>
          </w:rPr>
          <w:t>приложения 1</w:t>
        </w:r>
      </w:hyperlink>
      <w:r w:rsidRPr="006D086E">
        <w:rPr>
          <w:rFonts w:ascii="Times New Roman" w:hAnsi="Times New Roman" w:cs="Times New Roman"/>
          <w:sz w:val="28"/>
          <w:szCs w:val="28"/>
        </w:rPr>
        <w:t>.</w:t>
      </w:r>
      <w:bookmarkStart w:id="35" w:name="sub_603"/>
    </w:p>
    <w:p w:rsidR="00C21D01" w:rsidRPr="00C21D01" w:rsidRDefault="00C21D01" w:rsidP="00C21D01">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3. Характеристика основных мероприятий подпрограммы</w:t>
      </w:r>
    </w:p>
    <w:bookmarkEnd w:id="3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Основные мероприятия подпрограммы направлены на реализацию поставленных целей и задач подпрограммы и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6D086E" w:rsidRPr="006D086E" w:rsidRDefault="006D086E" w:rsidP="006D086E">
      <w:pPr>
        <w:rPr>
          <w:rFonts w:ascii="Times New Roman" w:hAnsi="Times New Roman" w:cs="Times New Roman"/>
          <w:sz w:val="28"/>
          <w:szCs w:val="28"/>
        </w:rPr>
      </w:pPr>
      <w:bookmarkStart w:id="36" w:name="sub_6031"/>
      <w:r w:rsidRPr="006D086E">
        <w:rPr>
          <w:rFonts w:ascii="Times New Roman" w:hAnsi="Times New Roman" w:cs="Times New Roman"/>
          <w:sz w:val="28"/>
          <w:szCs w:val="28"/>
        </w:rPr>
        <w:t xml:space="preserve">1. </w:t>
      </w:r>
      <w:r w:rsidR="007F2EBE" w:rsidRPr="007F2EBE">
        <w:rPr>
          <w:rFonts w:ascii="Times New Roman" w:hAnsi="Times New Roman" w:cs="Times New Roman"/>
          <w:sz w:val="28"/>
          <w:szCs w:val="28"/>
        </w:rPr>
        <w:t>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bookmarkStart w:id="37" w:name="sub_6011"/>
      <w:bookmarkEnd w:id="36"/>
      <w:r w:rsidRPr="006D086E">
        <w:rPr>
          <w:rFonts w:ascii="Times New Roman" w:hAnsi="Times New Roman" w:cs="Times New Roman"/>
          <w:sz w:val="28"/>
          <w:szCs w:val="28"/>
        </w:rPr>
        <w:t>1.1. Переход к программному бюджету.</w:t>
      </w:r>
    </w:p>
    <w:bookmarkEnd w:id="3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Переход к программно-целевому методу бюджетного планирования предполагает проведение работы по приведению бюджета Ичалковского </w:t>
      </w:r>
      <w:r w:rsidRPr="006D086E">
        <w:rPr>
          <w:rFonts w:ascii="Times New Roman" w:hAnsi="Times New Roman" w:cs="Times New Roman"/>
          <w:sz w:val="28"/>
          <w:szCs w:val="28"/>
        </w:rPr>
        <w:lastRenderedPageBreak/>
        <w:t>муниципального района к программному виду, встраиванию бюджета в программном виде в процедуры бюджетного процесса.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Предполагается приведение в течение 20</w:t>
      </w:r>
      <w:r w:rsidR="007F2EBE">
        <w:rPr>
          <w:rFonts w:ascii="Times New Roman" w:hAnsi="Times New Roman" w:cs="Times New Roman"/>
          <w:sz w:val="28"/>
          <w:szCs w:val="28"/>
        </w:rPr>
        <w:t>22</w:t>
      </w:r>
      <w:r w:rsidRPr="006D086E">
        <w:rPr>
          <w:rFonts w:ascii="Times New Roman" w:hAnsi="Times New Roman" w:cs="Times New Roman"/>
          <w:sz w:val="28"/>
          <w:szCs w:val="28"/>
        </w:rPr>
        <w:t xml:space="preserve"> года параметров муниципальных программ в соответствие с бюджетными ассигнованиями.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Также необходима переориентация обоснования бюджетных ассигнований на описание факторов, влияющих на изменение объемов бюджетных ассигнований.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После приведения бюджета к программному виду необходимо обеспечить мероприятия по его интегрированию в организацию составления и исполнения консолидированного бюджета района.</w:t>
      </w:r>
    </w:p>
    <w:p w:rsidR="006D086E" w:rsidRPr="006D086E" w:rsidRDefault="006D086E" w:rsidP="006D086E">
      <w:pPr>
        <w:rPr>
          <w:rFonts w:ascii="Times New Roman" w:hAnsi="Times New Roman" w:cs="Times New Roman"/>
          <w:sz w:val="28"/>
          <w:szCs w:val="28"/>
        </w:rPr>
      </w:pPr>
      <w:bookmarkStart w:id="38" w:name="sub_6012"/>
      <w:r w:rsidRPr="006D086E">
        <w:rPr>
          <w:rFonts w:ascii="Times New Roman" w:hAnsi="Times New Roman" w:cs="Times New Roman"/>
          <w:sz w:val="28"/>
          <w:szCs w:val="28"/>
        </w:rPr>
        <w:t>1.2. Совершенствование бюджетного планирования.</w:t>
      </w:r>
    </w:p>
    <w:bookmarkEnd w:id="38"/>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Важным направлением работы станет совершенствование механизмов формирования муниципальных заданий бюджетным учреждениям Ичалковского муниципального района как инструмента повышения эффективности бюджетных расходов и качества оказания муниципальных услуг, уточнение методики расчета нормативных затрат на оказание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качестве ключевого направления реформирования бюджетного процесса предусматривается формирование бюджета Ичалковского муниципального района на основе муниципальных программ Ичалковского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Ичалковского муниципального района за рациональное использование бюджетных средств, за обеспечение финансирования предусмотренных бюджетной росписью и лимитами бюджетных обязательств.</w:t>
      </w:r>
    </w:p>
    <w:p w:rsidR="006D086E" w:rsidRPr="006D086E" w:rsidRDefault="006D086E" w:rsidP="006D086E">
      <w:pPr>
        <w:rPr>
          <w:rFonts w:ascii="Times New Roman" w:hAnsi="Times New Roman" w:cs="Times New Roman"/>
          <w:sz w:val="28"/>
          <w:szCs w:val="28"/>
        </w:rPr>
      </w:pPr>
      <w:bookmarkStart w:id="39" w:name="sub_6013"/>
      <w:r w:rsidRPr="006D086E">
        <w:rPr>
          <w:rFonts w:ascii="Times New Roman" w:hAnsi="Times New Roman" w:cs="Times New Roman"/>
          <w:sz w:val="28"/>
          <w:szCs w:val="28"/>
        </w:rPr>
        <w:t xml:space="preserve">1.3. </w:t>
      </w:r>
      <w:r w:rsidR="00803B9E" w:rsidRPr="00803B9E">
        <w:rPr>
          <w:rFonts w:ascii="Times New Roman" w:hAnsi="Times New Roman" w:cs="Times New Roman"/>
          <w:sz w:val="28"/>
          <w:szCs w:val="28"/>
        </w:rPr>
        <w:t>Формирование проекта решения Совета депутатов о бюджете Ичалковского муниципального района на очередной финансовый год и на плановый период, подготовка проектов решения о внесении изменений в утвержденный бюджет на очередной год и на плановый период</w:t>
      </w:r>
      <w:r w:rsidRPr="006D086E">
        <w:rPr>
          <w:rFonts w:ascii="Times New Roman" w:hAnsi="Times New Roman" w:cs="Times New Roman"/>
          <w:sz w:val="28"/>
          <w:szCs w:val="28"/>
        </w:rPr>
        <w:t>.</w:t>
      </w:r>
    </w:p>
    <w:bookmarkEnd w:id="3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данного мероприятия в соответствии с основными направлениями бюджетной и налоговой политики Ичалковского муниципального района на очередной финансовый год и на плановый период, на основании одобренного решением Совета депутатов Ичалковского муниципального района прогноза социально-экономического развития Ичалковского муниципального района на очередной финансовый год и на плановый период предусматривается осуществление Финансовым управлением администрации Ичалковского муниципального района разработки основных характеристик бюджета Ичалковского муниципального района, а также распределение расходов бюджета Ичалковского муниципального района на исполнение действующих и принимаемых расходных обязательств на очередной финансовый год и на плановый период в "программном" формате.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Мероприятием предусматриваются проведение Финансовым управлением администрации Ичалковского муниципального района анализа предложений Администрации Ичалковского муниципального района по бюджетным проектировкам, осуществление при необходимости </w:t>
      </w:r>
      <w:r w:rsidRPr="006D086E">
        <w:rPr>
          <w:rFonts w:ascii="Times New Roman" w:hAnsi="Times New Roman" w:cs="Times New Roman"/>
          <w:sz w:val="28"/>
          <w:szCs w:val="28"/>
        </w:rPr>
        <w:lastRenderedPageBreak/>
        <w:t>согласительных процедур и формирование проекта Решения Ичалковского муниципального района о бюджете Ичалковского муниципального района на очередной финансовый год и плановый период, документов и материалов к нему.</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После проведения согласования проекта решения Ичалковского муниципального района о бюджете Ичалковского муниципального района на очередной финансовый год и плановый период с Администрацией Ичалковского муниципального района планируется его внесение Финансовым управлением администрации Ичалковского муниципального района на рассмотрение в Совет депутатов Ичалковского муниципального района. </w:t>
      </w:r>
      <w:bookmarkStart w:id="40" w:name="sub_6014"/>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1.4. </w:t>
      </w:r>
      <w:r w:rsidR="00803B9E" w:rsidRPr="00803B9E">
        <w:rPr>
          <w:rFonts w:ascii="Times New Roman" w:hAnsi="Times New Roman" w:cs="Times New Roman"/>
          <w:sz w:val="28"/>
          <w:szCs w:val="28"/>
        </w:rPr>
        <w:t>Организация исполнения и подготовка отчетности об исполнении бюджета Ичалковского муниципального района</w:t>
      </w:r>
      <w:r w:rsidRPr="006D086E">
        <w:rPr>
          <w:rFonts w:ascii="Times New Roman" w:hAnsi="Times New Roman" w:cs="Times New Roman"/>
          <w:sz w:val="28"/>
          <w:szCs w:val="28"/>
        </w:rPr>
        <w:t>.</w:t>
      </w:r>
    </w:p>
    <w:bookmarkEnd w:id="40"/>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данного мероприятия планируются усиление контроля за достижением бюджетными учреждениями Ичалковского муниципального района запланированных результатов, предусмотренных муниципальным заданием, проведение постоянного мониторинга Администрацией Ичалковского муниципального района хода реализации и финансирования муниципальных программ Ичалковского муниципального района, своевременного принятия соответствующих корректирующих управленческих решений.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выполнения данного мероприятия предусматриваются составление и представление бюджетной отчетности Финансовым управлением администрации Ичалковского муниципального района в Совет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соответствии с решением Совета депутатов Ичалковского муниципального района от 19.09.2008 г. N 68 "Об утверждении Положения о бюджетном процессе в Ичалковского муниципальном районе Республики Мордовия" Администрация Ичалковского муниципального района ежегодно предоставляет в Совет депутатов Ичалковского муниципального района отчет об исполнении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Мероприятием планируется подготовка проекта решения Ичалковского муниципального района об исполнении бюджета Ичалковского муниципального района за отчетный финансовый год, иных документов, представление на рассмотрение в Совет депутатов Ичалковского муниципального района с последующим внесением на сессию Совета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рассмотрения годового отчета об исполнении бюджета Ичалковского муниципального района в Совете депутатов Ичалковского муниципального района планируется участие в работе постоянных комиссий Ичалковского муниципального района, представление доклада об исполнении бюджета Ичалковского муниципального района на сессии Совета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целях обеспечения прозрачности и доступности информации об исполнении бюджета Ичалковского муниципального района сведения об исполнении бюджета Ичалковского муниципального района ежеквартально размещаются на </w:t>
      </w:r>
      <w:hyperlink r:id="rId27" w:history="1">
        <w:r w:rsidRPr="006D086E">
          <w:rPr>
            <w:rFonts w:ascii="Times New Roman" w:hAnsi="Times New Roman" w:cs="Times New Roman"/>
            <w:sz w:val="28"/>
            <w:szCs w:val="28"/>
          </w:rPr>
          <w:t>официальном сайте</w:t>
        </w:r>
      </w:hyperlink>
      <w:r w:rsidRPr="006D086E">
        <w:rPr>
          <w:rFonts w:ascii="Times New Roman" w:hAnsi="Times New Roman" w:cs="Times New Roman"/>
          <w:sz w:val="28"/>
          <w:szCs w:val="28"/>
        </w:rPr>
        <w:t xml:space="preserve"> Администрации Ичалковского муниципального района в информационно-телекоммуникационной сети </w:t>
      </w:r>
      <w:r w:rsidRPr="006D086E">
        <w:rPr>
          <w:rFonts w:ascii="Times New Roman" w:hAnsi="Times New Roman" w:cs="Times New Roman"/>
          <w:sz w:val="28"/>
          <w:szCs w:val="28"/>
        </w:rPr>
        <w:lastRenderedPageBreak/>
        <w:t>"Интернет".</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Кроме того, в сроки, установленные Министерством финансов Республики Мордовия, предусматривается подготовка и направление в Министерство финансов Республики Мордовия ежемесячного отчета об исполнении консолидированного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41" w:name="sub_6032"/>
      <w:r w:rsidRPr="006D086E">
        <w:rPr>
          <w:rFonts w:ascii="Times New Roman" w:hAnsi="Times New Roman" w:cs="Times New Roman"/>
          <w:sz w:val="28"/>
          <w:szCs w:val="28"/>
        </w:rPr>
        <w:t xml:space="preserve">2. </w:t>
      </w:r>
      <w:r w:rsidR="00803B9E" w:rsidRPr="00803B9E">
        <w:rPr>
          <w:rFonts w:ascii="Times New Roman" w:hAnsi="Times New Roman" w:cs="Times New Roman"/>
          <w:sz w:val="28"/>
          <w:szCs w:val="28"/>
        </w:rPr>
        <w:t>Осуществление контроля в финансово-бюджетной сфере</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bookmarkStart w:id="42" w:name="sub_621"/>
      <w:bookmarkEnd w:id="41"/>
      <w:r w:rsidRPr="006D086E">
        <w:rPr>
          <w:rFonts w:ascii="Times New Roman" w:hAnsi="Times New Roman" w:cs="Times New Roman"/>
          <w:sz w:val="28"/>
          <w:szCs w:val="28"/>
        </w:rPr>
        <w:t>Осуществление финансового контроля за использованием средств бюджета Ичалковского муниципального района.</w:t>
      </w:r>
    </w:p>
    <w:bookmarkEnd w:id="42"/>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Ичалковского муниципального района,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Результатом реализации данного мероприятия будет усиление финансового контроля за исполнением бюджета Ичалковского муниципального района, повышение эффективности использования бюджетных средств.</w:t>
      </w:r>
    </w:p>
    <w:p w:rsidR="006D086E" w:rsidRPr="006D086E" w:rsidRDefault="00803B9E" w:rsidP="006D086E">
      <w:pPr>
        <w:rPr>
          <w:rFonts w:ascii="Times New Roman" w:hAnsi="Times New Roman" w:cs="Times New Roman"/>
          <w:sz w:val="28"/>
          <w:szCs w:val="28"/>
        </w:rPr>
      </w:pPr>
      <w:bookmarkStart w:id="43" w:name="sub_622"/>
      <w:r>
        <w:rPr>
          <w:rFonts w:ascii="Times New Roman" w:hAnsi="Times New Roman" w:cs="Times New Roman"/>
          <w:sz w:val="28"/>
          <w:szCs w:val="28"/>
        </w:rPr>
        <w:t>3</w:t>
      </w:r>
      <w:r w:rsidR="006D086E" w:rsidRPr="006D086E">
        <w:rPr>
          <w:rFonts w:ascii="Times New Roman" w:hAnsi="Times New Roman" w:cs="Times New Roman"/>
          <w:sz w:val="28"/>
          <w:szCs w:val="28"/>
        </w:rPr>
        <w:t xml:space="preserve">. </w:t>
      </w:r>
      <w:r w:rsidRPr="00803B9E">
        <w:rPr>
          <w:rFonts w:ascii="Times New Roman" w:hAnsi="Times New Roman" w:cs="Times New Roman"/>
          <w:sz w:val="28"/>
          <w:szCs w:val="28"/>
        </w:rPr>
        <w:t>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r w:rsidR="006D086E" w:rsidRPr="006D086E">
        <w:rPr>
          <w:rFonts w:ascii="Times New Roman" w:hAnsi="Times New Roman" w:cs="Times New Roman"/>
          <w:sz w:val="28"/>
          <w:szCs w:val="28"/>
        </w:rPr>
        <w:t>.</w:t>
      </w:r>
    </w:p>
    <w:bookmarkEnd w:id="43"/>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Меры по повышению качества муниципального финансового управления будут нацелены на усиление бюджетного контроля и ответственности муниципальных органов власти.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Необходимо расширение масштабов применения "эффективного контракта" с использованием показателей и критериев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Дальнейшее развитие будет осуществляться при помощи инструментов непрерывного обучения сотрудников.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отношении количественной оценки качества финансового менеджмента планируется внесение изменений в нормативные правовые акты, регламентирующие порядок проведения мониторинга качества финансового менеджмента на предмет совершенствования системы оценки итогового рейтинга. Необходимо обеспечить многофакторность итоговой оценки, а также корректировку показателей на предмет охвата оценкой всех сфер финансового менеджмента на муниципальном уровне.</w:t>
      </w:r>
    </w:p>
    <w:p w:rsidR="006D086E" w:rsidRPr="006D086E" w:rsidRDefault="00803B9E" w:rsidP="006D086E">
      <w:pPr>
        <w:rPr>
          <w:rFonts w:ascii="Times New Roman" w:hAnsi="Times New Roman" w:cs="Times New Roman"/>
          <w:sz w:val="28"/>
          <w:szCs w:val="28"/>
        </w:rPr>
      </w:pPr>
      <w:bookmarkStart w:id="44" w:name="sub_6033"/>
      <w:r>
        <w:rPr>
          <w:rFonts w:ascii="Times New Roman" w:hAnsi="Times New Roman" w:cs="Times New Roman"/>
          <w:sz w:val="28"/>
          <w:szCs w:val="28"/>
        </w:rPr>
        <w:t>4</w:t>
      </w:r>
      <w:r w:rsidR="006D086E" w:rsidRPr="006D086E">
        <w:rPr>
          <w:rFonts w:ascii="Times New Roman" w:hAnsi="Times New Roman" w:cs="Times New Roman"/>
          <w:sz w:val="28"/>
          <w:szCs w:val="28"/>
        </w:rPr>
        <w:t>. Совершенствование предоставления муниципальных услуг.</w:t>
      </w:r>
    </w:p>
    <w:p w:rsidR="006D086E" w:rsidRPr="006D086E" w:rsidRDefault="006D086E" w:rsidP="006D086E">
      <w:pPr>
        <w:rPr>
          <w:rFonts w:ascii="Times New Roman" w:hAnsi="Times New Roman" w:cs="Times New Roman"/>
          <w:sz w:val="28"/>
          <w:szCs w:val="28"/>
        </w:rPr>
      </w:pPr>
      <w:bookmarkStart w:id="45" w:name="sub_631"/>
      <w:bookmarkEnd w:id="44"/>
      <w:r w:rsidRPr="006D086E">
        <w:rPr>
          <w:rFonts w:ascii="Times New Roman" w:hAnsi="Times New Roman" w:cs="Times New Roman"/>
          <w:sz w:val="28"/>
          <w:szCs w:val="28"/>
        </w:rPr>
        <w:t>Повышение качества оказываемых муниципальными учреждениями услуг.</w:t>
      </w:r>
    </w:p>
    <w:bookmarkEnd w:id="4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Данное мероприятие будет реализовано в соответствии с </w:t>
      </w:r>
      <w:hyperlink r:id="rId28" w:history="1">
        <w:r w:rsidRPr="006D086E">
          <w:rPr>
            <w:rFonts w:ascii="Times New Roman" w:hAnsi="Times New Roman" w:cs="Times New Roman"/>
            <w:sz w:val="28"/>
            <w:szCs w:val="28"/>
          </w:rPr>
          <w:t>Федеральным законом</w:t>
        </w:r>
      </w:hyperlink>
      <w:r w:rsidRPr="006D086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направлении разработки региональных стандартов муниципальных услуг и утверждения административных регламентов оказываемых ими услуг посредством решения </w:t>
      </w:r>
      <w:r w:rsidRPr="006D086E">
        <w:rPr>
          <w:rFonts w:ascii="Times New Roman" w:hAnsi="Times New Roman" w:cs="Times New Roman"/>
          <w:sz w:val="28"/>
          <w:szCs w:val="28"/>
        </w:rPr>
        <w:lastRenderedPageBreak/>
        <w:t>следующих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создание единых нормативов финансирования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Ичалковского муниципального района, регламентирующих осуществление данных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оптимизация структуры бюджетной сети;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организационная и информационная поддержка реформы муниципальных учреждений;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установление прозрачной методики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Оптимизация бюджетных расходов будет строиться на основе инвентаризации расходных полномочий Ичалковского муниципального района, исключения дублирования функций органов местного самоуправления,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6D086E" w:rsidRPr="006D086E" w:rsidRDefault="00684FC8" w:rsidP="006D086E">
      <w:pPr>
        <w:rPr>
          <w:rFonts w:ascii="Times New Roman" w:hAnsi="Times New Roman" w:cs="Times New Roman"/>
          <w:sz w:val="28"/>
          <w:szCs w:val="28"/>
        </w:rPr>
      </w:pPr>
      <w:bookmarkStart w:id="46" w:name="sub_642"/>
      <w:r>
        <w:rPr>
          <w:rFonts w:ascii="Times New Roman" w:hAnsi="Times New Roman" w:cs="Times New Roman"/>
          <w:sz w:val="28"/>
          <w:szCs w:val="28"/>
        </w:rPr>
        <w:t>5</w:t>
      </w:r>
      <w:r w:rsidR="006D086E" w:rsidRPr="006D086E">
        <w:rPr>
          <w:rFonts w:ascii="Times New Roman" w:hAnsi="Times New Roman" w:cs="Times New Roman"/>
          <w:sz w:val="28"/>
          <w:szCs w:val="28"/>
        </w:rPr>
        <w:t>. Наращивание доходного потенциала.</w:t>
      </w:r>
    </w:p>
    <w:bookmarkEnd w:id="4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обеспечения полного исполнения бюджета Ичалковского муниципального района по доходам необходимо создать условия повышения уровня ответственности главных администраторов доходов бюджета за выполнение прогнозных показателей поступления доходов в бюджет Ичалковского муниципального района, а также организации эффективного взаимодействия органов местного самоуправления Ичалковского муниципального района, для улучшения качества администрирования доходов и увеличения их собираемости.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Работа по выполнению данного мероприятия будет направлена 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поступления штрафных санкций в бюджет Ичалковского муниципального района в объеме начислений;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эффективности управления муниципальной собственностью, увеличение поступлений доходов в бюджет Ичалковского муниципального района и их использования;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повышение эффективности контрольной работы в отношении организаций, снижающих налогооблагаемую базу, имеющих недоимку по налогам, а также выплачивающих заработную плату с нарушением </w:t>
      </w:r>
      <w:hyperlink r:id="rId29" w:history="1">
        <w:r w:rsidRPr="006D086E">
          <w:rPr>
            <w:rFonts w:ascii="Times New Roman" w:hAnsi="Times New Roman" w:cs="Times New Roman"/>
            <w:sz w:val="28"/>
            <w:szCs w:val="28"/>
          </w:rPr>
          <w:t>трудового</w:t>
        </w:r>
      </w:hyperlink>
      <w:r w:rsidRPr="006D086E">
        <w:rPr>
          <w:rFonts w:ascii="Times New Roman" w:hAnsi="Times New Roman" w:cs="Times New Roman"/>
          <w:sz w:val="28"/>
          <w:szCs w:val="28"/>
        </w:rPr>
        <w:t xml:space="preserve"> и </w:t>
      </w:r>
      <w:hyperlink r:id="rId30" w:history="1">
        <w:r w:rsidRPr="006D086E">
          <w:rPr>
            <w:rFonts w:ascii="Times New Roman" w:hAnsi="Times New Roman" w:cs="Times New Roman"/>
            <w:sz w:val="28"/>
            <w:szCs w:val="28"/>
          </w:rPr>
          <w:t>налогового законодательства</w:t>
        </w:r>
      </w:hyperlink>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С целью полного исполнения бюджета по доходам необходим регулярный анализ поступления налоговых и неналоговых доходов, дебиторской задолженности. Поэтому будет организована работа по ежемесячному мониторингу поступления налоговых и неналоговых доходов, выявлению резервов роста, своевременному погашению образовавшейся </w:t>
      </w:r>
      <w:r w:rsidRPr="006D086E">
        <w:rPr>
          <w:rFonts w:ascii="Times New Roman" w:hAnsi="Times New Roman" w:cs="Times New Roman"/>
          <w:sz w:val="28"/>
          <w:szCs w:val="28"/>
        </w:rPr>
        <w:lastRenderedPageBreak/>
        <w:t>задолженности, активизация работы с дебиторами.</w:t>
      </w:r>
    </w:p>
    <w:p w:rsidR="006D086E" w:rsidRPr="006D086E" w:rsidRDefault="00684FC8" w:rsidP="006D086E">
      <w:pPr>
        <w:rPr>
          <w:rFonts w:ascii="Times New Roman" w:hAnsi="Times New Roman" w:cs="Times New Roman"/>
          <w:sz w:val="28"/>
          <w:szCs w:val="28"/>
        </w:rPr>
      </w:pPr>
      <w:bookmarkStart w:id="47" w:name="sub_6035"/>
      <w:r>
        <w:rPr>
          <w:rFonts w:ascii="Times New Roman" w:hAnsi="Times New Roman" w:cs="Times New Roman"/>
          <w:sz w:val="28"/>
          <w:szCs w:val="28"/>
        </w:rPr>
        <w:t>6</w:t>
      </w:r>
      <w:r w:rsidR="006D086E" w:rsidRPr="006D086E">
        <w:rPr>
          <w:rFonts w:ascii="Times New Roman" w:hAnsi="Times New Roman" w:cs="Times New Roman"/>
          <w:sz w:val="28"/>
          <w:szCs w:val="28"/>
        </w:rPr>
        <w:t>. Развитие информационных систем и ресурсов.</w:t>
      </w:r>
    </w:p>
    <w:bookmarkEnd w:id="4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данного основного мероприятия предполагается внедрение автоматизированной системы планирования и исполнения бюджета Ичалковского муниципального района. Создание такой системы позволит повысить качество бюджетного планирования и сократить количество выполняемых в ходе бюджетного планирования процедур.</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составе информационной системы планирования и исполнения бюджета Ичалковского муниципального района будет создана подсистема автоматизированного учета фактического потребления муниципальных услуг, увязанная с системами планирования и корректировки муниципальных заданий на оказание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Составной частью единой автоматизированной системы планирования и исполнения бюджета Ичалковского муниципального района станет автоматизированная система планирования и осуществления государственных закупок.</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Важной составляющей информационной системы в сфере общественных финансов станет подсистема "Бюджет для граждан" в информационно-телекоммуникационной сети "Интернет".</w:t>
      </w:r>
    </w:p>
    <w:p w:rsidR="006D086E" w:rsidRPr="006D086E" w:rsidRDefault="00684FC8" w:rsidP="006D086E">
      <w:pPr>
        <w:ind w:firstLine="540"/>
        <w:rPr>
          <w:rFonts w:ascii="Times New Roman" w:hAnsi="Times New Roman" w:cs="Times New Roman"/>
          <w:sz w:val="28"/>
          <w:szCs w:val="28"/>
        </w:rPr>
      </w:pPr>
      <w:r>
        <w:rPr>
          <w:rFonts w:ascii="Times New Roman" w:hAnsi="Times New Roman" w:cs="Times New Roman"/>
          <w:sz w:val="28"/>
          <w:szCs w:val="28"/>
        </w:rPr>
        <w:t>7</w:t>
      </w:r>
      <w:r w:rsidR="006D086E" w:rsidRPr="006D086E">
        <w:rPr>
          <w:rFonts w:ascii="Times New Roman" w:hAnsi="Times New Roman" w:cs="Times New Roman"/>
          <w:sz w:val="28"/>
          <w:szCs w:val="28"/>
        </w:rPr>
        <w:t xml:space="preserve">. </w:t>
      </w:r>
      <w:r w:rsidRPr="00684FC8">
        <w:rPr>
          <w:rFonts w:ascii="Times New Roman" w:hAnsi="Times New Roman" w:cs="Times New Roman"/>
          <w:sz w:val="28"/>
          <w:szCs w:val="28"/>
        </w:rPr>
        <w:t>Повышение эффективности и оптимизация бюджетных расходов</w:t>
      </w:r>
      <w:r w:rsidR="006D086E"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целях повышения эффективности бюджетных расходов необходимо провести анализ всех действующих и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Ичалковского муниципального района и основным направлениям бюджетной политики Ичалковского муниципального района. Это позволит принять взвешенное и эффективное решение по распределению бюджетных средств на реализацию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Оптимизация бюджетных расходов будет строиться на основе исключения дублирования функций органов местного самоуправления и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Кроме того, в целях повышения эффективности деятельности органов местного самоуправления по управлению муниципальными финансами предусматривается реализация мероприятий по профессиональной подготовке, переподготовке и повышению квалификации муниципальных служащих Ичалковского муниципального района в сфере повышения эффективности бюджетных расходов.</w:t>
      </w:r>
    </w:p>
    <w:p w:rsidR="00DB7D02" w:rsidRPr="006D086E" w:rsidRDefault="00DB7D02"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48" w:name="sub_604"/>
      <w:r w:rsidRPr="006D086E">
        <w:rPr>
          <w:rFonts w:ascii="Times New Roman" w:hAnsi="Times New Roman" w:cs="Times New Roman"/>
          <w:b/>
          <w:bCs/>
          <w:sz w:val="28"/>
          <w:szCs w:val="28"/>
        </w:rPr>
        <w:t>4. Характеристика мер правового регулирования</w:t>
      </w:r>
    </w:p>
    <w:bookmarkEnd w:id="48"/>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Для реализации всех предусмотренных подпрограммой мероприятий необходимы меры правового регулирования, направленные на методическое обеспечение бюджетного процесса, совершенствование финансового </w:t>
      </w:r>
      <w:r w:rsidRPr="006D086E">
        <w:rPr>
          <w:rFonts w:ascii="Times New Roman" w:hAnsi="Times New Roman" w:cs="Times New Roman"/>
          <w:sz w:val="28"/>
          <w:szCs w:val="28"/>
        </w:rPr>
        <w:lastRenderedPageBreak/>
        <w:t>менеджмента главных распорядителей бюджетных средств, интеграция в процессы планирования и исполнения бюджета механизмов перехода к программному бюджету.</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49" w:name="sub_605"/>
      <w:r w:rsidRPr="006D086E">
        <w:rPr>
          <w:rFonts w:ascii="Times New Roman" w:hAnsi="Times New Roman" w:cs="Times New Roman"/>
          <w:b/>
          <w:bCs/>
          <w:sz w:val="28"/>
          <w:szCs w:val="28"/>
        </w:rPr>
        <w:t>5. Обоснование объема финансовых ресурсов, необходимых для реализации подпрограммы</w:t>
      </w:r>
    </w:p>
    <w:bookmarkEnd w:id="4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Финансовые ресурсы, необходимые для реализации подпрограммы в 20</w:t>
      </w:r>
      <w:r w:rsidR="00230FD5">
        <w:rPr>
          <w:rFonts w:ascii="Times New Roman" w:hAnsi="Times New Roman" w:cs="Times New Roman"/>
          <w:sz w:val="28"/>
          <w:szCs w:val="28"/>
        </w:rPr>
        <w:t>22</w:t>
      </w:r>
      <w:r w:rsidRPr="006D086E">
        <w:rPr>
          <w:rFonts w:ascii="Times New Roman" w:hAnsi="Times New Roman" w:cs="Times New Roman"/>
          <w:sz w:val="28"/>
          <w:szCs w:val="28"/>
        </w:rPr>
        <w:t> - 202</w:t>
      </w:r>
      <w:r w:rsidR="00230FD5">
        <w:rPr>
          <w:rFonts w:ascii="Times New Roman" w:hAnsi="Times New Roman" w:cs="Times New Roman"/>
          <w:sz w:val="28"/>
          <w:szCs w:val="28"/>
        </w:rPr>
        <w:t>5</w:t>
      </w:r>
      <w:r w:rsidRPr="006D086E">
        <w:rPr>
          <w:rFonts w:ascii="Times New Roman" w:hAnsi="Times New Roman" w:cs="Times New Roman"/>
          <w:sz w:val="28"/>
          <w:szCs w:val="28"/>
        </w:rPr>
        <w:t> годах, соответствуют планируемым на 20</w:t>
      </w:r>
      <w:r w:rsidR="00230FD5">
        <w:rPr>
          <w:rFonts w:ascii="Times New Roman" w:hAnsi="Times New Roman" w:cs="Times New Roman"/>
          <w:sz w:val="28"/>
          <w:szCs w:val="28"/>
        </w:rPr>
        <w:t>22</w:t>
      </w:r>
      <w:r w:rsidRPr="006D086E">
        <w:rPr>
          <w:rFonts w:ascii="Times New Roman" w:hAnsi="Times New Roman" w:cs="Times New Roman"/>
          <w:sz w:val="28"/>
          <w:szCs w:val="28"/>
        </w:rPr>
        <w:t> – 20</w:t>
      </w:r>
      <w:r w:rsidR="00B663AA">
        <w:rPr>
          <w:rFonts w:ascii="Times New Roman" w:hAnsi="Times New Roman" w:cs="Times New Roman"/>
          <w:sz w:val="28"/>
          <w:szCs w:val="28"/>
        </w:rPr>
        <w:t>2</w:t>
      </w:r>
      <w:r w:rsidR="00230FD5">
        <w:rPr>
          <w:rFonts w:ascii="Times New Roman" w:hAnsi="Times New Roman" w:cs="Times New Roman"/>
          <w:sz w:val="28"/>
          <w:szCs w:val="28"/>
        </w:rPr>
        <w:t>5</w:t>
      </w:r>
      <w:r w:rsidRPr="006D086E">
        <w:rPr>
          <w:rFonts w:ascii="Times New Roman" w:hAnsi="Times New Roman" w:cs="Times New Roman"/>
          <w:sz w:val="28"/>
          <w:szCs w:val="28"/>
        </w:rPr>
        <w:t xml:space="preserve"> годы объемам бюджетных ассигнований.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Объем финансового обеспечения реализации подпрограммы за счет средств бюджета Ичалковского муниципального района за весь период ее реализации составляет </w:t>
      </w:r>
      <w:r w:rsidR="007D17F8">
        <w:rPr>
          <w:rFonts w:ascii="Times New Roman" w:hAnsi="Times New Roman" w:cs="Times New Roman"/>
          <w:sz w:val="28"/>
          <w:szCs w:val="28"/>
        </w:rPr>
        <w:t>20 451,5</w:t>
      </w:r>
      <w:r w:rsidRPr="006D086E">
        <w:rPr>
          <w:rFonts w:ascii="Times New Roman" w:hAnsi="Times New Roman" w:cs="Times New Roman"/>
          <w:sz w:val="28"/>
          <w:szCs w:val="28"/>
        </w:rPr>
        <w:t> тыс. рублей.</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50" w:name="sub_606"/>
      <w:r w:rsidRPr="006D086E">
        <w:rPr>
          <w:rFonts w:ascii="Times New Roman" w:hAnsi="Times New Roman" w:cs="Times New Roman"/>
          <w:b/>
          <w:bCs/>
          <w:sz w:val="28"/>
          <w:szCs w:val="28"/>
        </w:rPr>
        <w:t>6. Анализ рисков реализации подпрограммы и описание мер управления рисками</w:t>
      </w:r>
    </w:p>
    <w:bookmarkEnd w:id="50"/>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Реализация мероприятий подпрограммы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исполнитель не может, поскольку это выходит за пределы его компетенции.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Комплексная оценка и информация о предполагаемых рисках, полученные на этапе подготовки подпрограммы, в значительной степени упрощают оперативное управление действиями исполнителей и способствуют предупреждению негативных тенденций, связанных с невыполнением поставленных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внешним факторам могут быть отнесены: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возможные изменения в социально-экономической и политической обстановке Российской Федерации, Республики Мордовия, также в финансово-бюджетной сфере;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изменения федерального и республиканского законодательства, определяющего систему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внутренним факторам можно отнести: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нарушение сроков реализации как отдельных мероприятий, так и всей подпрограммы в целом;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проблема координации деятельности участников и исполнителей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Подпрограмма построена исходя из принципа реалистичности реализации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lastRenderedPageBreak/>
        <w:t>Для исключения рисков невыполнения задач подпрограммы необходимо:</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детально проработать схему взаимодействия участников и исполнителей процессов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координировать деятельность участников и исполнителей по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контролировать достижение поставленных на определенном этапе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осуществлять проведение аналитических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осуществлять корректировку показателей 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регулярно осуществлять информационную поддержку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проводить повышение квалификации и переподготовку работников, принимающих участие 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стимулировать деятельность исполнителей подпрограммы.</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7. Методика оценки эффективности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Эффективность реализации подпрограммы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Оценка эффективности выполнения показателей подпрограммы производится на основе ежегодного мониторинга выполнения соответствующих индикаторов и количественных показателей.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Степень достижения целей (решения задач) подпрограммы (С</w:t>
      </w:r>
      <w:r w:rsidRPr="002E3BAE">
        <w:rPr>
          <w:rFonts w:ascii="Times New Roman" w:hAnsi="Times New Roman" w:cs="Times New Roman"/>
          <w:sz w:val="22"/>
          <w:szCs w:val="22"/>
        </w:rPr>
        <w:t>д</w:t>
      </w:r>
      <w:r w:rsidRPr="006D086E">
        <w:rPr>
          <w:rFonts w:ascii="Times New Roman" w:hAnsi="Times New Roman" w:cs="Times New Roman"/>
          <w:sz w:val="28"/>
          <w:szCs w:val="28"/>
        </w:rPr>
        <w:t>) определяется по формуле:</w:t>
      </w:r>
    </w:p>
    <w:p w:rsidR="006D086E" w:rsidRPr="00B76BD7" w:rsidRDefault="006D086E" w:rsidP="006D086E">
      <w:pPr>
        <w:rPr>
          <w:rFonts w:ascii="Times New Roman" w:hAnsi="Times New Roman" w:cs="Times New Roman"/>
          <w:sz w:val="22"/>
          <w:szCs w:val="22"/>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С</w:t>
      </w:r>
      <w:r w:rsidRPr="002E3BAE">
        <w:rPr>
          <w:rFonts w:ascii="Times New Roman" w:hAnsi="Times New Roman" w:cs="Times New Roman"/>
          <w:sz w:val="22"/>
          <w:szCs w:val="22"/>
        </w:rPr>
        <w:t>д</w:t>
      </w:r>
      <w:r w:rsidRPr="006D086E">
        <w:rPr>
          <w:rFonts w:ascii="Times New Roman" w:hAnsi="Times New Roman" w:cs="Times New Roman"/>
          <w:sz w:val="28"/>
          <w:szCs w:val="28"/>
        </w:rPr>
        <w:t xml:space="preserve"> = П</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П</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B76BD7" w:rsidRDefault="006D086E" w:rsidP="006D086E">
      <w:pPr>
        <w:rPr>
          <w:rFonts w:ascii="Times New Roman" w:hAnsi="Times New Roman" w:cs="Times New Roman"/>
          <w:sz w:val="22"/>
          <w:szCs w:val="22"/>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фактическое значение индикатора (показателя)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2E3BAE">
        <w:rPr>
          <w:rFonts w:ascii="Times New Roman" w:hAnsi="Times New Roman" w:cs="Times New Roman"/>
          <w:sz w:val="22"/>
          <w:szCs w:val="22"/>
        </w:rPr>
        <w:t>п</w:t>
      </w:r>
      <w:r w:rsidRPr="006D086E">
        <w:rPr>
          <w:rFonts w:ascii="Times New Roman" w:hAnsi="Times New Roman" w:cs="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Уровень финансирования реализации мероприятий подпрограммы (У</w:t>
      </w:r>
      <w:r w:rsidRPr="002E3BAE">
        <w:rPr>
          <w:rFonts w:ascii="Times New Roman" w:hAnsi="Times New Roman" w:cs="Times New Roman"/>
          <w:sz w:val="22"/>
          <w:szCs w:val="22"/>
        </w:rPr>
        <w:t>ф</w:t>
      </w:r>
      <w:r w:rsidRPr="006D086E">
        <w:rPr>
          <w:rFonts w:ascii="Times New Roman" w:hAnsi="Times New Roman" w:cs="Times New Roman"/>
          <w:sz w:val="28"/>
          <w:szCs w:val="28"/>
        </w:rPr>
        <w:t>) определяется по формуле:</w:t>
      </w:r>
    </w:p>
    <w:p w:rsidR="006D086E" w:rsidRPr="00B76BD7" w:rsidRDefault="006D086E" w:rsidP="006D086E">
      <w:pPr>
        <w:rPr>
          <w:rFonts w:ascii="Times New Roman" w:hAnsi="Times New Roman" w:cs="Times New Roman"/>
          <w:sz w:val="22"/>
          <w:szCs w:val="22"/>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У</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З</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З</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B76BD7" w:rsidRDefault="006D086E" w:rsidP="006D086E">
      <w:pPr>
        <w:rPr>
          <w:rFonts w:ascii="Times New Roman" w:hAnsi="Times New Roman" w:cs="Times New Roman"/>
          <w:sz w:val="22"/>
          <w:szCs w:val="22"/>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Зф - фактический объем финансовых ресурсов, направленный на реализацию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Зп - плановый объем финансовых ресурсов на соответствующий отчетный период.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Степень реализации мероприятий подпрограммы определяется исходя из числа выполнения запланированных мероприятий в соответствии со следующей формулой:</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lastRenderedPageBreak/>
        <w:t>Э</w:t>
      </w:r>
      <w:r w:rsidRPr="002E3BAE">
        <w:rPr>
          <w:rFonts w:ascii="Times New Roman" w:hAnsi="Times New Roman" w:cs="Times New Roman"/>
          <w:sz w:val="22"/>
          <w:szCs w:val="22"/>
        </w:rPr>
        <w:t>м</w:t>
      </w:r>
      <w:r w:rsidRPr="006D086E">
        <w:rPr>
          <w:rFonts w:ascii="Times New Roman" w:hAnsi="Times New Roman" w:cs="Times New Roman"/>
          <w:sz w:val="28"/>
          <w:szCs w:val="28"/>
        </w:rPr>
        <w:t xml:space="preserve"> = М</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М</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Э</w:t>
      </w:r>
      <w:r w:rsidRPr="002E3BAE">
        <w:rPr>
          <w:rFonts w:ascii="Times New Roman" w:hAnsi="Times New Roman" w:cs="Times New Roman"/>
          <w:sz w:val="22"/>
          <w:szCs w:val="22"/>
        </w:rPr>
        <w:t>м</w:t>
      </w:r>
      <w:r w:rsidRPr="006D086E">
        <w:rPr>
          <w:rFonts w:ascii="Times New Roman" w:hAnsi="Times New Roman" w:cs="Times New Roman"/>
          <w:sz w:val="28"/>
          <w:szCs w:val="28"/>
        </w:rPr>
        <w:t xml:space="preserve"> - Степень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количество реализованных мероприятий подпрограммы;</w:t>
      </w:r>
    </w:p>
    <w:p w:rsidR="006D086E" w:rsidRPr="00903604" w:rsidRDefault="006D086E" w:rsidP="006D086E">
      <w:pPr>
        <w:spacing w:before="108" w:after="108"/>
        <w:ind w:firstLine="0"/>
        <w:jc w:val="center"/>
        <w:outlineLvl w:val="0"/>
        <w:rPr>
          <w:rFonts w:ascii="Times New Roman" w:hAnsi="Times New Roman" w:cs="Times New Roman"/>
          <w:bCs/>
          <w:color w:val="26282F"/>
          <w:sz w:val="28"/>
          <w:szCs w:val="28"/>
        </w:rPr>
      </w:pPr>
      <w:r w:rsidRPr="00903604">
        <w:rPr>
          <w:rFonts w:ascii="Times New Roman" w:hAnsi="Times New Roman" w:cs="Times New Roman"/>
          <w:bCs/>
          <w:color w:val="26282F"/>
          <w:sz w:val="28"/>
          <w:szCs w:val="28"/>
        </w:rPr>
        <w:t>М</w:t>
      </w:r>
      <w:r w:rsidRPr="002E3BAE">
        <w:rPr>
          <w:rFonts w:ascii="Times New Roman" w:hAnsi="Times New Roman" w:cs="Times New Roman"/>
          <w:bCs/>
          <w:color w:val="26282F"/>
          <w:sz w:val="22"/>
          <w:szCs w:val="22"/>
        </w:rPr>
        <w:t>п</w:t>
      </w:r>
      <w:r w:rsidRPr="00903604">
        <w:rPr>
          <w:rFonts w:ascii="Times New Roman" w:hAnsi="Times New Roman" w:cs="Times New Roman"/>
          <w:bCs/>
          <w:color w:val="26282F"/>
          <w:sz w:val="28"/>
          <w:szCs w:val="28"/>
        </w:rPr>
        <w:t xml:space="preserve"> - количество мероприятий подпрограммы, планируемое к реализации.</w:t>
      </w:r>
    </w:p>
    <w:p w:rsidR="00903604" w:rsidRPr="006D086E" w:rsidRDefault="00903604" w:rsidP="006D086E">
      <w:pPr>
        <w:spacing w:before="108" w:after="108"/>
        <w:ind w:firstLine="0"/>
        <w:jc w:val="center"/>
        <w:outlineLvl w:val="0"/>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C223E9" w:rsidRDefault="00C223E9" w:rsidP="0039241D">
      <w:pPr>
        <w:ind w:firstLine="698"/>
        <w:jc w:val="right"/>
        <w:rPr>
          <w:rFonts w:ascii="Times New Roman" w:hAnsi="Times New Roman" w:cs="Times New Roman"/>
          <w:b/>
          <w:bCs/>
          <w:color w:val="26282F"/>
          <w:sz w:val="28"/>
          <w:szCs w:val="28"/>
        </w:rPr>
      </w:pP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lastRenderedPageBreak/>
        <w:t>Приложение 6</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к муниципальной программе</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повышения эффективности</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управления муниципальными</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финансами в Ичалковском </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муниципальном районе</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Республики Мордовия  </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Подпрограмма</w:t>
      </w:r>
      <w:r w:rsidR="003745A4">
        <w:rPr>
          <w:rFonts w:ascii="Times New Roman" w:hAnsi="Times New Roman" w:cs="Times New Roman"/>
          <w:b/>
          <w:bCs/>
          <w:sz w:val="28"/>
          <w:szCs w:val="28"/>
        </w:rPr>
        <w:t xml:space="preserve"> 2</w:t>
      </w:r>
      <w:r w:rsidRPr="006D086E">
        <w:rPr>
          <w:rFonts w:ascii="Times New Roman" w:hAnsi="Times New Roman" w:cs="Times New Roman"/>
          <w:b/>
          <w:bCs/>
          <w:sz w:val="28"/>
          <w:szCs w:val="28"/>
        </w:rPr>
        <w:br/>
        <w:t>"Управление муниципальным долгом Ичалковского  муниципального района Республики Мордовия"</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bookmarkStart w:id="51" w:name="sub_701"/>
      <w:r w:rsidRPr="006D086E">
        <w:rPr>
          <w:rFonts w:ascii="Times New Roman" w:hAnsi="Times New Roman" w:cs="Times New Roman"/>
          <w:b/>
          <w:bCs/>
          <w:sz w:val="28"/>
          <w:szCs w:val="28"/>
        </w:rPr>
        <w:t>Паспорт</w:t>
      </w:r>
      <w:r w:rsidRPr="006D086E">
        <w:rPr>
          <w:rFonts w:ascii="Times New Roman" w:hAnsi="Times New Roman" w:cs="Times New Roman"/>
          <w:b/>
          <w:bCs/>
          <w:sz w:val="28"/>
          <w:szCs w:val="28"/>
        </w:rPr>
        <w:br/>
        <w:t>подпрограммы "Управление муниципальным долгом Ичалковского муниципального района Республики Мордовия"</w:t>
      </w:r>
    </w:p>
    <w:bookmarkEnd w:id="51"/>
    <w:p w:rsidR="006D086E" w:rsidRPr="006D086E" w:rsidRDefault="006D086E" w:rsidP="006D08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7631"/>
      </w:tblGrid>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Соисполнитель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Администрация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муниципальных целевых программ</w:t>
            </w:r>
          </w:p>
        </w:tc>
      </w:tr>
      <w:tr w:rsidR="006D086E" w:rsidRPr="006D086E" w:rsidTr="0093014B">
        <w:trPr>
          <w:trHeight w:val="981"/>
        </w:trPr>
        <w:tc>
          <w:tcPr>
            <w:tcW w:w="2562" w:type="dxa"/>
          </w:tcPr>
          <w:p w:rsidR="006D086E" w:rsidRPr="006D086E" w:rsidRDefault="006D086E" w:rsidP="0039241D">
            <w:pPr>
              <w:ind w:firstLine="0"/>
              <w:rPr>
                <w:rFonts w:ascii="Times New Roman" w:hAnsi="Times New Roman" w:cs="Times New Roman"/>
                <w:sz w:val="28"/>
                <w:szCs w:val="28"/>
              </w:rPr>
            </w:pPr>
            <w:r w:rsidRPr="006D086E">
              <w:rPr>
                <w:rFonts w:ascii="Times New Roman" w:hAnsi="Times New Roman" w:cs="Times New Roman"/>
                <w:sz w:val="28"/>
                <w:szCs w:val="28"/>
              </w:rPr>
              <w:t>Цели подпрограммы</w:t>
            </w:r>
          </w:p>
        </w:tc>
        <w:tc>
          <w:tcPr>
            <w:tcW w:w="7631" w:type="dxa"/>
          </w:tcPr>
          <w:p w:rsidR="006D086E" w:rsidRPr="006D086E" w:rsidRDefault="006D086E" w:rsidP="006B5297">
            <w:pPr>
              <w:ind w:firstLine="0"/>
              <w:rPr>
                <w:rFonts w:ascii="Times New Roman" w:hAnsi="Times New Roman" w:cs="Times New Roman"/>
                <w:sz w:val="28"/>
                <w:szCs w:val="28"/>
              </w:rPr>
            </w:pPr>
            <w:r w:rsidRPr="006D086E">
              <w:rPr>
                <w:rFonts w:ascii="Times New Roman" w:hAnsi="Times New Roman" w:cs="Times New Roman"/>
                <w:sz w:val="28"/>
                <w:szCs w:val="28"/>
              </w:rPr>
              <w:t>оптимизация системы управления и осуществление эффективного управления муниципальным долгом Ичалковского муниципаль</w:t>
            </w:r>
            <w:r w:rsidR="0039241D">
              <w:rPr>
                <w:rFonts w:ascii="Times New Roman" w:hAnsi="Times New Roman" w:cs="Times New Roman"/>
                <w:sz w:val="28"/>
                <w:szCs w:val="28"/>
              </w:rPr>
              <w:t xml:space="preserve">ного района </w:t>
            </w:r>
          </w:p>
        </w:tc>
      </w:tr>
      <w:tr w:rsidR="0039241D" w:rsidRPr="006D086E" w:rsidTr="0006323F">
        <w:tc>
          <w:tcPr>
            <w:tcW w:w="2562" w:type="dxa"/>
          </w:tcPr>
          <w:p w:rsidR="0039241D" w:rsidRPr="006D086E" w:rsidRDefault="0039241D" w:rsidP="006D086E">
            <w:pPr>
              <w:ind w:firstLine="0"/>
              <w:rPr>
                <w:rFonts w:ascii="Times New Roman" w:hAnsi="Times New Roman" w:cs="Times New Roman"/>
                <w:sz w:val="28"/>
                <w:szCs w:val="28"/>
              </w:rPr>
            </w:pPr>
            <w:r w:rsidRPr="0039241D">
              <w:rPr>
                <w:rFonts w:ascii="Times New Roman" w:hAnsi="Times New Roman" w:cs="Times New Roman"/>
                <w:sz w:val="28"/>
                <w:szCs w:val="28"/>
              </w:rPr>
              <w:t>Задачи подпрограммы</w:t>
            </w:r>
          </w:p>
        </w:tc>
        <w:tc>
          <w:tcPr>
            <w:tcW w:w="7631" w:type="dxa"/>
          </w:tcPr>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о</w:t>
            </w:r>
            <w:r w:rsidRPr="0039241D">
              <w:rPr>
                <w:rFonts w:ascii="Times New Roman" w:hAnsi="Times New Roman" w:cs="Times New Roman"/>
                <w:sz w:val="28"/>
                <w:szCs w:val="28"/>
              </w:rPr>
              <w:t>птимизация объема и структуры муниципального долга Ичалковского муниципального района</w:t>
            </w:r>
            <w:r>
              <w:rPr>
                <w:rFonts w:ascii="Times New Roman" w:hAnsi="Times New Roman" w:cs="Times New Roman"/>
                <w:sz w:val="28"/>
                <w:szCs w:val="28"/>
              </w:rPr>
              <w:t>;</w:t>
            </w:r>
          </w:p>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с</w:t>
            </w:r>
            <w:r w:rsidRPr="0039241D">
              <w:rPr>
                <w:rFonts w:ascii="Times New Roman" w:hAnsi="Times New Roman" w:cs="Times New Roman"/>
                <w:sz w:val="28"/>
                <w:szCs w:val="28"/>
              </w:rPr>
              <w:t>облюдение законодательных ограничений предельного объема муниципального долга и расходов на обслуживание муници</w:t>
            </w:r>
            <w:r>
              <w:rPr>
                <w:rFonts w:ascii="Times New Roman" w:hAnsi="Times New Roman" w:cs="Times New Roman"/>
                <w:sz w:val="28"/>
                <w:szCs w:val="28"/>
              </w:rPr>
              <w:t>пального долга;</w:t>
            </w:r>
          </w:p>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о</w:t>
            </w:r>
            <w:r w:rsidRPr="0039241D">
              <w:rPr>
                <w:rFonts w:ascii="Times New Roman" w:hAnsi="Times New Roman" w:cs="Times New Roman"/>
                <w:sz w:val="28"/>
                <w:szCs w:val="28"/>
              </w:rPr>
              <w:t>беспечение своевременного исполнения долговых обязательств Ичалковского муниципаль</w:t>
            </w:r>
            <w:r>
              <w:rPr>
                <w:rFonts w:ascii="Times New Roman" w:hAnsi="Times New Roman" w:cs="Times New Roman"/>
                <w:sz w:val="28"/>
                <w:szCs w:val="28"/>
              </w:rPr>
              <w:t>ного района;</w:t>
            </w:r>
          </w:p>
          <w:p w:rsidR="0039241D" w:rsidRPr="006D086E" w:rsidRDefault="0039241D" w:rsidP="006B5297">
            <w:pPr>
              <w:ind w:firstLine="0"/>
              <w:rPr>
                <w:rFonts w:ascii="Times New Roman" w:hAnsi="Times New Roman" w:cs="Times New Roman"/>
                <w:sz w:val="28"/>
                <w:szCs w:val="28"/>
              </w:rPr>
            </w:pPr>
            <w:r>
              <w:rPr>
                <w:rFonts w:ascii="Times New Roman" w:hAnsi="Times New Roman" w:cs="Times New Roman"/>
                <w:sz w:val="28"/>
                <w:szCs w:val="28"/>
              </w:rPr>
              <w:t>с</w:t>
            </w:r>
            <w:r w:rsidRPr="0039241D">
              <w:rPr>
                <w:rFonts w:ascii="Times New Roman" w:hAnsi="Times New Roman" w:cs="Times New Roman"/>
                <w:sz w:val="28"/>
                <w:szCs w:val="28"/>
              </w:rPr>
              <w:t>окращение расходов на обслуживание долговых обязательств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Целевые индикаторы и показатели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1. Соблюдение соответствия параметров муниципального долга Ичалковского муниципального района Республики Мордовия бюджетным ограничениям, определяемым законодательством Российской Федерации и Республики Мордовия.</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 Просроченная задолженность по муниципальным долговым обязательствам Ичалковского муниципального района.</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3. Соответствие показателя "Доля расходов на обслуживание </w:t>
            </w:r>
            <w:r w:rsidRPr="006D086E">
              <w:rPr>
                <w:rFonts w:ascii="Times New Roman" w:hAnsi="Times New Roman" w:cs="Times New Roman"/>
                <w:sz w:val="28"/>
                <w:szCs w:val="28"/>
              </w:rPr>
              <w:lastRenderedPageBreak/>
              <w:t xml:space="preserve">муниципального долга Ичалковского муниципального района Республики Мордовия в общем объеме расходов бюджета Ичалковского муниципального района" требованиям </w:t>
            </w:r>
            <w:hyperlink r:id="rId31" w:history="1">
              <w:r w:rsidRPr="006D086E">
                <w:rPr>
                  <w:rFonts w:ascii="Times New Roman" w:hAnsi="Times New Roman" w:cs="Times New Roman"/>
                  <w:sz w:val="28"/>
                  <w:szCs w:val="28"/>
                </w:rPr>
                <w:t>Бюджетного кодекса</w:t>
              </w:r>
            </w:hyperlink>
            <w:r w:rsidRPr="006D086E">
              <w:rPr>
                <w:rFonts w:ascii="Times New Roman" w:hAnsi="Times New Roman" w:cs="Times New Roman"/>
                <w:sz w:val="28"/>
                <w:szCs w:val="28"/>
              </w:rPr>
              <w:t xml:space="preserve"> Российской Федерации.</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4. Отношение объема муниципального долга Ичалковского муниципального района Республики Мордовия (без учета бюджетных кредитов) к доходам Ичалковского муниципального района Республики Мордовия без учета безвозмездных поступлений</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7631" w:type="dxa"/>
          </w:tcPr>
          <w:p w:rsidR="006D086E" w:rsidRPr="006D086E" w:rsidRDefault="0039241D" w:rsidP="0039241D">
            <w:pPr>
              <w:ind w:firstLine="0"/>
              <w:rPr>
                <w:rFonts w:ascii="Times New Roman" w:hAnsi="Times New Roman" w:cs="Times New Roman"/>
                <w:sz w:val="28"/>
                <w:szCs w:val="28"/>
              </w:rPr>
            </w:pPr>
            <w:r w:rsidRPr="0039241D">
              <w:rPr>
                <w:rFonts w:ascii="Times New Roman" w:hAnsi="Times New Roman" w:cs="Times New Roman"/>
                <w:sz w:val="28"/>
                <w:szCs w:val="28"/>
              </w:rPr>
              <w:t>2022 - 2025 годы. Выделение этапов не предусмотрено</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Объем бюджетных ассигнований подпрограммы</w:t>
            </w:r>
          </w:p>
        </w:tc>
        <w:tc>
          <w:tcPr>
            <w:tcW w:w="7631" w:type="dxa"/>
          </w:tcPr>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 xml:space="preserve">Общий объем финансирования составляет </w:t>
            </w:r>
            <w:r w:rsidR="006C4361" w:rsidRPr="00076D05">
              <w:rPr>
                <w:rFonts w:ascii="Times New Roman" w:hAnsi="Times New Roman" w:cs="Times New Roman"/>
                <w:sz w:val="28"/>
                <w:szCs w:val="28"/>
              </w:rPr>
              <w:t>504,8</w:t>
            </w:r>
            <w:r w:rsidRPr="00076D05">
              <w:rPr>
                <w:rFonts w:ascii="Times New Roman" w:hAnsi="Times New Roman" w:cs="Times New Roman"/>
                <w:sz w:val="28"/>
                <w:szCs w:val="28"/>
              </w:rPr>
              <w:t> тыс. рублей за счет средств бюджета Ичалковского муниципального района Республики Мордовия, в том числе:</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w:t>
            </w:r>
            <w:r w:rsidR="006C4361" w:rsidRPr="00076D05">
              <w:rPr>
                <w:rFonts w:ascii="Times New Roman" w:hAnsi="Times New Roman" w:cs="Times New Roman"/>
                <w:sz w:val="28"/>
                <w:szCs w:val="28"/>
              </w:rPr>
              <w:t>22</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3</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4</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5</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Указанный объем финансирования может меняться в соответствии с решением Совета депутатов Ичалковского муниципального района о бюджете Ичалковского муниципального района на очередной финансовый год и плановый период</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7631" w:type="dxa"/>
          </w:tcPr>
          <w:p w:rsidR="008C770C" w:rsidRPr="00076D05" w:rsidRDefault="008C770C" w:rsidP="006D086E">
            <w:pPr>
              <w:ind w:firstLine="0"/>
              <w:rPr>
                <w:rFonts w:ascii="Times New Roman" w:hAnsi="Times New Roman" w:cs="Times New Roman"/>
                <w:sz w:val="28"/>
                <w:szCs w:val="28"/>
              </w:rPr>
            </w:pPr>
            <w:r w:rsidRPr="00076D05">
              <w:rPr>
                <w:rFonts w:ascii="Times New Roman" w:hAnsi="Times New Roman" w:cs="Times New Roman"/>
                <w:sz w:val="28"/>
                <w:szCs w:val="28"/>
              </w:rPr>
              <w:t>1) снижение долговой нагрузки на бюджет Ичалковского муниципального района, своевременное исполнение долговых обязательств</w:t>
            </w:r>
            <w:r w:rsidR="000633E7" w:rsidRPr="00076D05">
              <w:rPr>
                <w:rFonts w:ascii="Times New Roman" w:hAnsi="Times New Roman" w:cs="Times New Roman"/>
                <w:sz w:val="28"/>
                <w:szCs w:val="28"/>
              </w:rPr>
              <w:t>;</w:t>
            </w:r>
          </w:p>
          <w:p w:rsidR="006D086E" w:rsidRPr="00076D05" w:rsidRDefault="000633E7" w:rsidP="006D086E">
            <w:pPr>
              <w:ind w:firstLine="0"/>
              <w:rPr>
                <w:rFonts w:ascii="Times New Roman" w:hAnsi="Times New Roman" w:cs="Times New Roman"/>
                <w:b/>
                <w:bCs/>
                <w:sz w:val="28"/>
                <w:szCs w:val="28"/>
              </w:rPr>
            </w:pPr>
            <w:r w:rsidRPr="00076D05">
              <w:rPr>
                <w:rFonts w:ascii="Times New Roman" w:hAnsi="Times New Roman" w:cs="Times New Roman"/>
                <w:sz w:val="28"/>
                <w:szCs w:val="28"/>
              </w:rPr>
              <w:t>2</w:t>
            </w:r>
            <w:r w:rsidR="006D086E" w:rsidRPr="00076D05">
              <w:rPr>
                <w:rFonts w:ascii="Times New Roman" w:hAnsi="Times New Roman" w:cs="Times New Roman"/>
                <w:sz w:val="28"/>
                <w:szCs w:val="28"/>
              </w:rPr>
              <w:t xml:space="preserve">) сохранение объема муниципального долга реализации подпрограммы Ичалковского муниципального района на уровне, не превышающем предельных значений, установленных </w:t>
            </w:r>
            <w:hyperlink r:id="rId32" w:history="1">
              <w:r w:rsidR="006D086E" w:rsidRPr="00076D05">
                <w:rPr>
                  <w:rFonts w:ascii="Times New Roman" w:hAnsi="Times New Roman" w:cs="Times New Roman"/>
                  <w:sz w:val="28"/>
                  <w:szCs w:val="28"/>
                </w:rPr>
                <w:t>бюджетным законодательством</w:t>
              </w:r>
            </w:hyperlink>
            <w:r w:rsidR="006D086E" w:rsidRPr="00076D05">
              <w:rPr>
                <w:rFonts w:ascii="Times New Roman" w:hAnsi="Times New Roman" w:cs="Times New Roman"/>
                <w:b/>
                <w:bCs/>
                <w:sz w:val="28"/>
                <w:szCs w:val="28"/>
              </w:rPr>
              <w:t>;</w:t>
            </w:r>
          </w:p>
          <w:p w:rsidR="006D086E" w:rsidRPr="00076D05" w:rsidRDefault="000633E7" w:rsidP="006D086E">
            <w:pPr>
              <w:ind w:firstLine="0"/>
              <w:rPr>
                <w:rFonts w:ascii="Times New Roman" w:hAnsi="Times New Roman" w:cs="Times New Roman"/>
                <w:sz w:val="28"/>
                <w:szCs w:val="28"/>
              </w:rPr>
            </w:pPr>
            <w:r w:rsidRPr="00076D05">
              <w:rPr>
                <w:rFonts w:ascii="Times New Roman" w:hAnsi="Times New Roman" w:cs="Times New Roman"/>
                <w:sz w:val="28"/>
                <w:szCs w:val="28"/>
              </w:rPr>
              <w:t>3</w:t>
            </w:r>
            <w:r w:rsidR="006D086E" w:rsidRPr="00076D05">
              <w:rPr>
                <w:rFonts w:ascii="Times New Roman" w:hAnsi="Times New Roman" w:cs="Times New Roman"/>
                <w:sz w:val="28"/>
                <w:szCs w:val="28"/>
              </w:rPr>
              <w:t>) сохранение объема расходов на обслуживание муниципального долга Ичалковского муниципального района на уровне, не превышающем предельных значений, установленных бюджетным законодательством.</w:t>
            </w:r>
          </w:p>
        </w:tc>
      </w:tr>
    </w:tbl>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bookmarkStart w:id="52" w:name="sub_71"/>
      <w:r w:rsidRPr="006D086E">
        <w:rPr>
          <w:rFonts w:ascii="Times New Roman" w:hAnsi="Times New Roman" w:cs="Times New Roman"/>
          <w:b/>
          <w:bCs/>
          <w:sz w:val="28"/>
          <w:szCs w:val="28"/>
        </w:rPr>
        <w:t>1. Характеристика сферы реализации подпрограммы, описание основных проблем в указанной сфере и прогноз ее развития</w:t>
      </w:r>
    </w:p>
    <w:bookmarkEnd w:id="52"/>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Сложившаяся экономическая, социальная и политическая ситуация в районе, позволила полностью погасить муниципальный долг перед республиканским бюджетом в 2014 году. В 2015 году источником внутреннего финансирования покрытия дефицита бюджета определен бюджетный кредит в сумме 9600,0 тыс. рублей. Планируемый объем  муниципального долга соответствует предельным параметрам, установленным бюджетным </w:t>
      </w:r>
      <w:hyperlink r:id="rId33"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sz w:val="28"/>
          <w:szCs w:val="28"/>
        </w:rPr>
        <w:t xml:space="preserve">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lastRenderedPageBreak/>
        <w:t>Ограниченность доходных источников, а также увеличение расходных обязательств ведет к невозможности формирования бюджета на текущий финансовый год, а также среднесрочную перспективу без наличия дефицита. Это приводит к необходимости привлечения таких источников финансирования дефицита бюджета, как кредиты кредитных организаций в валюте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бюджетные кредиты от других бюджетов бюджетной системы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Прогноз развития ситуации с муниципальным долгом напрямую связан с экономической ситуацией в районе, прогнозом социально-экономического развития, развитием налоговой и бюджетной политики. При формировании благоприятной рыночной инфраструктуры и стабильной экономической ситуации снижение объема муниципального долга возможно за счет направления дополнительно полученных доходов на снижение дефицита и объема накопленного долга.</w:t>
      </w: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53" w:name="sub_72"/>
      <w:r w:rsidRPr="006D086E">
        <w:rPr>
          <w:rFonts w:ascii="Times New Roman" w:hAnsi="Times New Roman" w:cs="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53"/>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Основной целью подпрограммы является оптимизация системы управления и осуществление эффективного управления муниципальным долгом Ичалковского муниципального района. Для этого необходимо решить следующие задачи:</w:t>
      </w:r>
    </w:p>
    <w:p w:rsidR="006D086E" w:rsidRPr="006D086E" w:rsidRDefault="006D086E" w:rsidP="006D086E">
      <w:pPr>
        <w:ind w:firstLine="360"/>
        <w:rPr>
          <w:rFonts w:ascii="Times New Roman" w:hAnsi="Times New Roman" w:cs="Times New Roman"/>
          <w:sz w:val="28"/>
          <w:szCs w:val="28"/>
        </w:rPr>
      </w:pPr>
      <w:bookmarkStart w:id="54" w:name="sub_721"/>
      <w:r w:rsidRPr="006D086E">
        <w:rPr>
          <w:rFonts w:ascii="Times New Roman" w:hAnsi="Times New Roman" w:cs="Times New Roman"/>
          <w:sz w:val="28"/>
          <w:szCs w:val="28"/>
        </w:rPr>
        <w:t>1. Оптимизация объема и структуры муниципального долга Ичалковского муниципального района.</w:t>
      </w:r>
    </w:p>
    <w:bookmarkEnd w:id="54"/>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Для решения данной задачи необходимо продолжить привлечение новых заимствований на конкурсной основе путем проведения открытых аукционов в электронной форме с выбором кредитных организаций, предлагающих наиболее низкие процентные ставки и удлиненные сроки кредитования (не менее трех лет).</w:t>
      </w:r>
    </w:p>
    <w:p w:rsidR="006D086E" w:rsidRPr="006D086E" w:rsidRDefault="006D086E" w:rsidP="006D086E">
      <w:pPr>
        <w:ind w:firstLine="360"/>
        <w:rPr>
          <w:rFonts w:ascii="Times New Roman" w:hAnsi="Times New Roman" w:cs="Times New Roman"/>
          <w:sz w:val="28"/>
          <w:szCs w:val="28"/>
        </w:rPr>
      </w:pPr>
      <w:bookmarkStart w:id="55" w:name="sub_722"/>
      <w:r w:rsidRPr="006D086E">
        <w:rPr>
          <w:rFonts w:ascii="Times New Roman" w:hAnsi="Times New Roman" w:cs="Times New Roman"/>
          <w:sz w:val="28"/>
          <w:szCs w:val="28"/>
        </w:rPr>
        <w:t>2. Соблюдение законодательных ограничений предельного объема муниципального долга и расходов на обслуживание муниципального долга.</w:t>
      </w:r>
    </w:p>
    <w:bookmarkEnd w:id="55"/>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Привлечение заемных средств, а также расходование средств бюджета на обслуживание долговых обязательств должно осуществляться в рамках неукоснительного соблюдения ограничений, установленных </w:t>
      </w:r>
      <w:hyperlink r:id="rId34" w:history="1">
        <w:r w:rsidRPr="006D086E">
          <w:rPr>
            <w:rFonts w:ascii="Times New Roman" w:hAnsi="Times New Roman" w:cs="Times New Roman"/>
            <w:sz w:val="28"/>
            <w:szCs w:val="28"/>
          </w:rPr>
          <w:t>Бюджетным</w:t>
        </w:r>
        <w:r w:rsidRPr="006D086E">
          <w:rPr>
            <w:rFonts w:ascii="Times New Roman" w:hAnsi="Times New Roman" w:cs="Times New Roman"/>
            <w:b/>
            <w:bCs/>
            <w:sz w:val="28"/>
            <w:szCs w:val="28"/>
          </w:rPr>
          <w:t xml:space="preserve"> </w:t>
        </w:r>
        <w:r w:rsidRPr="006D086E">
          <w:rPr>
            <w:rFonts w:ascii="Times New Roman" w:hAnsi="Times New Roman" w:cs="Times New Roman"/>
            <w:sz w:val="28"/>
            <w:szCs w:val="28"/>
          </w:rPr>
          <w:t>кодексом</w:t>
        </w:r>
      </w:hyperlink>
      <w:r w:rsidRPr="006D086E">
        <w:rPr>
          <w:rFonts w:ascii="Times New Roman" w:hAnsi="Times New Roman" w:cs="Times New Roman"/>
          <w:sz w:val="28"/>
          <w:szCs w:val="28"/>
        </w:rPr>
        <w:t xml:space="preserve"> Российской Федерации.</w:t>
      </w:r>
    </w:p>
    <w:p w:rsidR="006D086E" w:rsidRPr="006D086E" w:rsidRDefault="006D086E" w:rsidP="006D086E">
      <w:pPr>
        <w:ind w:firstLine="360"/>
        <w:rPr>
          <w:rFonts w:ascii="Times New Roman" w:hAnsi="Times New Roman" w:cs="Times New Roman"/>
          <w:sz w:val="28"/>
          <w:szCs w:val="28"/>
        </w:rPr>
      </w:pPr>
      <w:bookmarkStart w:id="56" w:name="sub_733"/>
      <w:r w:rsidRPr="006D086E">
        <w:rPr>
          <w:rFonts w:ascii="Times New Roman" w:hAnsi="Times New Roman" w:cs="Times New Roman"/>
          <w:sz w:val="28"/>
          <w:szCs w:val="28"/>
        </w:rPr>
        <w:t>3. Обеспечение своевременного исполнения долговых обязательств Ичалковского муниципального района.</w:t>
      </w:r>
    </w:p>
    <w:bookmarkEnd w:id="56"/>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Недопущение просрочек по погашению основного долга либо процентов за обслуживание является важным направлением.</w:t>
      </w:r>
    </w:p>
    <w:p w:rsidR="006D086E" w:rsidRPr="006D086E" w:rsidRDefault="006D086E" w:rsidP="006D086E">
      <w:pPr>
        <w:ind w:firstLine="360"/>
        <w:rPr>
          <w:rFonts w:ascii="Times New Roman" w:hAnsi="Times New Roman" w:cs="Times New Roman"/>
          <w:sz w:val="28"/>
          <w:szCs w:val="28"/>
        </w:rPr>
      </w:pPr>
      <w:bookmarkStart w:id="57" w:name="sub_74"/>
      <w:r w:rsidRPr="006D086E">
        <w:rPr>
          <w:rFonts w:ascii="Times New Roman" w:hAnsi="Times New Roman" w:cs="Times New Roman"/>
          <w:sz w:val="28"/>
          <w:szCs w:val="28"/>
        </w:rPr>
        <w:t>4. Сокращение расходов на обслуживание долговых обязательств Ичалковского муниципального района.</w:t>
      </w:r>
    </w:p>
    <w:bookmarkEnd w:id="57"/>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Главным направлением для решения данной задачи является использование таких методов сокращения расходов на обслуживание муниципального долга Ичалковского муниципального района, как досрочное погашение долговых </w:t>
      </w:r>
      <w:r w:rsidRPr="006D086E">
        <w:rPr>
          <w:rFonts w:ascii="Times New Roman" w:hAnsi="Times New Roman" w:cs="Times New Roman"/>
          <w:sz w:val="28"/>
          <w:szCs w:val="28"/>
        </w:rPr>
        <w:lastRenderedPageBreak/>
        <w:t>обязательств Ичалковского муниципального района.</w:t>
      </w:r>
    </w:p>
    <w:p w:rsidR="006D086E" w:rsidRPr="006256E8" w:rsidRDefault="006D086E" w:rsidP="006D086E">
      <w:pPr>
        <w:ind w:firstLine="360"/>
        <w:rPr>
          <w:rFonts w:ascii="Times New Roman" w:hAnsi="Times New Roman" w:cs="Times New Roman"/>
          <w:sz w:val="28"/>
          <w:szCs w:val="28"/>
        </w:rPr>
      </w:pPr>
      <w:r w:rsidRPr="006256E8">
        <w:rPr>
          <w:rFonts w:ascii="Times New Roman" w:hAnsi="Times New Roman" w:cs="Times New Roman"/>
          <w:bCs/>
          <w:color w:val="26282F"/>
          <w:sz w:val="28"/>
          <w:szCs w:val="28"/>
        </w:rPr>
        <w:t>Основные целевые индикаторы и показатели подпрограммы:</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1. Соблюдение соответствия параметров муниципального долга Ичалковского муниципального района бюджетным ограничениям, определяемым законодательством Российской Федерации и Республики Мордовия.</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Соблюдение параметров муниципального долга является существенным требованием для решения поставленных задач и базируется на положениях </w:t>
      </w:r>
      <w:hyperlink r:id="rId35" w:history="1">
        <w:r w:rsidRPr="006D086E">
          <w:rPr>
            <w:rFonts w:ascii="Times New Roman" w:hAnsi="Times New Roman" w:cs="Times New Roman"/>
            <w:sz w:val="28"/>
            <w:szCs w:val="28"/>
          </w:rPr>
          <w:t>Бюджетного кодекса</w:t>
        </w:r>
      </w:hyperlink>
      <w:r w:rsidRPr="006D086E">
        <w:rPr>
          <w:rFonts w:ascii="Times New Roman" w:hAnsi="Times New Roman" w:cs="Times New Roman"/>
          <w:sz w:val="28"/>
          <w:szCs w:val="28"/>
        </w:rPr>
        <w:t xml:space="preserve"> Российской Федерации по соблюдению:</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объема дефицита бюджета;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объема расходов на обслуживание муниципального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предельного объема заимствований;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предельного объема муниципального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2. Просроченная задолженность по муниципальным долговым обязательствам Ичалковского муниципального района.</w:t>
      </w:r>
    </w:p>
    <w:p w:rsid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Данный показатель отражает качество выполнения районом обязательств по возврату заемных средств по всем видам долговых обязательств.</w:t>
      </w:r>
    </w:p>
    <w:p w:rsidR="00F670C6" w:rsidRPr="006D086E" w:rsidRDefault="00F670C6" w:rsidP="006D086E">
      <w:pPr>
        <w:ind w:firstLine="360"/>
        <w:rPr>
          <w:rFonts w:ascii="Times New Roman" w:hAnsi="Times New Roman" w:cs="Times New Roman"/>
          <w:sz w:val="28"/>
          <w:szCs w:val="28"/>
        </w:rPr>
      </w:pPr>
      <w:r w:rsidRPr="00F670C6">
        <w:rPr>
          <w:rFonts w:ascii="Times New Roman" w:hAnsi="Times New Roman" w:cs="Times New Roman"/>
          <w:sz w:val="28"/>
          <w:szCs w:val="28"/>
        </w:rPr>
        <w:t>Планируется обеспечить нулевое значение показателя на протяжении всего периода реализации Программы</w:t>
      </w:r>
      <w:r>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3. </w:t>
      </w:r>
      <w:r w:rsidR="006A46EB" w:rsidRPr="006A46EB">
        <w:rPr>
          <w:rFonts w:ascii="Times New Roman" w:hAnsi="Times New Roman" w:cs="Times New Roman"/>
          <w:sz w:val="28"/>
          <w:szCs w:val="28"/>
        </w:rPr>
        <w:t>Соответствие показателя "Доля расходов на обслуживание муниципального долга Ичалковского муниципального района в общем объеме расходов бюджета Ичалковского муниципального района" требованиям Бюджетного кодекса Российской Федерации</w:t>
      </w:r>
      <w:r w:rsidRPr="006D086E">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Указанный показатель позволяет проверить соблюдение ограничения, установленного </w:t>
      </w:r>
      <w:hyperlink r:id="rId36"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b/>
          <w:bCs/>
          <w:sz w:val="28"/>
          <w:szCs w:val="28"/>
        </w:rPr>
        <w:t xml:space="preserve"> </w:t>
      </w:r>
      <w:r w:rsidRPr="006D086E">
        <w:rPr>
          <w:rFonts w:ascii="Times New Roman" w:hAnsi="Times New Roman" w:cs="Times New Roman"/>
          <w:sz w:val="28"/>
          <w:szCs w:val="28"/>
        </w:rPr>
        <w:t>Российской Федерации в части объема расходов, направляемого на обслуживание муниципального долга Ичалковского муниципального района. Объем расходов на обслуживание муниципального долга субъекта Российской Федерации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4. </w:t>
      </w:r>
      <w:r w:rsidR="00F670C6" w:rsidRPr="00F670C6">
        <w:rPr>
          <w:rFonts w:ascii="Times New Roman" w:hAnsi="Times New Roman" w:cs="Times New Roman"/>
          <w:sz w:val="28"/>
          <w:szCs w:val="28"/>
        </w:rPr>
        <w:t xml:space="preserve">Отношение объема муниципального долга Ичалковского муниципального района (без учета бюджетных кредитов) к доходам Ичалковского муниципального района без учета объема безвозмездных поступлений </w:t>
      </w:r>
      <w:r w:rsidRPr="006D086E">
        <w:rPr>
          <w:rFonts w:ascii="Times New Roman" w:hAnsi="Times New Roman" w:cs="Times New Roman"/>
          <w:sz w:val="28"/>
          <w:szCs w:val="28"/>
        </w:rPr>
        <w:t>(Од).</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Данный показатель рассчитывается в процентах и отображает соблюдение установленного </w:t>
      </w:r>
      <w:hyperlink r:id="rId37"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sz w:val="28"/>
          <w:szCs w:val="28"/>
        </w:rPr>
        <w:t xml:space="preserve"> Российской Федерации требования о соотношении объема муниципального долга к общему годовому объему доходов бюджета Ичалковского муниципального района без учета объема безвозмездных поступлений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по формуле:</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A46EB">
      <w:pPr>
        <w:ind w:firstLine="360"/>
        <w:jc w:val="center"/>
        <w:rPr>
          <w:rFonts w:ascii="Times New Roman" w:hAnsi="Times New Roman" w:cs="Times New Roman"/>
          <w:sz w:val="28"/>
          <w:szCs w:val="28"/>
        </w:rPr>
      </w:pPr>
      <w:r w:rsidRPr="006D086E">
        <w:rPr>
          <w:rFonts w:ascii="Times New Roman" w:hAnsi="Times New Roman" w:cs="Times New Roman"/>
          <w:sz w:val="28"/>
          <w:szCs w:val="28"/>
        </w:rPr>
        <w:t>Од = Огд / Одох, где</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Огд - объем муниципального долга Ичалковского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lastRenderedPageBreak/>
        <w:t>Одох - общий годовой объем доходов бюджета Ичалковского муниципального района без учета объема безвозмездных поступлений.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Значение показателя не должно превышать 100%.</w:t>
      </w:r>
    </w:p>
    <w:p w:rsidR="006D086E" w:rsidRPr="006256E8" w:rsidRDefault="00A10023" w:rsidP="006D086E">
      <w:pPr>
        <w:ind w:firstLine="360"/>
        <w:rPr>
          <w:rFonts w:ascii="Times New Roman" w:hAnsi="Times New Roman" w:cs="Times New Roman"/>
          <w:sz w:val="28"/>
          <w:szCs w:val="28"/>
        </w:rPr>
      </w:pPr>
      <w:r w:rsidRPr="006256E8">
        <w:rPr>
          <w:rFonts w:ascii="Times New Roman" w:hAnsi="Times New Roman" w:cs="Times New Roman"/>
          <w:bCs/>
          <w:color w:val="26282F"/>
          <w:sz w:val="28"/>
          <w:szCs w:val="28"/>
        </w:rPr>
        <w:t>В</w:t>
      </w:r>
      <w:r w:rsidR="006D086E" w:rsidRPr="006256E8">
        <w:rPr>
          <w:rFonts w:ascii="Times New Roman" w:hAnsi="Times New Roman" w:cs="Times New Roman"/>
          <w:bCs/>
          <w:color w:val="26282F"/>
          <w:sz w:val="28"/>
          <w:szCs w:val="28"/>
        </w:rPr>
        <w:t xml:space="preserve"> результат</w:t>
      </w:r>
      <w:r w:rsidRPr="006256E8">
        <w:rPr>
          <w:rFonts w:ascii="Times New Roman" w:hAnsi="Times New Roman" w:cs="Times New Roman"/>
          <w:bCs/>
          <w:color w:val="26282F"/>
          <w:sz w:val="28"/>
          <w:szCs w:val="28"/>
        </w:rPr>
        <w:t>е</w:t>
      </w:r>
      <w:r w:rsidR="006D086E" w:rsidRPr="006256E8">
        <w:rPr>
          <w:rFonts w:ascii="Times New Roman" w:hAnsi="Times New Roman" w:cs="Times New Roman"/>
          <w:bCs/>
          <w:color w:val="26282F"/>
          <w:sz w:val="28"/>
          <w:szCs w:val="28"/>
        </w:rPr>
        <w:t xml:space="preserve"> реализации </w:t>
      </w:r>
      <w:r w:rsidRPr="006256E8">
        <w:rPr>
          <w:rFonts w:ascii="Times New Roman" w:hAnsi="Times New Roman" w:cs="Times New Roman"/>
          <w:bCs/>
          <w:color w:val="26282F"/>
          <w:sz w:val="28"/>
          <w:szCs w:val="28"/>
        </w:rPr>
        <w:t xml:space="preserve">мероприятий </w:t>
      </w:r>
      <w:r w:rsidR="006D086E" w:rsidRPr="006256E8">
        <w:rPr>
          <w:rFonts w:ascii="Times New Roman" w:hAnsi="Times New Roman" w:cs="Times New Roman"/>
          <w:bCs/>
          <w:color w:val="26282F"/>
          <w:sz w:val="28"/>
          <w:szCs w:val="28"/>
        </w:rPr>
        <w:t>подпрограммы</w:t>
      </w:r>
      <w:r w:rsidRPr="006256E8">
        <w:rPr>
          <w:rFonts w:ascii="Times New Roman" w:hAnsi="Times New Roman" w:cs="Times New Roman"/>
          <w:bCs/>
          <w:color w:val="26282F"/>
          <w:sz w:val="28"/>
          <w:szCs w:val="28"/>
        </w:rPr>
        <w:t xml:space="preserve"> ожидается достижение следующих результатов</w:t>
      </w:r>
      <w:r w:rsidR="006D086E" w:rsidRPr="006256E8">
        <w:rPr>
          <w:rFonts w:ascii="Times New Roman" w:hAnsi="Times New Roman" w:cs="Times New Roman"/>
          <w:bCs/>
          <w:color w:val="26282F"/>
          <w:sz w:val="28"/>
          <w:szCs w:val="28"/>
        </w:rPr>
        <w:t>:</w:t>
      </w:r>
    </w:p>
    <w:p w:rsidR="00DB0E78" w:rsidRDefault="00A10023" w:rsidP="006D086E">
      <w:pPr>
        <w:ind w:firstLine="360"/>
        <w:rPr>
          <w:rFonts w:ascii="Times New Roman" w:hAnsi="Times New Roman" w:cs="Times New Roman"/>
          <w:sz w:val="28"/>
          <w:szCs w:val="28"/>
        </w:rPr>
      </w:pPr>
      <w:r>
        <w:rPr>
          <w:rFonts w:ascii="Times New Roman" w:hAnsi="Times New Roman" w:cs="Times New Roman"/>
          <w:sz w:val="28"/>
          <w:szCs w:val="28"/>
        </w:rPr>
        <w:t>- с</w:t>
      </w:r>
      <w:r w:rsidR="00DB0E78" w:rsidRPr="00393C7E">
        <w:rPr>
          <w:rFonts w:ascii="Times New Roman" w:hAnsi="Times New Roman" w:cs="Times New Roman"/>
          <w:sz w:val="28"/>
          <w:szCs w:val="28"/>
        </w:rPr>
        <w:t>нижение долговой нагрузки на бюджет Ичалковского муниципального района, своевременное исполнение долговых обязательств</w:t>
      </w:r>
      <w:r>
        <w:rPr>
          <w:rFonts w:ascii="Times New Roman" w:hAnsi="Times New Roman" w:cs="Times New Roman"/>
          <w:sz w:val="28"/>
          <w:szCs w:val="28"/>
        </w:rPr>
        <w:t>;</w:t>
      </w:r>
    </w:p>
    <w:p w:rsidR="006D086E" w:rsidRPr="006D086E" w:rsidRDefault="00A10023" w:rsidP="006D086E">
      <w:pPr>
        <w:ind w:firstLine="360"/>
        <w:rPr>
          <w:rFonts w:ascii="Times New Roman" w:hAnsi="Times New Roman" w:cs="Times New Roman"/>
          <w:sz w:val="28"/>
          <w:szCs w:val="28"/>
        </w:rPr>
      </w:pPr>
      <w:r>
        <w:rPr>
          <w:rFonts w:ascii="Times New Roman" w:hAnsi="Times New Roman" w:cs="Times New Roman"/>
          <w:sz w:val="28"/>
          <w:szCs w:val="28"/>
        </w:rPr>
        <w:t>- с</w:t>
      </w:r>
      <w:r w:rsidR="006D086E" w:rsidRPr="006D086E">
        <w:rPr>
          <w:rFonts w:ascii="Times New Roman" w:hAnsi="Times New Roman" w:cs="Times New Roman"/>
          <w:sz w:val="28"/>
          <w:szCs w:val="28"/>
        </w:rPr>
        <w:t xml:space="preserve">охранение объема муниципального долга Ичалковского муниципального района на уровне, не превышающем предельных значений, установленных </w:t>
      </w:r>
      <w:hyperlink r:id="rId38" w:history="1">
        <w:r w:rsidR="006D086E" w:rsidRPr="006D086E">
          <w:rPr>
            <w:rFonts w:ascii="Times New Roman" w:hAnsi="Times New Roman" w:cs="Times New Roman"/>
            <w:sz w:val="28"/>
            <w:szCs w:val="28"/>
          </w:rPr>
          <w:t>бюджетным законодательством</w:t>
        </w:r>
      </w:hyperlink>
      <w:r>
        <w:rPr>
          <w:rFonts w:ascii="Times New Roman" w:hAnsi="Times New Roman" w:cs="Times New Roman"/>
          <w:sz w:val="28"/>
          <w:szCs w:val="28"/>
        </w:rPr>
        <w:t>;</w:t>
      </w:r>
    </w:p>
    <w:p w:rsidR="006D086E" w:rsidRPr="006D086E" w:rsidRDefault="00A10023" w:rsidP="006D086E">
      <w:pPr>
        <w:ind w:firstLine="360"/>
        <w:rPr>
          <w:rFonts w:ascii="Times New Roman" w:hAnsi="Times New Roman" w:cs="Times New Roman"/>
          <w:b/>
          <w:bCs/>
          <w:sz w:val="28"/>
          <w:szCs w:val="28"/>
        </w:rPr>
      </w:pPr>
      <w:r>
        <w:rPr>
          <w:rFonts w:ascii="Times New Roman" w:hAnsi="Times New Roman" w:cs="Times New Roman"/>
          <w:sz w:val="28"/>
          <w:szCs w:val="28"/>
        </w:rPr>
        <w:t>- с</w:t>
      </w:r>
      <w:r w:rsidR="006D086E" w:rsidRPr="006D086E">
        <w:rPr>
          <w:rFonts w:ascii="Times New Roman" w:hAnsi="Times New Roman" w:cs="Times New Roman"/>
          <w:sz w:val="28"/>
          <w:szCs w:val="28"/>
        </w:rPr>
        <w:t xml:space="preserve">охранение объема расходов на обслуживание муниципального долга Ичалковского муниципального района на уровне, не превышающем предельных значений, установленных </w:t>
      </w:r>
      <w:hyperlink r:id="rId39" w:history="1">
        <w:r w:rsidR="006D086E" w:rsidRPr="006D086E">
          <w:rPr>
            <w:rFonts w:ascii="Times New Roman" w:hAnsi="Times New Roman" w:cs="Times New Roman"/>
            <w:sz w:val="28"/>
            <w:szCs w:val="28"/>
          </w:rPr>
          <w:t>бюджетным законодательством</w:t>
        </w:r>
      </w:hyperlink>
      <w:r w:rsidR="006D086E" w:rsidRPr="006D086E">
        <w:rPr>
          <w:rFonts w:ascii="Times New Roman" w:hAnsi="Times New Roman" w:cs="Times New Roman"/>
          <w:b/>
          <w:bCs/>
          <w:sz w:val="28"/>
          <w:szCs w:val="28"/>
        </w:rPr>
        <w:t>.</w:t>
      </w:r>
    </w:p>
    <w:p w:rsid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76AE9" w:rsidRPr="006D086E" w:rsidRDefault="00576AE9" w:rsidP="006D086E">
      <w:pPr>
        <w:ind w:firstLine="360"/>
        <w:rPr>
          <w:rFonts w:ascii="Times New Roman" w:hAnsi="Times New Roman" w:cs="Times New Roman"/>
          <w:sz w:val="28"/>
          <w:szCs w:val="28"/>
        </w:rPr>
      </w:pPr>
      <w:r w:rsidRPr="00576AE9">
        <w:rPr>
          <w:rFonts w:ascii="Times New Roman" w:hAnsi="Times New Roman" w:cs="Times New Roman"/>
          <w:sz w:val="28"/>
          <w:szCs w:val="28"/>
        </w:rPr>
        <w:t xml:space="preserve">Срок реализации </w:t>
      </w:r>
      <w:r>
        <w:rPr>
          <w:rFonts w:ascii="Times New Roman" w:hAnsi="Times New Roman" w:cs="Times New Roman"/>
          <w:sz w:val="28"/>
          <w:szCs w:val="28"/>
        </w:rPr>
        <w:t>подп</w:t>
      </w:r>
      <w:r w:rsidRPr="00576AE9">
        <w:rPr>
          <w:rFonts w:ascii="Times New Roman" w:hAnsi="Times New Roman" w:cs="Times New Roman"/>
          <w:sz w:val="28"/>
          <w:szCs w:val="28"/>
        </w:rPr>
        <w:t xml:space="preserve">рограммы на 2022 - 2025 годы. Разделение </w:t>
      </w:r>
      <w:r>
        <w:rPr>
          <w:rFonts w:ascii="Times New Roman" w:hAnsi="Times New Roman" w:cs="Times New Roman"/>
          <w:sz w:val="28"/>
          <w:szCs w:val="28"/>
        </w:rPr>
        <w:t>подп</w:t>
      </w:r>
      <w:r w:rsidRPr="00576AE9">
        <w:rPr>
          <w:rFonts w:ascii="Times New Roman" w:hAnsi="Times New Roman" w:cs="Times New Roman"/>
          <w:sz w:val="28"/>
          <w:szCs w:val="28"/>
        </w:rPr>
        <w:t>рограммы на этапы не предусматривается.</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58" w:name="sub_73"/>
      <w:r w:rsidRPr="006D086E">
        <w:rPr>
          <w:rFonts w:ascii="Times New Roman" w:hAnsi="Times New Roman" w:cs="Times New Roman"/>
          <w:b/>
          <w:bCs/>
          <w:sz w:val="28"/>
          <w:szCs w:val="28"/>
        </w:rPr>
        <w:t>3. Характеристика основных мероприятий подпрограммы</w:t>
      </w:r>
    </w:p>
    <w:bookmarkEnd w:id="58"/>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Для достижения поставленных целей и задач предусмотрены следующие основные мероприятия подпрограммы.</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1. Мониторинг состояния муниципального долга Ичалковского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В рамках данного мероприятия Финансовым управлением администрации Ичалковского муниципального района осуществляется ведение Муниципальной долговой книги Ичалковского муниципального района, анализируется ситуация с текущим состоянием муниципального долга, прогнозируется состояние долга на краткосрочную и среднесрочную перспективу.</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2. </w:t>
      </w:r>
      <w:r w:rsidR="00C77006" w:rsidRPr="00C77006">
        <w:rPr>
          <w:rFonts w:ascii="Times New Roman" w:hAnsi="Times New Roman" w:cs="Times New Roman"/>
          <w:sz w:val="28"/>
          <w:szCs w:val="28"/>
        </w:rPr>
        <w:t>Обеспечение своевременности исполнения долговых обязательств Ичалковского муниципального района</w:t>
      </w:r>
      <w:r w:rsidRPr="00C77006">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Работа по реализации данного мероприятия заключается в своевременном и в полном объеме погашении основного долга, уплате процентов за пользование средствами бюджетного кредита, предоставлении отчетов и иной информации, предусмотренной соглашениями о предоставлении бюджетного кредита.</w:t>
      </w:r>
    </w:p>
    <w:p w:rsidR="006D086E" w:rsidRPr="006D086E" w:rsidRDefault="006D086E" w:rsidP="006D086E">
      <w:pPr>
        <w:ind w:firstLine="360"/>
        <w:rPr>
          <w:rFonts w:ascii="Times New Roman" w:hAnsi="Times New Roman" w:cs="Times New Roman"/>
          <w:sz w:val="28"/>
          <w:szCs w:val="28"/>
        </w:rPr>
      </w:pPr>
      <w:r w:rsidRPr="002B6F20">
        <w:rPr>
          <w:rFonts w:ascii="Times New Roman" w:hAnsi="Times New Roman" w:cs="Times New Roman"/>
          <w:sz w:val="28"/>
          <w:szCs w:val="28"/>
        </w:rPr>
        <w:t>Выполнение данного мероприятия влияет на качество района как заемщика в отношениях с Министерством финансов Республики Мордовия.</w:t>
      </w:r>
    </w:p>
    <w:p w:rsidR="006D086E" w:rsidRPr="006D086E" w:rsidRDefault="006D086E" w:rsidP="006D086E">
      <w:pPr>
        <w:ind w:firstLine="360"/>
        <w:rPr>
          <w:rFonts w:ascii="Times New Roman" w:hAnsi="Times New Roman" w:cs="Times New Roman"/>
          <w:sz w:val="28"/>
          <w:szCs w:val="28"/>
        </w:rPr>
      </w:pPr>
    </w:p>
    <w:p w:rsidR="00C77006" w:rsidRPr="00272EF9" w:rsidRDefault="006D086E" w:rsidP="00272EF9">
      <w:pPr>
        <w:spacing w:before="108" w:after="108"/>
        <w:ind w:firstLine="360"/>
        <w:jc w:val="center"/>
        <w:outlineLvl w:val="0"/>
        <w:rPr>
          <w:rFonts w:ascii="Times New Roman" w:hAnsi="Times New Roman" w:cs="Times New Roman"/>
          <w:b/>
          <w:bCs/>
          <w:sz w:val="28"/>
          <w:szCs w:val="28"/>
        </w:rPr>
      </w:pPr>
      <w:bookmarkStart w:id="59" w:name="sub_740"/>
      <w:r w:rsidRPr="006D086E">
        <w:rPr>
          <w:rFonts w:ascii="Times New Roman" w:hAnsi="Times New Roman" w:cs="Times New Roman"/>
          <w:b/>
          <w:bCs/>
          <w:sz w:val="28"/>
          <w:szCs w:val="28"/>
        </w:rPr>
        <w:t>4. Характеристика мер муниципального и правового регулирования</w:t>
      </w:r>
    </w:p>
    <w:bookmarkEnd w:id="59"/>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Для реализации предусмотренных подпрограммой мероприятий необходимы меры правового регулирования, направленные на обеспечение перехода к рыночному финансированию дефицита бюджета Ичалковского муниципального района муниципального района посредством размещения муниципальных ценных бумаг.</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60" w:name="sub_75"/>
      <w:r w:rsidRPr="006D086E">
        <w:rPr>
          <w:rFonts w:ascii="Times New Roman" w:hAnsi="Times New Roman" w:cs="Times New Roman"/>
          <w:b/>
          <w:bCs/>
          <w:sz w:val="28"/>
          <w:szCs w:val="28"/>
        </w:rPr>
        <w:t>5. Обоснование объема финансовых ресурсов, необходимых для реализации подпрограммы</w:t>
      </w:r>
    </w:p>
    <w:bookmarkEnd w:id="60"/>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Объем финансового обеспечения реализации подпрограммы за счет средств бюджета Ичалковского муниципального района муниципального района за весь период ее реализации составит </w:t>
      </w:r>
      <w:r w:rsidR="00374406">
        <w:rPr>
          <w:rFonts w:ascii="Times New Roman" w:hAnsi="Times New Roman" w:cs="Times New Roman"/>
          <w:sz w:val="28"/>
          <w:szCs w:val="28"/>
        </w:rPr>
        <w:t>504,8</w:t>
      </w:r>
      <w:r w:rsidRPr="006D086E">
        <w:rPr>
          <w:rFonts w:ascii="Times New Roman" w:hAnsi="Times New Roman" w:cs="Times New Roman"/>
          <w:sz w:val="28"/>
          <w:szCs w:val="28"/>
        </w:rPr>
        <w:t> тыс. рублей.</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61" w:name="sub_76"/>
      <w:r w:rsidRPr="006D086E">
        <w:rPr>
          <w:rFonts w:ascii="Times New Roman" w:hAnsi="Times New Roman" w:cs="Times New Roman"/>
          <w:b/>
          <w:bCs/>
          <w:sz w:val="28"/>
          <w:szCs w:val="28"/>
        </w:rPr>
        <w:t>6. Анализ рисков реализации подпрограммы и описание мер управления рисками реализации подпрограммы</w:t>
      </w:r>
    </w:p>
    <w:bookmarkEnd w:id="61"/>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Риски реализации подпрограммы состоят в следующем:</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снижение долговой устойчивости Ичалковского муниципального района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увеличение нагрузки на бюджет Ичалковского муниципального района муниципального района в части увеличения доли расходов на обслуживание долга в связи с увеличением стоимости заимствований.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Управление рисками реализации подпрограммы будет осуществляться на основе следующих мер:</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соблюдение установленного верхнего предела государственного внутреннего и внешнего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мониторинг показателей долговой устойчивости Ичалковского муниципального района муниципального района.</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272EF9" w:rsidRDefault="00272EF9" w:rsidP="00BA400D">
      <w:pPr>
        <w:jc w:val="right"/>
        <w:rPr>
          <w:rFonts w:ascii="Times New Roman" w:hAnsi="Times New Roman" w:cs="Times New Roman"/>
          <w:bCs/>
          <w:color w:val="26282F"/>
        </w:rPr>
      </w:pPr>
    </w:p>
    <w:p w:rsidR="00272EF9" w:rsidRDefault="00272EF9" w:rsidP="00BA400D">
      <w:pPr>
        <w:jc w:val="right"/>
        <w:rPr>
          <w:rFonts w:ascii="Times New Roman" w:hAnsi="Times New Roman" w:cs="Times New Roman"/>
          <w:bCs/>
          <w:color w:val="26282F"/>
        </w:rPr>
      </w:pPr>
    </w:p>
    <w:p w:rsidR="00272EF9" w:rsidRDefault="00272EF9" w:rsidP="00BA400D">
      <w:pPr>
        <w:jc w:val="right"/>
        <w:rPr>
          <w:rFonts w:ascii="Times New Roman" w:hAnsi="Times New Roman" w:cs="Times New Roman"/>
          <w:bCs/>
          <w:color w:val="26282F"/>
        </w:rPr>
      </w:pP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lastRenderedPageBreak/>
        <w:t xml:space="preserve">Приложение </w:t>
      </w:r>
      <w:r w:rsidR="00C223E9">
        <w:rPr>
          <w:rFonts w:ascii="Times New Roman" w:hAnsi="Times New Roman" w:cs="Times New Roman"/>
          <w:bCs/>
          <w:color w:val="26282F"/>
        </w:rPr>
        <w:t>7</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к муниципальной программе</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повышения эффективности</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управления муниципальными</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финансами в Ичалковском </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муниципальном районе</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Республики Мордовия  </w:t>
      </w:r>
    </w:p>
    <w:p w:rsidR="00C223E9" w:rsidRDefault="00C223E9" w:rsidP="00B76BD7">
      <w:pPr>
        <w:spacing w:before="108" w:after="108"/>
        <w:ind w:firstLine="0"/>
        <w:jc w:val="center"/>
        <w:outlineLvl w:val="0"/>
        <w:rPr>
          <w:rFonts w:ascii="Times New Roman" w:hAnsi="Times New Roman" w:cs="Times New Roman"/>
          <w:bCs/>
          <w:color w:val="26282F"/>
        </w:rPr>
      </w:pPr>
    </w:p>
    <w:p w:rsidR="006D086E" w:rsidRDefault="006D086E" w:rsidP="00B76BD7">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Подпрограмма</w:t>
      </w:r>
      <w:r w:rsidR="00B24F1D">
        <w:rPr>
          <w:rFonts w:ascii="Times New Roman" w:hAnsi="Times New Roman" w:cs="Times New Roman"/>
          <w:b/>
          <w:bCs/>
          <w:color w:val="26282F"/>
          <w:sz w:val="28"/>
          <w:szCs w:val="28"/>
        </w:rPr>
        <w:t xml:space="preserve"> 3</w:t>
      </w:r>
      <w:r w:rsidRPr="006D086E">
        <w:rPr>
          <w:rFonts w:ascii="Times New Roman" w:hAnsi="Times New Roman" w:cs="Times New Roman"/>
          <w:b/>
          <w:bCs/>
          <w:color w:val="26282F"/>
          <w:sz w:val="28"/>
          <w:szCs w:val="28"/>
        </w:rPr>
        <w:br/>
        <w:t>"Повышение эффективности межбюджетных отношений"</w:t>
      </w:r>
    </w:p>
    <w:p w:rsidR="00B76BD7" w:rsidRPr="00B76BD7" w:rsidRDefault="00B76BD7" w:rsidP="00B76BD7">
      <w:pPr>
        <w:spacing w:before="108" w:after="108"/>
        <w:ind w:firstLine="0"/>
        <w:jc w:val="center"/>
        <w:outlineLvl w:val="0"/>
        <w:rPr>
          <w:rFonts w:ascii="Times New Roman" w:hAnsi="Times New Roman" w:cs="Times New Roman"/>
          <w:b/>
          <w:bCs/>
          <w:color w:val="26282F"/>
          <w:sz w:val="12"/>
          <w:szCs w:val="12"/>
        </w:rPr>
      </w:pPr>
    </w:p>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Паспорт</w:t>
      </w:r>
      <w:r w:rsidRPr="006D086E">
        <w:rPr>
          <w:rFonts w:ascii="Times New Roman" w:hAnsi="Times New Roman" w:cs="Times New Roman"/>
          <w:b/>
          <w:bCs/>
          <w:color w:val="26282F"/>
          <w:sz w:val="28"/>
          <w:szCs w:val="28"/>
        </w:rPr>
        <w:br/>
        <w:t>подпрограммы "Повышение эффективности межбюджетных отношений"</w:t>
      </w:r>
    </w:p>
    <w:p w:rsidR="006D086E" w:rsidRPr="006D086E" w:rsidRDefault="006D086E" w:rsidP="006D08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300"/>
      </w:tblGrid>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jc w:val="left"/>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отсутствуют</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ведомственных целевых программ</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Цель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highlight w:val="green"/>
              </w:rPr>
            </w:pPr>
            <w:r w:rsidRPr="006D086E">
              <w:rPr>
                <w:rFonts w:ascii="Times New Roman" w:hAnsi="Times New Roman" w:cs="Times New Roman"/>
                <w:sz w:val="28"/>
                <w:szCs w:val="28"/>
              </w:rPr>
              <w:t>Задачи подпрограммы</w:t>
            </w:r>
          </w:p>
        </w:tc>
        <w:tc>
          <w:tcPr>
            <w:tcW w:w="6300" w:type="dxa"/>
            <w:tcBorders>
              <w:top w:val="single" w:sz="4" w:space="0" w:color="auto"/>
              <w:left w:val="single" w:sz="4" w:space="0" w:color="auto"/>
              <w:bottom w:val="single" w:sz="4" w:space="0" w:color="auto"/>
            </w:tcBorders>
          </w:tcPr>
          <w:p w:rsidR="006D086E" w:rsidRPr="006D086E" w:rsidRDefault="008179AC" w:rsidP="006D086E">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оздание условий для обеспечения финансовой стабильности и сбалансированности бюджетов сельских поселений Ича</w:t>
            </w:r>
            <w:r>
              <w:rPr>
                <w:rFonts w:ascii="Times New Roman" w:hAnsi="Times New Roman" w:cs="Times New Roman"/>
                <w:sz w:val="28"/>
                <w:szCs w:val="28"/>
              </w:rPr>
              <w:t>лковского муниципального района;</w:t>
            </w:r>
          </w:p>
          <w:p w:rsidR="006D086E" w:rsidRDefault="008179AC" w:rsidP="008179AC">
            <w:pPr>
              <w:ind w:firstLine="0"/>
              <w:rPr>
                <w:rFonts w:ascii="Times New Roman" w:hAnsi="Times New Roman" w:cs="Times New Roman"/>
                <w:sz w:val="28"/>
                <w:szCs w:val="28"/>
              </w:rPr>
            </w:pPr>
            <w:r>
              <w:rPr>
                <w:rFonts w:ascii="Times New Roman" w:hAnsi="Times New Roman" w:cs="Times New Roman"/>
                <w:sz w:val="28"/>
                <w:szCs w:val="28"/>
              </w:rPr>
              <w:t>в</w:t>
            </w:r>
            <w:r w:rsidR="006D086E" w:rsidRPr="006D086E">
              <w:rPr>
                <w:rFonts w:ascii="Times New Roman" w:hAnsi="Times New Roman" w:cs="Times New Roman"/>
                <w:sz w:val="28"/>
                <w:szCs w:val="28"/>
              </w:rPr>
              <w:t>ыравнивание бюджетной обеспеченности сельских поселений Ича</w:t>
            </w:r>
            <w:r w:rsidR="00646AB2">
              <w:rPr>
                <w:rFonts w:ascii="Times New Roman" w:hAnsi="Times New Roman" w:cs="Times New Roman"/>
                <w:sz w:val="28"/>
                <w:szCs w:val="28"/>
              </w:rPr>
              <w:t>лковского муниципального района;</w:t>
            </w:r>
          </w:p>
          <w:p w:rsidR="00646AB2" w:rsidRPr="006D086E" w:rsidRDefault="00646AB2" w:rsidP="00845DDD">
            <w:pPr>
              <w:ind w:firstLine="0"/>
              <w:rPr>
                <w:rFonts w:ascii="Times New Roman" w:hAnsi="Times New Roman" w:cs="Times New Roman"/>
                <w:sz w:val="28"/>
                <w:szCs w:val="28"/>
              </w:rPr>
            </w:pPr>
            <w:r>
              <w:rPr>
                <w:rFonts w:ascii="Times New Roman" w:hAnsi="Times New Roman" w:cs="Times New Roman"/>
                <w:sz w:val="28"/>
                <w:szCs w:val="28"/>
              </w:rPr>
              <w:t>с</w:t>
            </w:r>
            <w:r w:rsidRPr="00646AB2">
              <w:rPr>
                <w:rFonts w:ascii="Times New Roman" w:hAnsi="Times New Roman" w:cs="Times New Roman"/>
                <w:sz w:val="28"/>
                <w:szCs w:val="28"/>
              </w:rPr>
              <w:t>офинансирование расходных обязательств по финансовому обеспечению деятельности муниципальных казенных учреждений</w:t>
            </w:r>
            <w:r>
              <w:rPr>
                <w:rFonts w:ascii="Times New Roman" w:hAnsi="Times New Roman" w:cs="Times New Roman"/>
                <w:sz w:val="28"/>
                <w:szCs w:val="28"/>
              </w:rPr>
              <w:t>.</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bookmarkStart w:id="62" w:name="sub_18016"/>
            <w:r w:rsidRPr="006D086E">
              <w:rPr>
                <w:rFonts w:ascii="Times New Roman" w:hAnsi="Times New Roman" w:cs="Times New Roman"/>
                <w:sz w:val="28"/>
                <w:szCs w:val="28"/>
              </w:rPr>
              <w:t>Целевые индикаторы и показатели подпрограммы</w:t>
            </w:r>
            <w:bookmarkEnd w:id="62"/>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1.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p w:rsidR="006D086E" w:rsidRPr="006D086E" w:rsidRDefault="00F4235C" w:rsidP="006D086E">
            <w:pPr>
              <w:ind w:firstLine="0"/>
              <w:rPr>
                <w:rFonts w:ascii="Times New Roman" w:hAnsi="Times New Roman" w:cs="Times New Roman"/>
                <w:sz w:val="28"/>
                <w:szCs w:val="28"/>
                <w:highlight w:val="red"/>
              </w:rPr>
            </w:pPr>
            <w:r w:rsidRPr="00F4235C">
              <w:rPr>
                <w:rFonts w:ascii="Times New Roman" w:hAnsi="Times New Roman" w:cs="Times New Roman"/>
                <w:sz w:val="28"/>
                <w:szCs w:val="28"/>
              </w:rPr>
              <w:t xml:space="preserve">2.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w:t>
            </w:r>
            <w:r w:rsidRPr="00F4235C">
              <w:rPr>
                <w:rFonts w:ascii="Times New Roman" w:hAnsi="Times New Roman" w:cs="Times New Roman"/>
                <w:sz w:val="28"/>
                <w:szCs w:val="28"/>
              </w:rPr>
              <w:lastRenderedPageBreak/>
              <w:t>деятельности органов местного самоуправления и муниципальных учреждений</w:t>
            </w:r>
            <w:r w:rsidR="00865ED0" w:rsidRPr="00865ED0">
              <w:rPr>
                <w:rFonts w:ascii="Times New Roman" w:hAnsi="Times New Roman" w:cs="Times New Roman"/>
                <w:sz w:val="28"/>
                <w:szCs w:val="28"/>
              </w:rPr>
              <w:t>.</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8179AC">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22</w:t>
            </w:r>
            <w:r w:rsidRPr="006D086E">
              <w:rPr>
                <w:rFonts w:ascii="Times New Roman" w:hAnsi="Times New Roman" w:cs="Times New Roman"/>
                <w:sz w:val="28"/>
                <w:szCs w:val="28"/>
              </w:rPr>
              <w:t> - 202</w:t>
            </w:r>
            <w:r w:rsidR="008179AC">
              <w:rPr>
                <w:rFonts w:ascii="Times New Roman" w:hAnsi="Times New Roman" w:cs="Times New Roman"/>
                <w:sz w:val="28"/>
                <w:szCs w:val="28"/>
              </w:rPr>
              <w:t>5</w:t>
            </w:r>
            <w:r w:rsidRPr="006D086E">
              <w:rPr>
                <w:rFonts w:ascii="Times New Roman" w:hAnsi="Times New Roman" w:cs="Times New Roman"/>
                <w:sz w:val="28"/>
                <w:szCs w:val="28"/>
              </w:rPr>
              <w:t> годы</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bookmarkStart w:id="63" w:name="sub_18017"/>
            <w:r w:rsidRPr="006D086E">
              <w:rPr>
                <w:rFonts w:ascii="Times New Roman" w:hAnsi="Times New Roman" w:cs="Times New Roman"/>
                <w:sz w:val="28"/>
                <w:szCs w:val="28"/>
              </w:rPr>
              <w:t>Объемы бюджетных ассигнований подпрограммы</w:t>
            </w:r>
            <w:bookmarkEnd w:id="63"/>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Объем бюджетных ассигнований на реализацию подпрограммы из средств </w:t>
            </w:r>
            <w:r w:rsidR="008179AC">
              <w:rPr>
                <w:rFonts w:ascii="Times New Roman" w:hAnsi="Times New Roman" w:cs="Times New Roman"/>
                <w:sz w:val="28"/>
                <w:szCs w:val="28"/>
              </w:rPr>
              <w:t>районного</w:t>
            </w:r>
            <w:r w:rsidRPr="006D086E">
              <w:rPr>
                <w:rFonts w:ascii="Times New Roman" w:hAnsi="Times New Roman" w:cs="Times New Roman"/>
                <w:sz w:val="28"/>
                <w:szCs w:val="28"/>
              </w:rPr>
              <w:t xml:space="preserve"> бюджета Республики Мордовия составляет </w:t>
            </w:r>
            <w:r w:rsidR="00272EF9">
              <w:rPr>
                <w:rFonts w:ascii="Times New Roman" w:hAnsi="Times New Roman" w:cs="Times New Roman"/>
                <w:sz w:val="28"/>
                <w:szCs w:val="28"/>
              </w:rPr>
              <w:t>65,3</w:t>
            </w:r>
            <w:r w:rsidRPr="006D086E">
              <w:rPr>
                <w:rFonts w:ascii="Times New Roman" w:hAnsi="Times New Roman" w:cs="Times New Roman"/>
                <w:sz w:val="28"/>
                <w:szCs w:val="28"/>
              </w:rPr>
              <w:t> тыс. рублей. Объем бюджетных ассигнований на реализацию подпрограммы по годам составляет:</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22</w:t>
            </w:r>
            <w:r w:rsidRPr="006D086E">
              <w:rPr>
                <w:rFonts w:ascii="Times New Roman" w:hAnsi="Times New Roman" w:cs="Times New Roman"/>
                <w:sz w:val="28"/>
                <w:szCs w:val="28"/>
              </w:rPr>
              <w:t xml:space="preserve"> год – </w:t>
            </w:r>
            <w:r w:rsidR="00272EF9">
              <w:rPr>
                <w:rFonts w:ascii="Times New Roman" w:hAnsi="Times New Roman" w:cs="Times New Roman"/>
                <w:sz w:val="28"/>
                <w:szCs w:val="28"/>
              </w:rPr>
              <w:t>8</w:t>
            </w:r>
            <w:r w:rsidR="008179AC">
              <w:rPr>
                <w:rFonts w:ascii="Times New Roman" w:hAnsi="Times New Roman" w:cs="Times New Roman"/>
                <w:sz w:val="28"/>
                <w:szCs w:val="28"/>
              </w:rPr>
              <w:t>,</w:t>
            </w:r>
            <w:r w:rsidR="00272EF9">
              <w:rPr>
                <w:rFonts w:ascii="Times New Roman" w:hAnsi="Times New Roman" w:cs="Times New Roman"/>
                <w:sz w:val="28"/>
                <w:szCs w:val="28"/>
              </w:rPr>
              <w:t>0</w:t>
            </w:r>
            <w:r w:rsidRPr="006D086E">
              <w:rPr>
                <w:rFonts w:ascii="Times New Roman" w:hAnsi="Times New Roman" w:cs="Times New Roman"/>
                <w:sz w:val="28"/>
                <w:szCs w:val="28"/>
              </w:rPr>
              <w:t>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23</w:t>
            </w:r>
            <w:r w:rsidRPr="006D086E">
              <w:rPr>
                <w:rFonts w:ascii="Times New Roman" w:hAnsi="Times New Roman" w:cs="Times New Roman"/>
                <w:sz w:val="28"/>
                <w:szCs w:val="28"/>
              </w:rPr>
              <w:t xml:space="preserve"> год – </w:t>
            </w:r>
            <w:r w:rsidR="008179AC">
              <w:rPr>
                <w:rFonts w:ascii="Times New Roman" w:hAnsi="Times New Roman" w:cs="Times New Roman"/>
                <w:sz w:val="28"/>
                <w:szCs w:val="28"/>
              </w:rPr>
              <w:t>1</w:t>
            </w:r>
            <w:r w:rsidRPr="006D086E">
              <w:rPr>
                <w:rFonts w:ascii="Times New Roman" w:hAnsi="Times New Roman" w:cs="Times New Roman"/>
                <w:sz w:val="28"/>
                <w:szCs w:val="28"/>
              </w:rPr>
              <w:t>9,</w:t>
            </w:r>
            <w:r w:rsidR="008179AC">
              <w:rPr>
                <w:rFonts w:ascii="Times New Roman" w:hAnsi="Times New Roman" w:cs="Times New Roman"/>
                <w:sz w:val="28"/>
                <w:szCs w:val="28"/>
              </w:rPr>
              <w:t>1</w:t>
            </w:r>
            <w:r w:rsidRPr="006D086E">
              <w:rPr>
                <w:rFonts w:ascii="Times New Roman" w:hAnsi="Times New Roman" w:cs="Times New Roman"/>
                <w:sz w:val="28"/>
                <w:szCs w:val="28"/>
              </w:rPr>
              <w:t>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24</w:t>
            </w:r>
            <w:r w:rsidRPr="006D086E">
              <w:rPr>
                <w:rFonts w:ascii="Times New Roman" w:hAnsi="Times New Roman" w:cs="Times New Roman"/>
                <w:sz w:val="28"/>
                <w:szCs w:val="28"/>
              </w:rPr>
              <w:t xml:space="preserve"> год – </w:t>
            </w:r>
            <w:r w:rsidR="008179AC">
              <w:rPr>
                <w:rFonts w:ascii="Times New Roman" w:hAnsi="Times New Roman" w:cs="Times New Roman"/>
                <w:sz w:val="28"/>
                <w:szCs w:val="28"/>
              </w:rPr>
              <w:t>19,1</w:t>
            </w:r>
            <w:r w:rsidRPr="006D086E">
              <w:rPr>
                <w:rFonts w:ascii="Times New Roman" w:hAnsi="Times New Roman" w:cs="Times New Roman"/>
                <w:sz w:val="28"/>
                <w:szCs w:val="28"/>
              </w:rPr>
              <w:t> тыс. рублей;</w:t>
            </w:r>
          </w:p>
          <w:p w:rsidR="006D086E" w:rsidRPr="006D086E" w:rsidRDefault="006D086E" w:rsidP="008179AC">
            <w:pPr>
              <w:ind w:firstLine="0"/>
              <w:rPr>
                <w:rFonts w:ascii="Times New Roman" w:hAnsi="Times New Roman" w:cs="Times New Roman"/>
                <w:sz w:val="28"/>
                <w:szCs w:val="28"/>
              </w:rPr>
            </w:pPr>
            <w:r w:rsidRPr="006D086E">
              <w:rPr>
                <w:rFonts w:ascii="Times New Roman" w:hAnsi="Times New Roman" w:cs="Times New Roman"/>
                <w:sz w:val="28"/>
                <w:szCs w:val="28"/>
              </w:rPr>
              <w:t>202</w:t>
            </w:r>
            <w:r w:rsidR="008179AC">
              <w:rPr>
                <w:rFonts w:ascii="Times New Roman" w:hAnsi="Times New Roman" w:cs="Times New Roman"/>
                <w:sz w:val="28"/>
                <w:szCs w:val="28"/>
              </w:rPr>
              <w:t>5</w:t>
            </w:r>
            <w:r w:rsidRPr="006D086E">
              <w:rPr>
                <w:rFonts w:ascii="Times New Roman" w:hAnsi="Times New Roman" w:cs="Times New Roman"/>
                <w:sz w:val="28"/>
                <w:szCs w:val="28"/>
              </w:rPr>
              <w:t xml:space="preserve"> год – </w:t>
            </w:r>
            <w:r w:rsidR="008179AC">
              <w:rPr>
                <w:rFonts w:ascii="Times New Roman" w:hAnsi="Times New Roman" w:cs="Times New Roman"/>
                <w:sz w:val="28"/>
                <w:szCs w:val="28"/>
              </w:rPr>
              <w:t>19,1</w:t>
            </w:r>
            <w:r w:rsidRPr="006D086E">
              <w:rPr>
                <w:rFonts w:ascii="Times New Roman" w:hAnsi="Times New Roman" w:cs="Times New Roman"/>
                <w:sz w:val="28"/>
                <w:szCs w:val="28"/>
              </w:rPr>
              <w:t> тыс. рублей;</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обеспечение сбалансированности и устойчивости бюджета Ичалковского муниципального района;</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своевременное исполнение расходных обязательств сельских поселений;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увеличение объема собственных доходных поступлений в бюджеты сельских поселений; повышение эффективности и результативности межбюджетных</w:t>
            </w:r>
            <w:r w:rsidR="00865ED0">
              <w:rPr>
                <w:rFonts w:ascii="Times New Roman" w:hAnsi="Times New Roman" w:cs="Times New Roman"/>
                <w:sz w:val="28"/>
                <w:szCs w:val="28"/>
              </w:rPr>
              <w:t xml:space="preserve"> </w:t>
            </w:r>
            <w:r w:rsidRPr="006D086E">
              <w:rPr>
                <w:rFonts w:ascii="Times New Roman" w:hAnsi="Times New Roman" w:cs="Times New Roman"/>
                <w:sz w:val="28"/>
                <w:szCs w:val="28"/>
              </w:rPr>
              <w:t>трансфертов, предоставляемых бюджетам муниципальных образований;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повышение бюджетной дисциплины органов местного самоуправления;</w:t>
            </w:r>
          </w:p>
          <w:p w:rsidR="006D086E" w:rsidRPr="006D086E" w:rsidRDefault="006D086E" w:rsidP="006D086E">
            <w:pPr>
              <w:ind w:firstLine="0"/>
              <w:rPr>
                <w:rFonts w:ascii="Times New Roman" w:hAnsi="Times New Roman" w:cs="Times New Roman"/>
                <w:sz w:val="28"/>
                <w:szCs w:val="28"/>
                <w:highlight w:val="green"/>
              </w:rPr>
            </w:pPr>
            <w:r w:rsidRPr="006D086E">
              <w:rPr>
                <w:rFonts w:ascii="Times New Roman" w:hAnsi="Times New Roman" w:cs="Times New Roman"/>
                <w:sz w:val="28"/>
                <w:szCs w:val="28"/>
              </w:rPr>
              <w:t>повышение качества управления муниципальными финансами.</w:t>
            </w:r>
          </w:p>
        </w:tc>
      </w:tr>
    </w:tbl>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1. Характеристика сферы реализации подпрограммы, описание основных проблем в указанной сфере и прогноз ее развития</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Ичалковский муниципальный район выделяется большим количеством муниципальных образований. При этом главная сложность, в том числе в сфере межбюджетных отношений, состоит в значительной дифференциации муниципалитетов по социально-экономическому развитию и потенциалу. В настоящее время в Ичалковском муниципальном районе функционирует 1</w:t>
      </w:r>
      <w:r w:rsidR="002D0B1A">
        <w:rPr>
          <w:rFonts w:ascii="Times New Roman" w:hAnsi="Times New Roman" w:cs="Times New Roman"/>
          <w:sz w:val="28"/>
          <w:szCs w:val="28"/>
        </w:rPr>
        <w:t>0</w:t>
      </w:r>
      <w:r w:rsidRPr="006D086E">
        <w:rPr>
          <w:rFonts w:ascii="Times New Roman" w:hAnsi="Times New Roman" w:cs="Times New Roman"/>
          <w:sz w:val="28"/>
          <w:szCs w:val="28"/>
        </w:rPr>
        <w:t xml:space="preserve"> сельских поселений, которые характеризуются разным уровнем социально-экономического развития и потенциалом.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Безвозмездные поступления </w:t>
      </w:r>
      <w:r w:rsidR="00A6557E">
        <w:rPr>
          <w:rFonts w:ascii="Times New Roman" w:hAnsi="Times New Roman" w:cs="Times New Roman"/>
          <w:sz w:val="28"/>
          <w:szCs w:val="28"/>
        </w:rPr>
        <w:t xml:space="preserve">в 2020 году </w:t>
      </w:r>
      <w:r w:rsidRPr="006D086E">
        <w:rPr>
          <w:rFonts w:ascii="Times New Roman" w:hAnsi="Times New Roman" w:cs="Times New Roman"/>
          <w:sz w:val="28"/>
          <w:szCs w:val="28"/>
        </w:rPr>
        <w:t xml:space="preserve">составляют </w:t>
      </w:r>
      <w:r w:rsidR="00A6557E">
        <w:rPr>
          <w:rFonts w:ascii="Times New Roman" w:hAnsi="Times New Roman" w:cs="Times New Roman"/>
          <w:sz w:val="28"/>
          <w:szCs w:val="28"/>
        </w:rPr>
        <w:t>44 308,2 тыс. рублей или 66,1</w:t>
      </w:r>
      <w:r w:rsidRPr="00A6557E">
        <w:rPr>
          <w:rFonts w:ascii="Times New Roman" w:hAnsi="Times New Roman" w:cs="Times New Roman"/>
          <w:sz w:val="28"/>
          <w:szCs w:val="28"/>
        </w:rPr>
        <w:t>%</w:t>
      </w:r>
      <w:r w:rsidRPr="006D086E">
        <w:rPr>
          <w:rFonts w:ascii="Times New Roman" w:hAnsi="Times New Roman" w:cs="Times New Roman"/>
          <w:sz w:val="28"/>
          <w:szCs w:val="28"/>
        </w:rPr>
        <w:t xml:space="preserve"> в структуре доходов бюджетов сельских поселений. Удельный вес дотации на выравнивание составляет</w:t>
      </w:r>
      <w:r w:rsidR="00A6557E">
        <w:rPr>
          <w:rFonts w:ascii="Times New Roman" w:hAnsi="Times New Roman" w:cs="Times New Roman"/>
          <w:sz w:val="28"/>
          <w:szCs w:val="28"/>
        </w:rPr>
        <w:t xml:space="preserve"> 2 210,0 тыс. рублей или 3,</w:t>
      </w:r>
      <w:r w:rsidR="00A6557E" w:rsidRPr="00A6557E">
        <w:rPr>
          <w:rFonts w:ascii="Times New Roman" w:hAnsi="Times New Roman" w:cs="Times New Roman"/>
          <w:sz w:val="28"/>
          <w:szCs w:val="28"/>
        </w:rPr>
        <w:t>3%</w:t>
      </w:r>
      <w:r w:rsidRPr="00A6557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таких условиях важное значение имеет межбюджетное регулирование. Помимо обеспечения эффективности бюджетной системы и реализации принципов равенства и справедливости, межбюджетные трансферты выступают важным и довольно действенным инструментом реализации макроэкономической политики на муниципальном уровне. Проведение бюджетного выравнивания должно осуществляться на основе прозрачной и </w:t>
      </w:r>
      <w:r w:rsidRPr="006D086E">
        <w:rPr>
          <w:rFonts w:ascii="Times New Roman" w:hAnsi="Times New Roman" w:cs="Times New Roman"/>
          <w:sz w:val="28"/>
          <w:szCs w:val="28"/>
        </w:rPr>
        <w:lastRenderedPageBreak/>
        <w:t>объективной методики распределения дотации.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Основным документом в Республике Мордовия, регулирующим межбюджетные отношения, является </w:t>
      </w:r>
      <w:hyperlink r:id="rId40" w:history="1">
        <w:r w:rsidRPr="006D086E">
          <w:rPr>
            <w:rFonts w:ascii="Times New Roman" w:hAnsi="Times New Roman" w:cs="Times New Roman"/>
            <w:sz w:val="28"/>
            <w:szCs w:val="28"/>
          </w:rPr>
          <w:t>Закон</w:t>
        </w:r>
      </w:hyperlink>
      <w:r w:rsidRPr="006D086E">
        <w:rPr>
          <w:rFonts w:ascii="Times New Roman" w:hAnsi="Times New Roman" w:cs="Times New Roman"/>
          <w:sz w:val="28"/>
          <w:szCs w:val="28"/>
        </w:rPr>
        <w:t xml:space="preserve"> Республики Мордовия от 21 февраля 2008 г. N 4-З "О межбюджетных отношениях в Республике Мордовия". Данный документ определяет участников, формы регулирования межбюджетных отношений, устанавливает нормативы отчисления в бюджеты муниципальных образований от налоговых доходов, а также определяет порядок наделения органов местного самоуправления государственными полномочиями в сфере выравнивания бюджетной обеспеченности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администрацией Ичалковского муниципального района разработан и реализуются план мероприятий по повышению эффективности бюджетных расходов.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дальнейшего развития и совершенствования межбюджетных отношений в Ичалковском муниципальном районе следует продолжить работу по сокращению чрезмерных различий в бюджетной обеспеченности сельских поселений Ичалковского муниципального района, формированию местными органами власти сбалансированных бюджетов, сохранению заинтересованности и ответственности по наращиванию налогового потенциала территорий, рациональному и эффективному расходованию бюджетных средств. Все поселения Ичалковского муниципального района являются дотационными.</w:t>
      </w:r>
    </w:p>
    <w:p w:rsidR="006D086E" w:rsidRDefault="006D086E" w:rsidP="009920E1">
      <w:pPr>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проводит методическую и консультационная работу, с администрациями сельских поселений Ичалковского муниципального района.</w:t>
      </w:r>
    </w:p>
    <w:p w:rsidR="00CF0C94" w:rsidRPr="006D086E" w:rsidRDefault="00CF0C94" w:rsidP="009920E1">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Приоритетным направлением муниципальной политики в сфере межбюджетных отношений является совершенствование системы межбюджетных отношений, направленное на повышение устойчивости сельских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Бюджетная политика в сфере межбюджетных отношений будет строиться на принципах преимущественного расходования средств за счет собственных доходов бюджета, оптимизации отдельных межбюджетных трансфертов, предоставляемых из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64" w:name="sub_8024"/>
      <w:r w:rsidRPr="006D086E">
        <w:rPr>
          <w:rFonts w:ascii="Times New Roman" w:hAnsi="Times New Roman" w:cs="Times New Roman"/>
          <w:sz w:val="28"/>
          <w:szCs w:val="28"/>
        </w:rPr>
        <w:t>Основной целью подпрограммы является 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65" w:name="sub_8025"/>
      <w:bookmarkEnd w:id="64"/>
      <w:r w:rsidRPr="006D086E">
        <w:rPr>
          <w:rFonts w:ascii="Times New Roman" w:hAnsi="Times New Roman" w:cs="Times New Roman"/>
          <w:sz w:val="28"/>
          <w:szCs w:val="28"/>
        </w:rPr>
        <w:t>Для достижения целей подпрограммы должно быть обеспечено решение следующих задач:</w:t>
      </w:r>
    </w:p>
    <w:bookmarkEnd w:id="6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lastRenderedPageBreak/>
        <w:t>создание условий для обеспечения финансовой стабильности и сбалансированности местных бюджетов в Ичалковском муниципальном районе;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выравнивание бюджетной обеспеченности сельских поселений Ичалковского муниципального района;</w:t>
      </w:r>
    </w:p>
    <w:p w:rsidR="009920E1" w:rsidRDefault="009920E1" w:rsidP="006D086E">
      <w:pPr>
        <w:rPr>
          <w:rFonts w:ascii="Times New Roman" w:hAnsi="Times New Roman" w:cs="Times New Roman"/>
          <w:sz w:val="28"/>
          <w:szCs w:val="28"/>
        </w:rPr>
      </w:pPr>
      <w:bookmarkStart w:id="66" w:name="sub_8026"/>
      <w:r>
        <w:rPr>
          <w:rFonts w:ascii="Times New Roman" w:hAnsi="Times New Roman" w:cs="Times New Roman"/>
          <w:sz w:val="28"/>
          <w:szCs w:val="28"/>
        </w:rPr>
        <w:t>с</w:t>
      </w:r>
      <w:r w:rsidRPr="00646AB2">
        <w:rPr>
          <w:rFonts w:ascii="Times New Roman" w:hAnsi="Times New Roman" w:cs="Times New Roman"/>
          <w:sz w:val="28"/>
          <w:szCs w:val="28"/>
        </w:rPr>
        <w:t>офинансирование расходных обязательств по финансовому обеспечению деятельности муниципальных казенных учреждений</w:t>
      </w:r>
      <w:r>
        <w:rPr>
          <w:rFonts w:ascii="Times New Roman" w:hAnsi="Times New Roman" w:cs="Times New Roman"/>
          <w:sz w:val="28"/>
          <w:szCs w:val="28"/>
        </w:rPr>
        <w:t xml:space="preserve">. </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целевым показателям (индикаторам) подпрограммы относятся:</w:t>
      </w:r>
    </w:p>
    <w:bookmarkEnd w:id="6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1. Отношение фактического объема предоставленной дотации на выравнивание бюджетной обеспеченности к утвержденным бюджетным ассигнованиям в размере 100% (Уд).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CC2E31" w:rsidP="002D0B1A">
      <w:pPr>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pt">
            <v:imagedata r:id="rId41" o:title=""/>
          </v:shape>
        </w:pic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Дф - сумма фактически перечисленной дотации на выравнивание бюджетной обеспеченности бюджету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Дп - утвержденный решением Совета депутатов Ичалковского муниципального района о бюджете Ичалковского муниципального района объем дотации на выравнивание бюджетной обеспеченности сельских поселений.</w:t>
      </w:r>
    </w:p>
    <w:p w:rsidR="00865ED0" w:rsidRPr="009920E1" w:rsidRDefault="00865ED0" w:rsidP="00865ED0">
      <w:pPr>
        <w:rPr>
          <w:rFonts w:ascii="Times New Roman" w:hAnsi="Times New Roman" w:cs="Times New Roman"/>
          <w:sz w:val="28"/>
          <w:szCs w:val="28"/>
        </w:rPr>
      </w:pPr>
      <w:bookmarkStart w:id="67" w:name="sub_80264"/>
      <w:r w:rsidRPr="009920E1">
        <w:rPr>
          <w:rFonts w:ascii="Times New Roman" w:hAnsi="Times New Roman" w:cs="Times New Roman"/>
          <w:sz w:val="28"/>
          <w:szCs w:val="28"/>
        </w:rPr>
        <w:t xml:space="preserve">2. Перечисление из бюджета </w:t>
      </w:r>
      <w:r w:rsidR="00646AB2" w:rsidRPr="009920E1">
        <w:rPr>
          <w:rFonts w:ascii="Times New Roman" w:hAnsi="Times New Roman" w:cs="Times New Roman"/>
          <w:sz w:val="28"/>
          <w:szCs w:val="28"/>
        </w:rPr>
        <w:t>Ичалковского</w:t>
      </w:r>
      <w:r w:rsidRPr="009920E1">
        <w:rPr>
          <w:rFonts w:ascii="Times New Roman" w:hAnsi="Times New Roman" w:cs="Times New Roman"/>
          <w:sz w:val="28"/>
          <w:szCs w:val="28"/>
        </w:rPr>
        <w:t xml:space="preserve"> муниципального района бюджетам сельских поселений </w:t>
      </w:r>
      <w:r w:rsidR="00646AB2" w:rsidRPr="009920E1">
        <w:rPr>
          <w:rFonts w:ascii="Times New Roman" w:hAnsi="Times New Roman" w:cs="Times New Roman"/>
          <w:sz w:val="28"/>
          <w:szCs w:val="28"/>
        </w:rPr>
        <w:t>Ичалковского</w:t>
      </w:r>
      <w:r w:rsidRPr="009920E1">
        <w:rPr>
          <w:rFonts w:ascii="Times New Roman" w:hAnsi="Times New Roman" w:cs="Times New Roman"/>
          <w:sz w:val="28"/>
          <w:szCs w:val="28"/>
        </w:rPr>
        <w:t xml:space="preserve">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6D086E" w:rsidRPr="006D086E" w:rsidRDefault="006D086E" w:rsidP="006D086E">
      <w:pPr>
        <w:rPr>
          <w:rFonts w:ascii="Times New Roman" w:hAnsi="Times New Roman" w:cs="Times New Roman"/>
          <w:sz w:val="28"/>
          <w:szCs w:val="28"/>
        </w:rPr>
      </w:pPr>
      <w:bookmarkStart w:id="68" w:name="sub_8027"/>
      <w:bookmarkEnd w:id="67"/>
      <w:r w:rsidRPr="006D086E">
        <w:rPr>
          <w:rFonts w:ascii="Times New Roman" w:hAnsi="Times New Roman" w:cs="Times New Roman"/>
          <w:sz w:val="28"/>
          <w:szCs w:val="28"/>
        </w:rPr>
        <w:t>В рамках реализации подпрограммы будет выполнен комплекс мероприятий, направленных на достижение целевых значений показателей подпрограммы в течение всего срока ее реализации, что в свою очередь приведет к качественным изменениям и положительным результатам в сфере реализации подпрограммы, таким как:</w:t>
      </w:r>
    </w:p>
    <w:bookmarkEnd w:id="68"/>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сбалансированности и устойчивости бюджетов сельских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своевременное исполнение расходных обязательств муниципальных образований;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бюджетной дисциплины органов местного самоуправления;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увеличение объема собственных доходных поступлений в бюджеты </w:t>
      </w:r>
      <w:r w:rsidR="009920E1" w:rsidRPr="006D086E">
        <w:rPr>
          <w:rFonts w:ascii="Times New Roman" w:hAnsi="Times New Roman" w:cs="Times New Roman"/>
          <w:sz w:val="28"/>
          <w:szCs w:val="28"/>
        </w:rPr>
        <w:t>сельских поселений</w:t>
      </w:r>
      <w:r w:rsidRPr="006D086E">
        <w:rPr>
          <w:rFonts w:ascii="Times New Roman" w:hAnsi="Times New Roman" w:cs="Times New Roman"/>
          <w:sz w:val="28"/>
          <w:szCs w:val="28"/>
        </w:rPr>
        <w:t>;</w:t>
      </w:r>
    </w:p>
    <w:p w:rsidR="006D086E" w:rsidRPr="006D086E" w:rsidRDefault="009920E1" w:rsidP="006D086E">
      <w:pPr>
        <w:rPr>
          <w:rFonts w:ascii="Times New Roman" w:hAnsi="Times New Roman" w:cs="Times New Roman"/>
          <w:sz w:val="28"/>
          <w:szCs w:val="28"/>
        </w:rPr>
      </w:pPr>
      <w:r w:rsidRPr="006D086E">
        <w:rPr>
          <w:rFonts w:ascii="Times New Roman" w:hAnsi="Times New Roman" w:cs="Times New Roman"/>
          <w:sz w:val="28"/>
          <w:szCs w:val="28"/>
        </w:rPr>
        <w:t>повышение эффективности и результативности межбюджетных</w:t>
      </w:r>
      <w:r>
        <w:rPr>
          <w:rFonts w:ascii="Times New Roman" w:hAnsi="Times New Roman" w:cs="Times New Roman"/>
          <w:sz w:val="28"/>
          <w:szCs w:val="28"/>
        </w:rPr>
        <w:t xml:space="preserve"> </w:t>
      </w:r>
      <w:r w:rsidRPr="006D086E">
        <w:rPr>
          <w:rFonts w:ascii="Times New Roman" w:hAnsi="Times New Roman" w:cs="Times New Roman"/>
          <w:sz w:val="28"/>
          <w:szCs w:val="28"/>
        </w:rPr>
        <w:t>трансфертов, предоставляемых бюджетам муниципальных образований</w:t>
      </w:r>
      <w:r w:rsidR="006D086E" w:rsidRPr="006D086E">
        <w:rPr>
          <w:rFonts w:ascii="Times New Roman" w:hAnsi="Times New Roman" w:cs="Times New Roman"/>
          <w:sz w:val="28"/>
          <w:szCs w:val="28"/>
        </w:rPr>
        <w:t>;</w:t>
      </w:r>
    </w:p>
    <w:p w:rsidR="006D086E" w:rsidRDefault="006D086E" w:rsidP="006D086E">
      <w:pPr>
        <w:rPr>
          <w:rFonts w:ascii="Times New Roman" w:hAnsi="Times New Roman" w:cs="Times New Roman"/>
          <w:sz w:val="28"/>
          <w:szCs w:val="28"/>
        </w:rPr>
      </w:pPr>
      <w:bookmarkStart w:id="69" w:name="sub_80266"/>
      <w:r w:rsidRPr="006D086E">
        <w:rPr>
          <w:rFonts w:ascii="Times New Roman" w:hAnsi="Times New Roman" w:cs="Times New Roman"/>
          <w:sz w:val="28"/>
          <w:szCs w:val="28"/>
        </w:rPr>
        <w:t>повышение качества управления муниципальными финансами.</w:t>
      </w:r>
    </w:p>
    <w:p w:rsidR="002E5E59" w:rsidRPr="006D086E" w:rsidRDefault="002E5E59" w:rsidP="006D086E">
      <w:pPr>
        <w:rPr>
          <w:rFonts w:ascii="Times New Roman" w:hAnsi="Times New Roman" w:cs="Times New Roman"/>
          <w:sz w:val="28"/>
          <w:szCs w:val="28"/>
        </w:rPr>
      </w:pPr>
      <w:r w:rsidRPr="002E5E59">
        <w:rPr>
          <w:rFonts w:ascii="Times New Roman" w:hAnsi="Times New Roman" w:cs="Times New Roman"/>
          <w:sz w:val="28"/>
          <w:szCs w:val="28"/>
        </w:rPr>
        <w:t>Срок реализации подпрограммы на 2022 - 2025 годы. Разделение подпрограммы на этапы не предусматривается.</w:t>
      </w:r>
    </w:p>
    <w:bookmarkEnd w:id="69"/>
    <w:p w:rsidR="006D086E" w:rsidRPr="006D086E" w:rsidRDefault="006D086E" w:rsidP="006D086E">
      <w:pPr>
        <w:spacing w:before="75"/>
        <w:ind w:left="170"/>
        <w:rPr>
          <w:rFonts w:ascii="Times New Roman" w:hAnsi="Times New Roman" w:cs="Times New Roman"/>
          <w:i/>
          <w:iCs/>
          <w:color w:val="353842"/>
          <w:sz w:val="28"/>
          <w:szCs w:val="28"/>
          <w:highlight w:val="green"/>
          <w:shd w:val="clear" w:color="auto" w:fill="F0F0F0"/>
        </w:rPr>
      </w:pPr>
    </w:p>
    <w:p w:rsidR="006D086E" w:rsidRPr="006D086E" w:rsidRDefault="006D086E" w:rsidP="009920E1">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3. Характеристика основных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Подпрограммой предусмотрена реализация следующих мероприятий, направленных на достижение установленных целей и решение поставленных </w:t>
      </w:r>
      <w:r w:rsidRPr="006D086E">
        <w:rPr>
          <w:rFonts w:ascii="Times New Roman" w:hAnsi="Times New Roman" w:cs="Times New Roman"/>
          <w:sz w:val="28"/>
          <w:szCs w:val="28"/>
        </w:rPr>
        <w:lastRenderedPageBreak/>
        <w:t>задач:</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1. </w:t>
      </w:r>
      <w:r w:rsidR="00646AB2" w:rsidRPr="00646AB2">
        <w:rPr>
          <w:rFonts w:ascii="Times New Roman" w:hAnsi="Times New Roman" w:cs="Times New Roman"/>
          <w:sz w:val="28"/>
          <w:szCs w:val="28"/>
        </w:rPr>
        <w:t xml:space="preserve">Выравнивание бюджетной обеспеченности </w:t>
      </w:r>
      <w:r w:rsidRPr="006D086E">
        <w:rPr>
          <w:rFonts w:ascii="Times New Roman" w:hAnsi="Times New Roman" w:cs="Times New Roman"/>
          <w:sz w:val="28"/>
          <w:szCs w:val="28"/>
        </w:rPr>
        <w:t>сельских поселений Ичалковского муниципального района.</w:t>
      </w:r>
    </w:p>
    <w:p w:rsidR="00646AB2" w:rsidRPr="00646AB2" w:rsidRDefault="00646AB2" w:rsidP="00646AB2">
      <w:pPr>
        <w:rPr>
          <w:rFonts w:ascii="Times New Roman" w:hAnsi="Times New Roman" w:cs="Times New Roman"/>
          <w:sz w:val="28"/>
          <w:szCs w:val="28"/>
        </w:rPr>
      </w:pPr>
      <w:r w:rsidRPr="00646AB2">
        <w:rPr>
          <w:rFonts w:ascii="Times New Roman" w:hAnsi="Times New Roman" w:cs="Times New Roman"/>
          <w:sz w:val="28"/>
          <w:szCs w:val="28"/>
        </w:rPr>
        <w:t xml:space="preserve">В целях сокращения разрыва между сельскими поселениями в </w:t>
      </w:r>
      <w:r w:rsidR="00227398">
        <w:rPr>
          <w:rFonts w:ascii="Times New Roman" w:hAnsi="Times New Roman" w:cs="Times New Roman"/>
          <w:sz w:val="28"/>
          <w:szCs w:val="28"/>
        </w:rPr>
        <w:t>Ичалковском</w:t>
      </w:r>
      <w:r w:rsidRPr="00646AB2">
        <w:rPr>
          <w:rFonts w:ascii="Times New Roman" w:hAnsi="Times New Roman" w:cs="Times New Roman"/>
          <w:sz w:val="28"/>
          <w:szCs w:val="28"/>
        </w:rPr>
        <w:t xml:space="preserve"> муниципальном районе с максимальным и минимальным уровнем бюджетной обеспеченности, поддержания устойчивого социально-экономического развития и финансовой стабильности сельских поселений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 из бюджета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 предоставляются дотации на выравнивание бюджетной обеспеченности поселений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w:t>
      </w:r>
    </w:p>
    <w:p w:rsidR="006D086E" w:rsidRDefault="00646AB2" w:rsidP="006D086E">
      <w:pPr>
        <w:rPr>
          <w:rFonts w:ascii="Times New Roman" w:hAnsi="Times New Roman" w:cs="Times New Roman"/>
          <w:sz w:val="28"/>
          <w:szCs w:val="28"/>
        </w:rPr>
      </w:pPr>
      <w:r w:rsidRPr="00646AB2">
        <w:rPr>
          <w:rFonts w:ascii="Times New Roman" w:hAnsi="Times New Roman" w:cs="Times New Roman"/>
          <w:sz w:val="28"/>
          <w:szCs w:val="28"/>
        </w:rPr>
        <w:t xml:space="preserve">Определение объема дотаций на выравнивание бюджетной обеспеченности для каждого поселения, а также распределение дотаций на выравнивание бюджетной обеспеченности между поселениями, осуществляется с учетом требований Бюджетного кодекса Российской Федерации и в соответствии с </w:t>
      </w:r>
      <w:hyperlink r:id="rId42" w:history="1">
        <w:r w:rsidR="006D086E" w:rsidRPr="006D086E">
          <w:rPr>
            <w:rFonts w:ascii="Times New Roman" w:hAnsi="Times New Roman" w:cs="Times New Roman"/>
            <w:sz w:val="28"/>
            <w:szCs w:val="28"/>
          </w:rPr>
          <w:t>Методикой</w:t>
        </w:r>
      </w:hyperlink>
      <w:r w:rsidR="006D086E" w:rsidRPr="006D086E">
        <w:rPr>
          <w:rFonts w:ascii="Times New Roman" w:hAnsi="Times New Roman" w:cs="Times New Roman"/>
          <w:sz w:val="28"/>
          <w:szCs w:val="28"/>
        </w:rPr>
        <w:t xml:space="preserve">, утвержденной </w:t>
      </w:r>
      <w:hyperlink r:id="rId43" w:history="1">
        <w:r w:rsidR="006D086E" w:rsidRPr="006D086E">
          <w:rPr>
            <w:rFonts w:ascii="Times New Roman" w:hAnsi="Times New Roman" w:cs="Times New Roman"/>
            <w:sz w:val="28"/>
            <w:szCs w:val="28"/>
          </w:rPr>
          <w:t>Законом</w:t>
        </w:r>
      </w:hyperlink>
      <w:r w:rsidR="006D086E" w:rsidRPr="006D086E">
        <w:rPr>
          <w:rFonts w:ascii="Times New Roman" w:hAnsi="Times New Roman" w:cs="Times New Roman"/>
          <w:sz w:val="28"/>
          <w:szCs w:val="28"/>
        </w:rPr>
        <w:t xml:space="preserve"> Республики Мордовия от 21 февраля 2008 г. N 4-З "О межбюджетных отношениях в Республике Мордовия".</w:t>
      </w:r>
    </w:p>
    <w:p w:rsidR="009920E1" w:rsidRDefault="00646AB2" w:rsidP="009920E1">
      <w:pPr>
        <w:rPr>
          <w:rFonts w:ascii="Times New Roman" w:hAnsi="Times New Roman" w:cs="Times New Roman"/>
          <w:sz w:val="28"/>
          <w:szCs w:val="28"/>
        </w:rPr>
      </w:pPr>
      <w:r>
        <w:rPr>
          <w:rFonts w:ascii="Times New Roman" w:hAnsi="Times New Roman" w:cs="Times New Roman"/>
          <w:sz w:val="28"/>
          <w:szCs w:val="28"/>
        </w:rPr>
        <w:t xml:space="preserve">2. </w:t>
      </w:r>
      <w:r w:rsidR="00C66A4F">
        <w:rPr>
          <w:rFonts w:ascii="Times New Roman" w:hAnsi="Times New Roman" w:cs="Times New Roman"/>
          <w:sz w:val="28"/>
          <w:szCs w:val="28"/>
        </w:rPr>
        <w:t>С</w:t>
      </w:r>
      <w:r w:rsidR="009920E1" w:rsidRPr="009920E1">
        <w:rPr>
          <w:rFonts w:ascii="Times New Roman" w:hAnsi="Times New Roman" w:cs="Times New Roman"/>
          <w:sz w:val="28"/>
          <w:szCs w:val="28"/>
        </w:rPr>
        <w:t>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sidR="006C4D36">
        <w:rPr>
          <w:rFonts w:ascii="Times New Roman" w:hAnsi="Times New Roman" w:cs="Times New Roman"/>
          <w:sz w:val="28"/>
          <w:szCs w:val="28"/>
        </w:rPr>
        <w:t>.</w:t>
      </w:r>
    </w:p>
    <w:p w:rsidR="009920E1" w:rsidRPr="009920E1" w:rsidRDefault="009920E1" w:rsidP="009920E1">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4. Обоснование объема финансовых ресурсов, необходимых для реализации подпрограммы</w:t>
      </w:r>
    </w:p>
    <w:p w:rsidR="006D086E" w:rsidRPr="006D086E" w:rsidRDefault="006D086E" w:rsidP="006D086E">
      <w:pPr>
        <w:rPr>
          <w:rFonts w:ascii="Times New Roman" w:hAnsi="Times New Roman" w:cs="Times New Roman"/>
          <w:sz w:val="28"/>
          <w:szCs w:val="28"/>
        </w:rPr>
      </w:pPr>
      <w:bookmarkStart w:id="70" w:name="sub_8051"/>
      <w:r w:rsidRPr="006D086E">
        <w:rPr>
          <w:rFonts w:ascii="Times New Roman" w:hAnsi="Times New Roman" w:cs="Times New Roman"/>
          <w:sz w:val="28"/>
          <w:szCs w:val="28"/>
        </w:rPr>
        <w:t>Общий объем финансовых ресурсов, необходимых на реализацию мероприятий подпрограммы, предусматривает расходы на предоставление бюджетам сельских поселений Ичалковского муниципального района дотаций на выравнивание бюджетной обеспеченности.</w:t>
      </w:r>
    </w:p>
    <w:p w:rsidR="006D086E" w:rsidRPr="006D086E" w:rsidRDefault="006D086E" w:rsidP="006D086E">
      <w:pPr>
        <w:rPr>
          <w:rFonts w:ascii="Times New Roman" w:hAnsi="Times New Roman" w:cs="Times New Roman"/>
          <w:sz w:val="28"/>
          <w:szCs w:val="28"/>
        </w:rPr>
      </w:pPr>
      <w:bookmarkStart w:id="71" w:name="sub_8054"/>
      <w:bookmarkEnd w:id="70"/>
      <w:r w:rsidRPr="006D086E">
        <w:rPr>
          <w:rFonts w:ascii="Times New Roman" w:hAnsi="Times New Roman" w:cs="Times New Roman"/>
          <w:sz w:val="28"/>
          <w:szCs w:val="28"/>
        </w:rPr>
        <w:t xml:space="preserve">Объем финансового обеспечения реализации подпрограммы за весь период ее реализации составляет </w:t>
      </w:r>
      <w:r w:rsidR="00FB1D4B">
        <w:rPr>
          <w:rFonts w:ascii="Times New Roman" w:hAnsi="Times New Roman" w:cs="Times New Roman"/>
          <w:sz w:val="28"/>
          <w:szCs w:val="28"/>
        </w:rPr>
        <w:t>65</w:t>
      </w:r>
      <w:r w:rsidR="00124BF8">
        <w:rPr>
          <w:rFonts w:ascii="Times New Roman" w:hAnsi="Times New Roman" w:cs="Times New Roman"/>
          <w:sz w:val="28"/>
          <w:szCs w:val="28"/>
        </w:rPr>
        <w:t>,</w:t>
      </w:r>
      <w:r w:rsidR="00FB1D4B">
        <w:rPr>
          <w:rFonts w:ascii="Times New Roman" w:hAnsi="Times New Roman" w:cs="Times New Roman"/>
          <w:sz w:val="28"/>
          <w:szCs w:val="28"/>
        </w:rPr>
        <w:t>3</w:t>
      </w:r>
      <w:r w:rsidRPr="006D086E">
        <w:rPr>
          <w:rFonts w:ascii="Times New Roman" w:hAnsi="Times New Roman" w:cs="Times New Roman"/>
          <w:sz w:val="28"/>
          <w:szCs w:val="28"/>
        </w:rPr>
        <w:t> тыс. рублей.</w:t>
      </w:r>
    </w:p>
    <w:bookmarkEnd w:id="71"/>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5. Анализ рисков реализации подпрограммы и описание мер управления рисками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На реализацию подпрограммы могут оказать негативное влияние следующие риски: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1) правовые риски, связанные с изменениями бюджетного и налогового законодательства, предусматривающие изменение баланса в разграничении бюджетных полномочий и финансовых потоков между региональными и местными бюджетами.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мерам управления указанными рисками следует отнести проведение постоянного мониторинга изменений федерального бюджетного и налогового законодательства, анализ их влияния на существующую систему межбюджетных взаимоотношений между уровнями бюджетной системы района, принятие соответствующих нормативным правовых актов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2) непредвиденные риски, связанные с кризисными явлениями в мировой экономике и, как следствие, возможным ухудшением экономической ситуации </w:t>
      </w:r>
      <w:r w:rsidRPr="006D086E">
        <w:rPr>
          <w:rFonts w:ascii="Times New Roman" w:hAnsi="Times New Roman" w:cs="Times New Roman"/>
          <w:sz w:val="28"/>
          <w:szCs w:val="28"/>
        </w:rPr>
        <w:lastRenderedPageBreak/>
        <w:t>в Российской Федерации и Республике Мордовия, что повлечет за собой снижение собственного доходного потенциала консолидированного бюджета Ичалковского муниципального района и снижение темпов социально-экономического развития.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 целью минимизации таких рисков необходимо обеспечить внедрение практики долгосрочного бюджетного планирования на основе параметров долгосрочного социально-экономического развития, которое в свою очередь должно учитывать возможный пессимистичный вариант развития экономики района. Также требуется проведение регулярных мониторингов финансового состояния местных бюджетов;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3) финансовые риски, связанные с финансированием мероприятий подпрограммы не в полном объеме. Возникновение рисков может быть связано с увеличением дефицита бюджета Ичалковского муниципального района, наращиванием бюджетных расходов, не обеспеченных доходными источниками.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Следствием наступления таких рисков может стать несбалансированность бюджетов сельских поселений в связи с поступлением межбюджетных трансфертов из бюджета Ичалковского муниципального района в объемах ниже запланированных.</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и показателей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4) организационные риски, обусловленные недостаточной квалификацией и недобросовестностью персонала ответственного исполнителя подпрограммы,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Сглаживанию организационных рисков будет способствовать повышение квалификации и ответственности персонала исполнителя подпрограммы, закрепление персональной ответственности за достижение непосредственных и конечных результатов, усиление контроля за ходом реализации подпрограммы, обеспечение координации деятельности и налаживание административных процедур реализации подпрограммы, в том числе проведение организационных разъяснительных мероприятий с органами местного самоуправления по рассматриваемым вопросам.</w:t>
      </w:r>
    </w:p>
    <w:p w:rsidR="006D086E" w:rsidRPr="006D086E" w:rsidRDefault="006D086E" w:rsidP="006D086E">
      <w:pPr>
        <w:rPr>
          <w:rFonts w:ascii="Times New Roman" w:hAnsi="Times New Roman" w:cs="Times New Roman"/>
          <w:sz w:val="28"/>
          <w:szCs w:val="28"/>
        </w:rPr>
      </w:pPr>
    </w:p>
    <w:sectPr w:rsidR="006D086E" w:rsidRPr="006D086E" w:rsidSect="006B5886">
      <w:pgSz w:w="11905" w:h="16837"/>
      <w:pgMar w:top="799" w:right="1134" w:bottom="85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3B5"/>
    <w:multiLevelType w:val="hybridMultilevel"/>
    <w:tmpl w:val="D2967AEC"/>
    <w:lvl w:ilvl="0" w:tplc="D9F8B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7549E7"/>
    <w:multiLevelType w:val="multilevel"/>
    <w:tmpl w:val="E9C81C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97A3654"/>
    <w:multiLevelType w:val="hybridMultilevel"/>
    <w:tmpl w:val="4B9CEF1C"/>
    <w:lvl w:ilvl="0" w:tplc="F6BAF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BC332C"/>
    <w:multiLevelType w:val="hybridMultilevel"/>
    <w:tmpl w:val="139CA58E"/>
    <w:lvl w:ilvl="0" w:tplc="F6BAF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F556173"/>
    <w:multiLevelType w:val="hybridMultilevel"/>
    <w:tmpl w:val="B08A4660"/>
    <w:lvl w:ilvl="0" w:tplc="77928542">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7732D02"/>
    <w:multiLevelType w:val="hybridMultilevel"/>
    <w:tmpl w:val="D80AB0E4"/>
    <w:lvl w:ilvl="0" w:tplc="856AB5B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15:restartNumberingAfterBreak="0">
    <w:nsid w:val="393B3C9A"/>
    <w:multiLevelType w:val="hybridMultilevel"/>
    <w:tmpl w:val="4F640B40"/>
    <w:lvl w:ilvl="0" w:tplc="0B70033C">
      <w:start w:val="1"/>
      <w:numFmt w:val="decimal"/>
      <w:lvlText w:val="%1."/>
      <w:lvlJc w:val="left"/>
      <w:pPr>
        <w:ind w:left="1215" w:hanging="4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7185589E"/>
    <w:multiLevelType w:val="hybridMultilevel"/>
    <w:tmpl w:val="F4A6242C"/>
    <w:lvl w:ilvl="0" w:tplc="F6BAF33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DFC"/>
    <w:rsid w:val="000001C6"/>
    <w:rsid w:val="000022F7"/>
    <w:rsid w:val="0000329B"/>
    <w:rsid w:val="00015C23"/>
    <w:rsid w:val="00015C9F"/>
    <w:rsid w:val="000209D6"/>
    <w:rsid w:val="00025844"/>
    <w:rsid w:val="00025A0E"/>
    <w:rsid w:val="000313ED"/>
    <w:rsid w:val="000369A8"/>
    <w:rsid w:val="000375CE"/>
    <w:rsid w:val="00042F2B"/>
    <w:rsid w:val="00052691"/>
    <w:rsid w:val="0005367E"/>
    <w:rsid w:val="00054295"/>
    <w:rsid w:val="00056D51"/>
    <w:rsid w:val="00057CBE"/>
    <w:rsid w:val="0006323F"/>
    <w:rsid w:val="000633E7"/>
    <w:rsid w:val="00064EC8"/>
    <w:rsid w:val="00072507"/>
    <w:rsid w:val="0007402E"/>
    <w:rsid w:val="00074BAE"/>
    <w:rsid w:val="00076D05"/>
    <w:rsid w:val="000839A2"/>
    <w:rsid w:val="00083E73"/>
    <w:rsid w:val="000847F3"/>
    <w:rsid w:val="000870E1"/>
    <w:rsid w:val="00092A26"/>
    <w:rsid w:val="000A06E1"/>
    <w:rsid w:val="000A095D"/>
    <w:rsid w:val="000A0CCE"/>
    <w:rsid w:val="000A1179"/>
    <w:rsid w:val="000A2F8E"/>
    <w:rsid w:val="000A3541"/>
    <w:rsid w:val="000A3A25"/>
    <w:rsid w:val="000A3B10"/>
    <w:rsid w:val="000A511E"/>
    <w:rsid w:val="000B26EE"/>
    <w:rsid w:val="000B2F04"/>
    <w:rsid w:val="000B3981"/>
    <w:rsid w:val="000B4C0E"/>
    <w:rsid w:val="000B53D8"/>
    <w:rsid w:val="000B6F42"/>
    <w:rsid w:val="000B6FF7"/>
    <w:rsid w:val="000C016A"/>
    <w:rsid w:val="000C3FD1"/>
    <w:rsid w:val="000C75C9"/>
    <w:rsid w:val="000D0527"/>
    <w:rsid w:val="000D1BBB"/>
    <w:rsid w:val="000D4AB8"/>
    <w:rsid w:val="000D6A73"/>
    <w:rsid w:val="000E01FB"/>
    <w:rsid w:val="000E0983"/>
    <w:rsid w:val="000E17C0"/>
    <w:rsid w:val="000E52BB"/>
    <w:rsid w:val="000E56E1"/>
    <w:rsid w:val="000E5D00"/>
    <w:rsid w:val="000E69D0"/>
    <w:rsid w:val="000F1557"/>
    <w:rsid w:val="000F4130"/>
    <w:rsid w:val="000F5A92"/>
    <w:rsid w:val="000F74A9"/>
    <w:rsid w:val="00101202"/>
    <w:rsid w:val="00111EED"/>
    <w:rsid w:val="0011355A"/>
    <w:rsid w:val="001159C2"/>
    <w:rsid w:val="0011623C"/>
    <w:rsid w:val="00117CA6"/>
    <w:rsid w:val="00124BF8"/>
    <w:rsid w:val="001266AE"/>
    <w:rsid w:val="001273D0"/>
    <w:rsid w:val="0013037B"/>
    <w:rsid w:val="00131D91"/>
    <w:rsid w:val="00133F25"/>
    <w:rsid w:val="001364DC"/>
    <w:rsid w:val="00143D81"/>
    <w:rsid w:val="00150E21"/>
    <w:rsid w:val="00153B52"/>
    <w:rsid w:val="00162D1E"/>
    <w:rsid w:val="00162EE8"/>
    <w:rsid w:val="00163813"/>
    <w:rsid w:val="0016588E"/>
    <w:rsid w:val="00170203"/>
    <w:rsid w:val="001713DC"/>
    <w:rsid w:val="00171C39"/>
    <w:rsid w:val="00173589"/>
    <w:rsid w:val="00182F0E"/>
    <w:rsid w:val="0018521B"/>
    <w:rsid w:val="00187E5E"/>
    <w:rsid w:val="00190416"/>
    <w:rsid w:val="00191BBE"/>
    <w:rsid w:val="0019246A"/>
    <w:rsid w:val="00192FED"/>
    <w:rsid w:val="00197342"/>
    <w:rsid w:val="001A6C84"/>
    <w:rsid w:val="001B0681"/>
    <w:rsid w:val="001B1DFC"/>
    <w:rsid w:val="001B2A8B"/>
    <w:rsid w:val="001C16AC"/>
    <w:rsid w:val="001C5C0A"/>
    <w:rsid w:val="001C6819"/>
    <w:rsid w:val="001C7AA6"/>
    <w:rsid w:val="001D186F"/>
    <w:rsid w:val="001D191B"/>
    <w:rsid w:val="001D4E36"/>
    <w:rsid w:val="001D6A53"/>
    <w:rsid w:val="001D6B3A"/>
    <w:rsid w:val="001E1BF3"/>
    <w:rsid w:val="001E2C7F"/>
    <w:rsid w:val="001E5572"/>
    <w:rsid w:val="001E5FA5"/>
    <w:rsid w:val="001F0D07"/>
    <w:rsid w:val="001F3188"/>
    <w:rsid w:val="001F44A8"/>
    <w:rsid w:val="001F45A7"/>
    <w:rsid w:val="001F6F1F"/>
    <w:rsid w:val="001F7D25"/>
    <w:rsid w:val="00200286"/>
    <w:rsid w:val="00204A18"/>
    <w:rsid w:val="00204A5B"/>
    <w:rsid w:val="00205F1B"/>
    <w:rsid w:val="00206D8B"/>
    <w:rsid w:val="00207AD8"/>
    <w:rsid w:val="00207E85"/>
    <w:rsid w:val="00210DF1"/>
    <w:rsid w:val="0021327D"/>
    <w:rsid w:val="002142BC"/>
    <w:rsid w:val="00215BDD"/>
    <w:rsid w:val="002239DC"/>
    <w:rsid w:val="002247AE"/>
    <w:rsid w:val="002251DA"/>
    <w:rsid w:val="00227398"/>
    <w:rsid w:val="002273A4"/>
    <w:rsid w:val="00227A87"/>
    <w:rsid w:val="00230FD5"/>
    <w:rsid w:val="0023236C"/>
    <w:rsid w:val="00232B34"/>
    <w:rsid w:val="0023534C"/>
    <w:rsid w:val="0023617B"/>
    <w:rsid w:val="002375B3"/>
    <w:rsid w:val="00242B85"/>
    <w:rsid w:val="0024554A"/>
    <w:rsid w:val="002465D3"/>
    <w:rsid w:val="00246753"/>
    <w:rsid w:val="00246AD9"/>
    <w:rsid w:val="00247682"/>
    <w:rsid w:val="00251163"/>
    <w:rsid w:val="00252270"/>
    <w:rsid w:val="00252951"/>
    <w:rsid w:val="00253132"/>
    <w:rsid w:val="00261BAD"/>
    <w:rsid w:val="002621B3"/>
    <w:rsid w:val="00266E77"/>
    <w:rsid w:val="00267126"/>
    <w:rsid w:val="002679A7"/>
    <w:rsid w:val="00272EF9"/>
    <w:rsid w:val="00274039"/>
    <w:rsid w:val="00276A4F"/>
    <w:rsid w:val="00277696"/>
    <w:rsid w:val="00277EE2"/>
    <w:rsid w:val="00281508"/>
    <w:rsid w:val="0028164E"/>
    <w:rsid w:val="0028418D"/>
    <w:rsid w:val="002901FD"/>
    <w:rsid w:val="00291BC8"/>
    <w:rsid w:val="00292D8F"/>
    <w:rsid w:val="00293345"/>
    <w:rsid w:val="0029528E"/>
    <w:rsid w:val="002A20F0"/>
    <w:rsid w:val="002A52B0"/>
    <w:rsid w:val="002A61B6"/>
    <w:rsid w:val="002A67B3"/>
    <w:rsid w:val="002B0997"/>
    <w:rsid w:val="002B24D7"/>
    <w:rsid w:val="002B2735"/>
    <w:rsid w:val="002B35A2"/>
    <w:rsid w:val="002B4BDD"/>
    <w:rsid w:val="002B6F20"/>
    <w:rsid w:val="002C6F27"/>
    <w:rsid w:val="002D0B1A"/>
    <w:rsid w:val="002D4149"/>
    <w:rsid w:val="002D424B"/>
    <w:rsid w:val="002D770F"/>
    <w:rsid w:val="002E0E76"/>
    <w:rsid w:val="002E1710"/>
    <w:rsid w:val="002E1E0F"/>
    <w:rsid w:val="002E34E9"/>
    <w:rsid w:val="002E3BAE"/>
    <w:rsid w:val="002E4153"/>
    <w:rsid w:val="002E5E59"/>
    <w:rsid w:val="002E703F"/>
    <w:rsid w:val="00304DAB"/>
    <w:rsid w:val="00305F9A"/>
    <w:rsid w:val="0030732A"/>
    <w:rsid w:val="00307655"/>
    <w:rsid w:val="00310721"/>
    <w:rsid w:val="00321467"/>
    <w:rsid w:val="003243B2"/>
    <w:rsid w:val="003244CB"/>
    <w:rsid w:val="0032721A"/>
    <w:rsid w:val="00332DFC"/>
    <w:rsid w:val="00333580"/>
    <w:rsid w:val="00333D34"/>
    <w:rsid w:val="00337908"/>
    <w:rsid w:val="003566E9"/>
    <w:rsid w:val="00361CE7"/>
    <w:rsid w:val="0036389F"/>
    <w:rsid w:val="00365163"/>
    <w:rsid w:val="00365424"/>
    <w:rsid w:val="00366863"/>
    <w:rsid w:val="0036700A"/>
    <w:rsid w:val="003672A2"/>
    <w:rsid w:val="00367338"/>
    <w:rsid w:val="0037030B"/>
    <w:rsid w:val="00374406"/>
    <w:rsid w:val="003745A4"/>
    <w:rsid w:val="00374A84"/>
    <w:rsid w:val="00383FE4"/>
    <w:rsid w:val="0038547B"/>
    <w:rsid w:val="00385CED"/>
    <w:rsid w:val="00390E4E"/>
    <w:rsid w:val="0039206A"/>
    <w:rsid w:val="0039241D"/>
    <w:rsid w:val="00392C08"/>
    <w:rsid w:val="00392F33"/>
    <w:rsid w:val="00393C7E"/>
    <w:rsid w:val="0039789F"/>
    <w:rsid w:val="00397EB3"/>
    <w:rsid w:val="003A3B25"/>
    <w:rsid w:val="003A3CFE"/>
    <w:rsid w:val="003A4003"/>
    <w:rsid w:val="003A428E"/>
    <w:rsid w:val="003A4C2D"/>
    <w:rsid w:val="003B1F55"/>
    <w:rsid w:val="003B336B"/>
    <w:rsid w:val="003B42CE"/>
    <w:rsid w:val="003C1B48"/>
    <w:rsid w:val="003C3EB2"/>
    <w:rsid w:val="003C6AC0"/>
    <w:rsid w:val="003D0374"/>
    <w:rsid w:val="003D152C"/>
    <w:rsid w:val="003D2EB4"/>
    <w:rsid w:val="003D60B6"/>
    <w:rsid w:val="003E2C1E"/>
    <w:rsid w:val="003E403D"/>
    <w:rsid w:val="003E4AE0"/>
    <w:rsid w:val="003E5826"/>
    <w:rsid w:val="003E5EFD"/>
    <w:rsid w:val="003E6205"/>
    <w:rsid w:val="003F13B0"/>
    <w:rsid w:val="003F33C2"/>
    <w:rsid w:val="003F5935"/>
    <w:rsid w:val="00405E99"/>
    <w:rsid w:val="00406D21"/>
    <w:rsid w:val="0041135C"/>
    <w:rsid w:val="004125E0"/>
    <w:rsid w:val="0041389F"/>
    <w:rsid w:val="004149BB"/>
    <w:rsid w:val="004167A1"/>
    <w:rsid w:val="004203D2"/>
    <w:rsid w:val="004204C4"/>
    <w:rsid w:val="004214C4"/>
    <w:rsid w:val="00422328"/>
    <w:rsid w:val="00422C9A"/>
    <w:rsid w:val="00426BAA"/>
    <w:rsid w:val="00427677"/>
    <w:rsid w:val="00430928"/>
    <w:rsid w:val="0043222E"/>
    <w:rsid w:val="00435855"/>
    <w:rsid w:val="00435E95"/>
    <w:rsid w:val="004366F0"/>
    <w:rsid w:val="00441DEB"/>
    <w:rsid w:val="00445CC5"/>
    <w:rsid w:val="0044707D"/>
    <w:rsid w:val="00447716"/>
    <w:rsid w:val="00450C2E"/>
    <w:rsid w:val="00451916"/>
    <w:rsid w:val="00457375"/>
    <w:rsid w:val="00460AD5"/>
    <w:rsid w:val="00461067"/>
    <w:rsid w:val="00464FAA"/>
    <w:rsid w:val="0046619B"/>
    <w:rsid w:val="00470757"/>
    <w:rsid w:val="00472BA1"/>
    <w:rsid w:val="00472F9E"/>
    <w:rsid w:val="0047374A"/>
    <w:rsid w:val="004738B6"/>
    <w:rsid w:val="00473DD8"/>
    <w:rsid w:val="00476E4A"/>
    <w:rsid w:val="00480721"/>
    <w:rsid w:val="004824D7"/>
    <w:rsid w:val="00482CB0"/>
    <w:rsid w:val="00485D72"/>
    <w:rsid w:val="00486975"/>
    <w:rsid w:val="00490D6B"/>
    <w:rsid w:val="00490F93"/>
    <w:rsid w:val="00494863"/>
    <w:rsid w:val="00494E19"/>
    <w:rsid w:val="00494E2D"/>
    <w:rsid w:val="00497655"/>
    <w:rsid w:val="004976CF"/>
    <w:rsid w:val="004A2367"/>
    <w:rsid w:val="004A3567"/>
    <w:rsid w:val="004A5476"/>
    <w:rsid w:val="004B482A"/>
    <w:rsid w:val="004C54C0"/>
    <w:rsid w:val="004D05BD"/>
    <w:rsid w:val="004D318A"/>
    <w:rsid w:val="004E4DE3"/>
    <w:rsid w:val="004E5275"/>
    <w:rsid w:val="004E60AF"/>
    <w:rsid w:val="004E7514"/>
    <w:rsid w:val="004E75A2"/>
    <w:rsid w:val="004E7CEB"/>
    <w:rsid w:val="004F38B1"/>
    <w:rsid w:val="004F7330"/>
    <w:rsid w:val="00504BA9"/>
    <w:rsid w:val="005054C9"/>
    <w:rsid w:val="00505BED"/>
    <w:rsid w:val="00505E7B"/>
    <w:rsid w:val="00507257"/>
    <w:rsid w:val="00511028"/>
    <w:rsid w:val="0051139A"/>
    <w:rsid w:val="00515D75"/>
    <w:rsid w:val="00516398"/>
    <w:rsid w:val="00516E52"/>
    <w:rsid w:val="005213E8"/>
    <w:rsid w:val="00522FE0"/>
    <w:rsid w:val="005412EE"/>
    <w:rsid w:val="005448FA"/>
    <w:rsid w:val="00545CC8"/>
    <w:rsid w:val="00553329"/>
    <w:rsid w:val="00553A2D"/>
    <w:rsid w:val="005549D5"/>
    <w:rsid w:val="00564993"/>
    <w:rsid w:val="0056684E"/>
    <w:rsid w:val="005668D2"/>
    <w:rsid w:val="00571209"/>
    <w:rsid w:val="00573396"/>
    <w:rsid w:val="00574E4B"/>
    <w:rsid w:val="00576266"/>
    <w:rsid w:val="00576AE9"/>
    <w:rsid w:val="005803F8"/>
    <w:rsid w:val="00580C3C"/>
    <w:rsid w:val="005955B4"/>
    <w:rsid w:val="00596142"/>
    <w:rsid w:val="0059698F"/>
    <w:rsid w:val="005A0543"/>
    <w:rsid w:val="005A32DB"/>
    <w:rsid w:val="005B067F"/>
    <w:rsid w:val="005B2828"/>
    <w:rsid w:val="005B48A4"/>
    <w:rsid w:val="005B6DF5"/>
    <w:rsid w:val="005C04B9"/>
    <w:rsid w:val="005C131E"/>
    <w:rsid w:val="005C2A39"/>
    <w:rsid w:val="005C4F0C"/>
    <w:rsid w:val="005C58B2"/>
    <w:rsid w:val="005C6809"/>
    <w:rsid w:val="005D3E15"/>
    <w:rsid w:val="005D49BF"/>
    <w:rsid w:val="005E01E8"/>
    <w:rsid w:val="005E1AC9"/>
    <w:rsid w:val="005E4BF6"/>
    <w:rsid w:val="005F2FBE"/>
    <w:rsid w:val="005F6540"/>
    <w:rsid w:val="005F69BE"/>
    <w:rsid w:val="00601ADF"/>
    <w:rsid w:val="0060444E"/>
    <w:rsid w:val="00605141"/>
    <w:rsid w:val="006133FF"/>
    <w:rsid w:val="006142F3"/>
    <w:rsid w:val="00617337"/>
    <w:rsid w:val="006256E8"/>
    <w:rsid w:val="00626097"/>
    <w:rsid w:val="00626C1C"/>
    <w:rsid w:val="00626C80"/>
    <w:rsid w:val="006338D1"/>
    <w:rsid w:val="006368B9"/>
    <w:rsid w:val="00641353"/>
    <w:rsid w:val="00641464"/>
    <w:rsid w:val="00643E0B"/>
    <w:rsid w:val="0064561D"/>
    <w:rsid w:val="00646AB2"/>
    <w:rsid w:val="006507F2"/>
    <w:rsid w:val="0065326D"/>
    <w:rsid w:val="00653543"/>
    <w:rsid w:val="006544C7"/>
    <w:rsid w:val="00654F3B"/>
    <w:rsid w:val="00656F57"/>
    <w:rsid w:val="0066279F"/>
    <w:rsid w:val="00663B8D"/>
    <w:rsid w:val="00664C33"/>
    <w:rsid w:val="00672CEF"/>
    <w:rsid w:val="0067375C"/>
    <w:rsid w:val="00674586"/>
    <w:rsid w:val="00674DB4"/>
    <w:rsid w:val="0068030C"/>
    <w:rsid w:val="00680F3A"/>
    <w:rsid w:val="00684FC8"/>
    <w:rsid w:val="00686D06"/>
    <w:rsid w:val="00690CA6"/>
    <w:rsid w:val="00690F5B"/>
    <w:rsid w:val="00691F05"/>
    <w:rsid w:val="00692774"/>
    <w:rsid w:val="00692871"/>
    <w:rsid w:val="00695B81"/>
    <w:rsid w:val="006A050A"/>
    <w:rsid w:val="006A0F34"/>
    <w:rsid w:val="006A45B4"/>
    <w:rsid w:val="006A46EB"/>
    <w:rsid w:val="006B0F1C"/>
    <w:rsid w:val="006B256A"/>
    <w:rsid w:val="006B5297"/>
    <w:rsid w:val="006B5886"/>
    <w:rsid w:val="006B6B2F"/>
    <w:rsid w:val="006C158A"/>
    <w:rsid w:val="006C2EC9"/>
    <w:rsid w:val="006C4361"/>
    <w:rsid w:val="006C43A1"/>
    <w:rsid w:val="006C4D36"/>
    <w:rsid w:val="006C5356"/>
    <w:rsid w:val="006C655A"/>
    <w:rsid w:val="006D086E"/>
    <w:rsid w:val="006D1D62"/>
    <w:rsid w:val="006D4251"/>
    <w:rsid w:val="006D72A5"/>
    <w:rsid w:val="006D7629"/>
    <w:rsid w:val="006E2F98"/>
    <w:rsid w:val="006E3838"/>
    <w:rsid w:val="006E41A7"/>
    <w:rsid w:val="006F19A5"/>
    <w:rsid w:val="006F3E13"/>
    <w:rsid w:val="00701223"/>
    <w:rsid w:val="007015F7"/>
    <w:rsid w:val="00704939"/>
    <w:rsid w:val="00704B49"/>
    <w:rsid w:val="00706C07"/>
    <w:rsid w:val="00713893"/>
    <w:rsid w:val="00716600"/>
    <w:rsid w:val="00720187"/>
    <w:rsid w:val="00720782"/>
    <w:rsid w:val="00721E1A"/>
    <w:rsid w:val="007220B9"/>
    <w:rsid w:val="00724EF2"/>
    <w:rsid w:val="00727CB0"/>
    <w:rsid w:val="00731B55"/>
    <w:rsid w:val="00735AD9"/>
    <w:rsid w:val="00735CBD"/>
    <w:rsid w:val="0074450C"/>
    <w:rsid w:val="00745686"/>
    <w:rsid w:val="0074609C"/>
    <w:rsid w:val="00747151"/>
    <w:rsid w:val="0074794C"/>
    <w:rsid w:val="00750F44"/>
    <w:rsid w:val="00751FA8"/>
    <w:rsid w:val="00754B2B"/>
    <w:rsid w:val="007551CB"/>
    <w:rsid w:val="00761513"/>
    <w:rsid w:val="00762250"/>
    <w:rsid w:val="00762B8C"/>
    <w:rsid w:val="00770F31"/>
    <w:rsid w:val="00772815"/>
    <w:rsid w:val="00772BED"/>
    <w:rsid w:val="00774BB1"/>
    <w:rsid w:val="0078011E"/>
    <w:rsid w:val="00781D95"/>
    <w:rsid w:val="00782069"/>
    <w:rsid w:val="0078394C"/>
    <w:rsid w:val="007906B5"/>
    <w:rsid w:val="00797A06"/>
    <w:rsid w:val="007A279A"/>
    <w:rsid w:val="007A5D82"/>
    <w:rsid w:val="007B22AA"/>
    <w:rsid w:val="007B24D0"/>
    <w:rsid w:val="007B26CE"/>
    <w:rsid w:val="007B5B67"/>
    <w:rsid w:val="007B64E2"/>
    <w:rsid w:val="007B7D04"/>
    <w:rsid w:val="007C26FC"/>
    <w:rsid w:val="007C2CB7"/>
    <w:rsid w:val="007C3094"/>
    <w:rsid w:val="007C60F2"/>
    <w:rsid w:val="007D1722"/>
    <w:rsid w:val="007D17F8"/>
    <w:rsid w:val="007D2EC4"/>
    <w:rsid w:val="007D57D4"/>
    <w:rsid w:val="007D66DE"/>
    <w:rsid w:val="007D6F7F"/>
    <w:rsid w:val="007D74CB"/>
    <w:rsid w:val="007E17B9"/>
    <w:rsid w:val="007E4A1D"/>
    <w:rsid w:val="007E6885"/>
    <w:rsid w:val="007E69A8"/>
    <w:rsid w:val="007E7A9B"/>
    <w:rsid w:val="007F02BB"/>
    <w:rsid w:val="007F12E1"/>
    <w:rsid w:val="007F2EBE"/>
    <w:rsid w:val="007F30A6"/>
    <w:rsid w:val="00800FD3"/>
    <w:rsid w:val="008013FB"/>
    <w:rsid w:val="00803B9E"/>
    <w:rsid w:val="008052FF"/>
    <w:rsid w:val="00806CF3"/>
    <w:rsid w:val="00807832"/>
    <w:rsid w:val="0081036C"/>
    <w:rsid w:val="00810950"/>
    <w:rsid w:val="00811769"/>
    <w:rsid w:val="00814221"/>
    <w:rsid w:val="00814E4D"/>
    <w:rsid w:val="008179AC"/>
    <w:rsid w:val="00820054"/>
    <w:rsid w:val="0082071C"/>
    <w:rsid w:val="0082109B"/>
    <w:rsid w:val="008210D7"/>
    <w:rsid w:val="0082166D"/>
    <w:rsid w:val="0082191D"/>
    <w:rsid w:val="008219F4"/>
    <w:rsid w:val="00822B95"/>
    <w:rsid w:val="00822D55"/>
    <w:rsid w:val="00826A8B"/>
    <w:rsid w:val="0083523C"/>
    <w:rsid w:val="00844AFA"/>
    <w:rsid w:val="00845DDD"/>
    <w:rsid w:val="00847982"/>
    <w:rsid w:val="0085666B"/>
    <w:rsid w:val="00861613"/>
    <w:rsid w:val="00864C13"/>
    <w:rsid w:val="00865ED0"/>
    <w:rsid w:val="00867E31"/>
    <w:rsid w:val="0087021B"/>
    <w:rsid w:val="0087238B"/>
    <w:rsid w:val="00874503"/>
    <w:rsid w:val="0087500B"/>
    <w:rsid w:val="00880DB8"/>
    <w:rsid w:val="008812D1"/>
    <w:rsid w:val="00883FC4"/>
    <w:rsid w:val="00884A7E"/>
    <w:rsid w:val="00885537"/>
    <w:rsid w:val="008859F5"/>
    <w:rsid w:val="00886613"/>
    <w:rsid w:val="0088723E"/>
    <w:rsid w:val="00891D73"/>
    <w:rsid w:val="0089535A"/>
    <w:rsid w:val="00897AF2"/>
    <w:rsid w:val="008A262E"/>
    <w:rsid w:val="008A31AB"/>
    <w:rsid w:val="008A3C54"/>
    <w:rsid w:val="008A4DBD"/>
    <w:rsid w:val="008A60F6"/>
    <w:rsid w:val="008A64F7"/>
    <w:rsid w:val="008A710C"/>
    <w:rsid w:val="008B17A0"/>
    <w:rsid w:val="008B225D"/>
    <w:rsid w:val="008C145F"/>
    <w:rsid w:val="008C1BF2"/>
    <w:rsid w:val="008C2DA0"/>
    <w:rsid w:val="008C4526"/>
    <w:rsid w:val="008C6B41"/>
    <w:rsid w:val="008C7549"/>
    <w:rsid w:val="008C770C"/>
    <w:rsid w:val="008D2340"/>
    <w:rsid w:val="008D3C4A"/>
    <w:rsid w:val="008D54A2"/>
    <w:rsid w:val="008D5528"/>
    <w:rsid w:val="008D655C"/>
    <w:rsid w:val="008E09E1"/>
    <w:rsid w:val="008E40D1"/>
    <w:rsid w:val="008E4437"/>
    <w:rsid w:val="008E545E"/>
    <w:rsid w:val="008E5F07"/>
    <w:rsid w:val="008E76A2"/>
    <w:rsid w:val="008E7EF7"/>
    <w:rsid w:val="008F200E"/>
    <w:rsid w:val="008F465E"/>
    <w:rsid w:val="008F7D3B"/>
    <w:rsid w:val="00902AD0"/>
    <w:rsid w:val="009034E3"/>
    <w:rsid w:val="00903604"/>
    <w:rsid w:val="00904F45"/>
    <w:rsid w:val="00911F76"/>
    <w:rsid w:val="00912CEB"/>
    <w:rsid w:val="00913CF0"/>
    <w:rsid w:val="009142E8"/>
    <w:rsid w:val="00914EE4"/>
    <w:rsid w:val="009157A6"/>
    <w:rsid w:val="00916778"/>
    <w:rsid w:val="009218B7"/>
    <w:rsid w:val="00927853"/>
    <w:rsid w:val="0093014B"/>
    <w:rsid w:val="00940EEC"/>
    <w:rsid w:val="00947749"/>
    <w:rsid w:val="00956E64"/>
    <w:rsid w:val="009650F0"/>
    <w:rsid w:val="0096554E"/>
    <w:rsid w:val="009707E6"/>
    <w:rsid w:val="00970936"/>
    <w:rsid w:val="00970963"/>
    <w:rsid w:val="009737FC"/>
    <w:rsid w:val="00977819"/>
    <w:rsid w:val="0098658C"/>
    <w:rsid w:val="00990CC6"/>
    <w:rsid w:val="009920E1"/>
    <w:rsid w:val="009927A0"/>
    <w:rsid w:val="009938E8"/>
    <w:rsid w:val="00993BFE"/>
    <w:rsid w:val="00997E82"/>
    <w:rsid w:val="009A016A"/>
    <w:rsid w:val="009A23B6"/>
    <w:rsid w:val="009A3F95"/>
    <w:rsid w:val="009A5611"/>
    <w:rsid w:val="009A681B"/>
    <w:rsid w:val="009B0D2F"/>
    <w:rsid w:val="009B28B1"/>
    <w:rsid w:val="009B682A"/>
    <w:rsid w:val="009C04F9"/>
    <w:rsid w:val="009C129A"/>
    <w:rsid w:val="009C23AB"/>
    <w:rsid w:val="009C25B9"/>
    <w:rsid w:val="009C59D8"/>
    <w:rsid w:val="009C6700"/>
    <w:rsid w:val="009C7CD2"/>
    <w:rsid w:val="009D2437"/>
    <w:rsid w:val="009D3CF9"/>
    <w:rsid w:val="009D4ED4"/>
    <w:rsid w:val="009E29F7"/>
    <w:rsid w:val="009E2E44"/>
    <w:rsid w:val="009E45CF"/>
    <w:rsid w:val="009E46C9"/>
    <w:rsid w:val="009E48D2"/>
    <w:rsid w:val="009E71EB"/>
    <w:rsid w:val="009F4706"/>
    <w:rsid w:val="009F5588"/>
    <w:rsid w:val="009F6887"/>
    <w:rsid w:val="00A0054D"/>
    <w:rsid w:val="00A00E72"/>
    <w:rsid w:val="00A02092"/>
    <w:rsid w:val="00A02732"/>
    <w:rsid w:val="00A034AC"/>
    <w:rsid w:val="00A04ECD"/>
    <w:rsid w:val="00A06383"/>
    <w:rsid w:val="00A06DBA"/>
    <w:rsid w:val="00A10023"/>
    <w:rsid w:val="00A10C2D"/>
    <w:rsid w:val="00A11331"/>
    <w:rsid w:val="00A12E0C"/>
    <w:rsid w:val="00A16809"/>
    <w:rsid w:val="00A2338E"/>
    <w:rsid w:val="00A2394E"/>
    <w:rsid w:val="00A239ED"/>
    <w:rsid w:val="00A23CEB"/>
    <w:rsid w:val="00A24AAB"/>
    <w:rsid w:val="00A24B67"/>
    <w:rsid w:val="00A324E5"/>
    <w:rsid w:val="00A35111"/>
    <w:rsid w:val="00A35215"/>
    <w:rsid w:val="00A35AFB"/>
    <w:rsid w:val="00A3646D"/>
    <w:rsid w:val="00A44180"/>
    <w:rsid w:val="00A45A39"/>
    <w:rsid w:val="00A517A0"/>
    <w:rsid w:val="00A5469C"/>
    <w:rsid w:val="00A61CA4"/>
    <w:rsid w:val="00A62095"/>
    <w:rsid w:val="00A6557E"/>
    <w:rsid w:val="00A67562"/>
    <w:rsid w:val="00A73A59"/>
    <w:rsid w:val="00A74F0F"/>
    <w:rsid w:val="00A75C4D"/>
    <w:rsid w:val="00A8223A"/>
    <w:rsid w:val="00A82854"/>
    <w:rsid w:val="00A83812"/>
    <w:rsid w:val="00A8632F"/>
    <w:rsid w:val="00A907F7"/>
    <w:rsid w:val="00A91FAF"/>
    <w:rsid w:val="00A933B7"/>
    <w:rsid w:val="00A979D9"/>
    <w:rsid w:val="00AA6C62"/>
    <w:rsid w:val="00AB14B3"/>
    <w:rsid w:val="00AB390D"/>
    <w:rsid w:val="00AB3D9A"/>
    <w:rsid w:val="00AB4275"/>
    <w:rsid w:val="00AB43BD"/>
    <w:rsid w:val="00AC022C"/>
    <w:rsid w:val="00AC0D36"/>
    <w:rsid w:val="00AC166E"/>
    <w:rsid w:val="00AC2205"/>
    <w:rsid w:val="00AC2DB9"/>
    <w:rsid w:val="00AC5B18"/>
    <w:rsid w:val="00AC7140"/>
    <w:rsid w:val="00AD3644"/>
    <w:rsid w:val="00AD3C4C"/>
    <w:rsid w:val="00AD566D"/>
    <w:rsid w:val="00AD5C73"/>
    <w:rsid w:val="00AD5E50"/>
    <w:rsid w:val="00AD5F55"/>
    <w:rsid w:val="00AD6702"/>
    <w:rsid w:val="00AE1E7E"/>
    <w:rsid w:val="00AE2793"/>
    <w:rsid w:val="00AE5EE1"/>
    <w:rsid w:val="00AF171E"/>
    <w:rsid w:val="00AF7DB1"/>
    <w:rsid w:val="00B0022E"/>
    <w:rsid w:val="00B0197A"/>
    <w:rsid w:val="00B044DB"/>
    <w:rsid w:val="00B07006"/>
    <w:rsid w:val="00B11B21"/>
    <w:rsid w:val="00B1261C"/>
    <w:rsid w:val="00B13130"/>
    <w:rsid w:val="00B13B0F"/>
    <w:rsid w:val="00B15F31"/>
    <w:rsid w:val="00B17906"/>
    <w:rsid w:val="00B23B9E"/>
    <w:rsid w:val="00B24F1D"/>
    <w:rsid w:val="00B25B2C"/>
    <w:rsid w:val="00B26357"/>
    <w:rsid w:val="00B30A4F"/>
    <w:rsid w:val="00B37301"/>
    <w:rsid w:val="00B37D3D"/>
    <w:rsid w:val="00B37D4C"/>
    <w:rsid w:val="00B409F5"/>
    <w:rsid w:val="00B45734"/>
    <w:rsid w:val="00B459FB"/>
    <w:rsid w:val="00B47EC8"/>
    <w:rsid w:val="00B6016E"/>
    <w:rsid w:val="00B6033F"/>
    <w:rsid w:val="00B6541E"/>
    <w:rsid w:val="00B65B63"/>
    <w:rsid w:val="00B65F02"/>
    <w:rsid w:val="00B663AA"/>
    <w:rsid w:val="00B73229"/>
    <w:rsid w:val="00B76BD7"/>
    <w:rsid w:val="00B81033"/>
    <w:rsid w:val="00B872D8"/>
    <w:rsid w:val="00B932C3"/>
    <w:rsid w:val="00B959EF"/>
    <w:rsid w:val="00BA2D4E"/>
    <w:rsid w:val="00BA400D"/>
    <w:rsid w:val="00BA5AE4"/>
    <w:rsid w:val="00BB1B99"/>
    <w:rsid w:val="00BB1E0B"/>
    <w:rsid w:val="00BB1EE3"/>
    <w:rsid w:val="00BB2C23"/>
    <w:rsid w:val="00BB303D"/>
    <w:rsid w:val="00BB44E5"/>
    <w:rsid w:val="00BB48C4"/>
    <w:rsid w:val="00BB7B6F"/>
    <w:rsid w:val="00BB7E8F"/>
    <w:rsid w:val="00BC299F"/>
    <w:rsid w:val="00BC6857"/>
    <w:rsid w:val="00BC6C0E"/>
    <w:rsid w:val="00BC7462"/>
    <w:rsid w:val="00BD362A"/>
    <w:rsid w:val="00BD4FA3"/>
    <w:rsid w:val="00BD58CA"/>
    <w:rsid w:val="00BE17A0"/>
    <w:rsid w:val="00BE3AE6"/>
    <w:rsid w:val="00BE4AF6"/>
    <w:rsid w:val="00BE5193"/>
    <w:rsid w:val="00BE7E71"/>
    <w:rsid w:val="00BF04AC"/>
    <w:rsid w:val="00BF1C34"/>
    <w:rsid w:val="00BF2506"/>
    <w:rsid w:val="00BF3CBF"/>
    <w:rsid w:val="00BF4CD2"/>
    <w:rsid w:val="00BF5B94"/>
    <w:rsid w:val="00BF7269"/>
    <w:rsid w:val="00C06E5A"/>
    <w:rsid w:val="00C11AE8"/>
    <w:rsid w:val="00C12A38"/>
    <w:rsid w:val="00C12AB6"/>
    <w:rsid w:val="00C1310F"/>
    <w:rsid w:val="00C213AF"/>
    <w:rsid w:val="00C21C94"/>
    <w:rsid w:val="00C21D01"/>
    <w:rsid w:val="00C223E9"/>
    <w:rsid w:val="00C323FF"/>
    <w:rsid w:val="00C330D4"/>
    <w:rsid w:val="00C41B25"/>
    <w:rsid w:val="00C445C9"/>
    <w:rsid w:val="00C46A6D"/>
    <w:rsid w:val="00C46E54"/>
    <w:rsid w:val="00C473DD"/>
    <w:rsid w:val="00C5416D"/>
    <w:rsid w:val="00C541B5"/>
    <w:rsid w:val="00C54EF0"/>
    <w:rsid w:val="00C55A15"/>
    <w:rsid w:val="00C567F6"/>
    <w:rsid w:val="00C56BBD"/>
    <w:rsid w:val="00C6010D"/>
    <w:rsid w:val="00C624DC"/>
    <w:rsid w:val="00C63532"/>
    <w:rsid w:val="00C64F51"/>
    <w:rsid w:val="00C65A54"/>
    <w:rsid w:val="00C66A4F"/>
    <w:rsid w:val="00C70F11"/>
    <w:rsid w:val="00C720A1"/>
    <w:rsid w:val="00C768D0"/>
    <w:rsid w:val="00C77006"/>
    <w:rsid w:val="00C81407"/>
    <w:rsid w:val="00C82B79"/>
    <w:rsid w:val="00C833A6"/>
    <w:rsid w:val="00C84741"/>
    <w:rsid w:val="00C911D9"/>
    <w:rsid w:val="00C91207"/>
    <w:rsid w:val="00C93B99"/>
    <w:rsid w:val="00C941F7"/>
    <w:rsid w:val="00C97793"/>
    <w:rsid w:val="00CA03C0"/>
    <w:rsid w:val="00CA6BF2"/>
    <w:rsid w:val="00CA7030"/>
    <w:rsid w:val="00CB4379"/>
    <w:rsid w:val="00CB561C"/>
    <w:rsid w:val="00CC1EC1"/>
    <w:rsid w:val="00CC25CE"/>
    <w:rsid w:val="00CC2E31"/>
    <w:rsid w:val="00CC6065"/>
    <w:rsid w:val="00CD01E2"/>
    <w:rsid w:val="00CD165F"/>
    <w:rsid w:val="00CD306B"/>
    <w:rsid w:val="00CE00C6"/>
    <w:rsid w:val="00CE0E0C"/>
    <w:rsid w:val="00CE1628"/>
    <w:rsid w:val="00CE38CA"/>
    <w:rsid w:val="00CE45E6"/>
    <w:rsid w:val="00CF0C94"/>
    <w:rsid w:val="00CF287A"/>
    <w:rsid w:val="00CF3287"/>
    <w:rsid w:val="00CF4ABA"/>
    <w:rsid w:val="00D00797"/>
    <w:rsid w:val="00D03577"/>
    <w:rsid w:val="00D040BB"/>
    <w:rsid w:val="00D0771B"/>
    <w:rsid w:val="00D24239"/>
    <w:rsid w:val="00D30BDB"/>
    <w:rsid w:val="00D310D2"/>
    <w:rsid w:val="00D35941"/>
    <w:rsid w:val="00D37067"/>
    <w:rsid w:val="00D37F4B"/>
    <w:rsid w:val="00D41910"/>
    <w:rsid w:val="00D41B40"/>
    <w:rsid w:val="00D4486F"/>
    <w:rsid w:val="00D45767"/>
    <w:rsid w:val="00D47047"/>
    <w:rsid w:val="00D50604"/>
    <w:rsid w:val="00D52507"/>
    <w:rsid w:val="00D60DAC"/>
    <w:rsid w:val="00D67EB7"/>
    <w:rsid w:val="00D71705"/>
    <w:rsid w:val="00D722A5"/>
    <w:rsid w:val="00D73AA7"/>
    <w:rsid w:val="00D83227"/>
    <w:rsid w:val="00D8356D"/>
    <w:rsid w:val="00D8731E"/>
    <w:rsid w:val="00D90F64"/>
    <w:rsid w:val="00D91783"/>
    <w:rsid w:val="00D94D1E"/>
    <w:rsid w:val="00D964FC"/>
    <w:rsid w:val="00D968F3"/>
    <w:rsid w:val="00DA0AAE"/>
    <w:rsid w:val="00DA119A"/>
    <w:rsid w:val="00DA49EB"/>
    <w:rsid w:val="00DA4CCC"/>
    <w:rsid w:val="00DA67E4"/>
    <w:rsid w:val="00DA7F78"/>
    <w:rsid w:val="00DB0E78"/>
    <w:rsid w:val="00DB621A"/>
    <w:rsid w:val="00DB7619"/>
    <w:rsid w:val="00DB7D02"/>
    <w:rsid w:val="00DC2C63"/>
    <w:rsid w:val="00DC3079"/>
    <w:rsid w:val="00DC34F4"/>
    <w:rsid w:val="00DC3D38"/>
    <w:rsid w:val="00DC5E40"/>
    <w:rsid w:val="00DC65E1"/>
    <w:rsid w:val="00DC6943"/>
    <w:rsid w:val="00DC70F6"/>
    <w:rsid w:val="00DD0B9C"/>
    <w:rsid w:val="00DD274A"/>
    <w:rsid w:val="00DD276A"/>
    <w:rsid w:val="00DE12AA"/>
    <w:rsid w:val="00DE2B96"/>
    <w:rsid w:val="00DE579B"/>
    <w:rsid w:val="00DF033D"/>
    <w:rsid w:val="00DF208F"/>
    <w:rsid w:val="00DF36F6"/>
    <w:rsid w:val="00DF3E9C"/>
    <w:rsid w:val="00DF561C"/>
    <w:rsid w:val="00DF63E2"/>
    <w:rsid w:val="00DF663A"/>
    <w:rsid w:val="00DF7DF1"/>
    <w:rsid w:val="00E0043E"/>
    <w:rsid w:val="00E02077"/>
    <w:rsid w:val="00E02483"/>
    <w:rsid w:val="00E03985"/>
    <w:rsid w:val="00E03FFD"/>
    <w:rsid w:val="00E05A96"/>
    <w:rsid w:val="00E1202C"/>
    <w:rsid w:val="00E12797"/>
    <w:rsid w:val="00E12FFE"/>
    <w:rsid w:val="00E15364"/>
    <w:rsid w:val="00E16FDC"/>
    <w:rsid w:val="00E17E6C"/>
    <w:rsid w:val="00E20CDB"/>
    <w:rsid w:val="00E225B6"/>
    <w:rsid w:val="00E23DD6"/>
    <w:rsid w:val="00E25A62"/>
    <w:rsid w:val="00E261D6"/>
    <w:rsid w:val="00E30E40"/>
    <w:rsid w:val="00E32709"/>
    <w:rsid w:val="00E34559"/>
    <w:rsid w:val="00E36F87"/>
    <w:rsid w:val="00E37B65"/>
    <w:rsid w:val="00E40899"/>
    <w:rsid w:val="00E4155D"/>
    <w:rsid w:val="00E419ED"/>
    <w:rsid w:val="00E439A7"/>
    <w:rsid w:val="00E465CB"/>
    <w:rsid w:val="00E51213"/>
    <w:rsid w:val="00E53D0B"/>
    <w:rsid w:val="00E559DA"/>
    <w:rsid w:val="00E5661C"/>
    <w:rsid w:val="00E57DD7"/>
    <w:rsid w:val="00E60B77"/>
    <w:rsid w:val="00E633A2"/>
    <w:rsid w:val="00E644BB"/>
    <w:rsid w:val="00E64683"/>
    <w:rsid w:val="00E66EFA"/>
    <w:rsid w:val="00E6767A"/>
    <w:rsid w:val="00E6785B"/>
    <w:rsid w:val="00E67CDC"/>
    <w:rsid w:val="00E70B65"/>
    <w:rsid w:val="00E71C73"/>
    <w:rsid w:val="00E735D4"/>
    <w:rsid w:val="00E74748"/>
    <w:rsid w:val="00E77268"/>
    <w:rsid w:val="00E77CF8"/>
    <w:rsid w:val="00E77F01"/>
    <w:rsid w:val="00E808F5"/>
    <w:rsid w:val="00E81523"/>
    <w:rsid w:val="00E82556"/>
    <w:rsid w:val="00E82AEF"/>
    <w:rsid w:val="00E842AF"/>
    <w:rsid w:val="00E8480F"/>
    <w:rsid w:val="00E84865"/>
    <w:rsid w:val="00E85918"/>
    <w:rsid w:val="00E8730C"/>
    <w:rsid w:val="00E91E07"/>
    <w:rsid w:val="00E93176"/>
    <w:rsid w:val="00E93811"/>
    <w:rsid w:val="00E939E0"/>
    <w:rsid w:val="00E95494"/>
    <w:rsid w:val="00E95EB0"/>
    <w:rsid w:val="00EA133F"/>
    <w:rsid w:val="00EA22E4"/>
    <w:rsid w:val="00EA396D"/>
    <w:rsid w:val="00EA4B1A"/>
    <w:rsid w:val="00EA505F"/>
    <w:rsid w:val="00EA5DAC"/>
    <w:rsid w:val="00EB5845"/>
    <w:rsid w:val="00EB586F"/>
    <w:rsid w:val="00EB62C3"/>
    <w:rsid w:val="00EB7C5C"/>
    <w:rsid w:val="00EB7E91"/>
    <w:rsid w:val="00EC0073"/>
    <w:rsid w:val="00EC0B5B"/>
    <w:rsid w:val="00EC36AA"/>
    <w:rsid w:val="00EC536F"/>
    <w:rsid w:val="00EC553F"/>
    <w:rsid w:val="00EC582A"/>
    <w:rsid w:val="00EC6364"/>
    <w:rsid w:val="00ED2197"/>
    <w:rsid w:val="00ED3473"/>
    <w:rsid w:val="00ED5FA2"/>
    <w:rsid w:val="00ED799F"/>
    <w:rsid w:val="00ED7B4D"/>
    <w:rsid w:val="00EE0CCD"/>
    <w:rsid w:val="00EE0F4E"/>
    <w:rsid w:val="00EE132F"/>
    <w:rsid w:val="00EE30E4"/>
    <w:rsid w:val="00EE45F1"/>
    <w:rsid w:val="00EE5A9F"/>
    <w:rsid w:val="00EE6AE8"/>
    <w:rsid w:val="00EF1451"/>
    <w:rsid w:val="00EF2247"/>
    <w:rsid w:val="00EF3AFF"/>
    <w:rsid w:val="00EF671F"/>
    <w:rsid w:val="00EF6FCD"/>
    <w:rsid w:val="00F0129E"/>
    <w:rsid w:val="00F03830"/>
    <w:rsid w:val="00F058E5"/>
    <w:rsid w:val="00F0673A"/>
    <w:rsid w:val="00F06E79"/>
    <w:rsid w:val="00F1043D"/>
    <w:rsid w:val="00F123E0"/>
    <w:rsid w:val="00F14E64"/>
    <w:rsid w:val="00F15548"/>
    <w:rsid w:val="00F174B2"/>
    <w:rsid w:val="00F17875"/>
    <w:rsid w:val="00F22F1C"/>
    <w:rsid w:val="00F25785"/>
    <w:rsid w:val="00F272BD"/>
    <w:rsid w:val="00F322E2"/>
    <w:rsid w:val="00F40CD7"/>
    <w:rsid w:val="00F4235C"/>
    <w:rsid w:val="00F426E8"/>
    <w:rsid w:val="00F50CE2"/>
    <w:rsid w:val="00F5380A"/>
    <w:rsid w:val="00F565EB"/>
    <w:rsid w:val="00F60B41"/>
    <w:rsid w:val="00F60CBD"/>
    <w:rsid w:val="00F63F18"/>
    <w:rsid w:val="00F654E5"/>
    <w:rsid w:val="00F670C6"/>
    <w:rsid w:val="00F75707"/>
    <w:rsid w:val="00F8757B"/>
    <w:rsid w:val="00F9034E"/>
    <w:rsid w:val="00F911DB"/>
    <w:rsid w:val="00F9382E"/>
    <w:rsid w:val="00F97E2F"/>
    <w:rsid w:val="00FA3430"/>
    <w:rsid w:val="00FA5DCB"/>
    <w:rsid w:val="00FB0950"/>
    <w:rsid w:val="00FB1D4B"/>
    <w:rsid w:val="00FB3499"/>
    <w:rsid w:val="00FB42C7"/>
    <w:rsid w:val="00FB47FB"/>
    <w:rsid w:val="00FB6767"/>
    <w:rsid w:val="00FC0013"/>
    <w:rsid w:val="00FC0DC4"/>
    <w:rsid w:val="00FC5DB6"/>
    <w:rsid w:val="00FC60B2"/>
    <w:rsid w:val="00FD040F"/>
    <w:rsid w:val="00FD0C95"/>
    <w:rsid w:val="00FD13ED"/>
    <w:rsid w:val="00FD1705"/>
    <w:rsid w:val="00FD30A3"/>
    <w:rsid w:val="00FD4AA2"/>
    <w:rsid w:val="00FE1982"/>
    <w:rsid w:val="00FE1A51"/>
    <w:rsid w:val="00FE3F20"/>
    <w:rsid w:val="00FE50C3"/>
    <w:rsid w:val="00FE5634"/>
    <w:rsid w:val="00FF318D"/>
    <w:rsid w:val="00F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5F48B"/>
  <w15:docId w15:val="{67D43E35-1929-455A-95CE-1C9EA5D7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0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476693"/>
    <w:rPr>
      <w:rFonts w:ascii="Cambria" w:eastAsia="Times New Roman" w:hAnsi="Cambria" w:cs="Times New Roman"/>
      <w:b/>
      <w:bCs/>
      <w:kern w:val="32"/>
      <w:sz w:val="32"/>
      <w:szCs w:val="32"/>
    </w:rPr>
  </w:style>
  <w:style w:type="character" w:customStyle="1" w:styleId="Heading2Char">
    <w:name w:val="Heading 2 Char"/>
    <w:uiPriority w:val="9"/>
    <w:semiHidden/>
    <w:rsid w:val="00476693"/>
    <w:rPr>
      <w:rFonts w:ascii="Cambria" w:eastAsia="Times New Roman" w:hAnsi="Cambria" w:cs="Times New Roman"/>
      <w:b/>
      <w:bCs/>
      <w:i/>
      <w:iCs/>
      <w:sz w:val="28"/>
      <w:szCs w:val="28"/>
    </w:rPr>
  </w:style>
  <w:style w:type="character" w:customStyle="1" w:styleId="Heading3Char">
    <w:name w:val="Heading 3 Char"/>
    <w:uiPriority w:val="9"/>
    <w:semiHidden/>
    <w:rsid w:val="00476693"/>
    <w:rPr>
      <w:rFonts w:ascii="Cambria" w:eastAsia="Times New Roman" w:hAnsi="Cambria" w:cs="Times New Roman"/>
      <w:b/>
      <w:bCs/>
      <w:sz w:val="26"/>
      <w:szCs w:val="26"/>
    </w:rPr>
  </w:style>
  <w:style w:type="character" w:customStyle="1" w:styleId="Heading4Char">
    <w:name w:val="Heading 4 Char"/>
    <w:uiPriority w:val="9"/>
    <w:semiHidden/>
    <w:rsid w:val="00476693"/>
    <w:rPr>
      <w:rFonts w:ascii="Calibri" w:eastAsia="Times New Roman" w:hAnsi="Calibri" w:cs="Times New Roman"/>
      <w:b/>
      <w:bCs/>
      <w:sz w:val="28"/>
      <w:szCs w:val="28"/>
    </w:rPr>
  </w:style>
  <w:style w:type="character" w:customStyle="1" w:styleId="10">
    <w:name w:val="Заголовок 1 Знак"/>
    <w:link w:val="1"/>
    <w:uiPriority w:val="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rPr>
      <w:b/>
      <w:color w:val="26282F"/>
    </w:rPr>
  </w:style>
  <w:style w:type="character" w:customStyle="1" w:styleId="a4">
    <w:name w:val="Гипертекстовая ссылка"/>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TitleChar">
    <w:name w:val="Title Char"/>
    <w:uiPriority w:val="10"/>
    <w:rsid w:val="00476693"/>
    <w:rPr>
      <w:rFonts w:ascii="Cambria" w:eastAsia="Times New Roman" w:hAnsi="Cambria" w:cs="Times New Roman"/>
      <w:b/>
      <w:bCs/>
      <w:kern w:val="28"/>
      <w:sz w:val="32"/>
      <w:szCs w:val="32"/>
    </w:rPr>
  </w:style>
  <w:style w:type="character" w:customStyle="1" w:styleId="ae">
    <w:name w:val="Заголовок Знак"/>
    <w:link w:val="ad"/>
    <w:uiPriority w:val="99"/>
    <w:locked/>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bCs/>
      <w:color w:val="26282F"/>
      <w:shd w:val="clear" w:color="auto" w:fill="auto"/>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bCs/>
      <w:color w:val="auto"/>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rFonts w:cs="Times New Roman"/>
      <w:b/>
      <w:bCs/>
      <w:strike/>
      <w:color w:val="auto"/>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Title">
    <w:name w:val="ConsTitle"/>
    <w:uiPriority w:val="99"/>
    <w:rsid w:val="00F17875"/>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Знак Знак Знак Знак Знак Знак Знак Знак Знак"/>
    <w:basedOn w:val="a"/>
    <w:next w:val="a"/>
    <w:uiPriority w:val="99"/>
    <w:semiHidden/>
    <w:rsid w:val="00F17875"/>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814E4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14E4D"/>
    <w:rPr>
      <w:rFonts w:ascii="Arial" w:hAnsi="Arial" w:cs="Arial"/>
      <w:lang w:val="ru-RU" w:eastAsia="ru-RU"/>
    </w:rPr>
  </w:style>
  <w:style w:type="paragraph" w:customStyle="1" w:styleId="110">
    <w:name w:val="Знак1 Знак Знак Знак Знак Знак Знак Знак Знак Знак1"/>
    <w:basedOn w:val="a"/>
    <w:next w:val="a"/>
    <w:uiPriority w:val="99"/>
    <w:semiHidden/>
    <w:rsid w:val="00814E4D"/>
    <w:pPr>
      <w:widowControl/>
      <w:autoSpaceDE/>
      <w:autoSpaceDN/>
      <w:adjustRightInd/>
      <w:spacing w:after="160" w:line="240" w:lineRule="exact"/>
      <w:ind w:firstLine="0"/>
      <w:jc w:val="left"/>
    </w:pPr>
    <w:rPr>
      <w:sz w:val="20"/>
      <w:szCs w:val="20"/>
      <w:lang w:val="en-US" w:eastAsia="en-US"/>
    </w:rPr>
  </w:style>
  <w:style w:type="paragraph" w:styleId="affff">
    <w:name w:val="Balloon Text"/>
    <w:basedOn w:val="a"/>
    <w:link w:val="affff0"/>
    <w:uiPriority w:val="99"/>
    <w:semiHidden/>
    <w:locked/>
    <w:rsid w:val="002D770F"/>
    <w:rPr>
      <w:rFonts w:ascii="Segoe UI" w:hAnsi="Segoe UI" w:cs="Segoe UI"/>
      <w:sz w:val="18"/>
      <w:szCs w:val="18"/>
    </w:rPr>
  </w:style>
  <w:style w:type="character" w:customStyle="1" w:styleId="BalloonTextChar">
    <w:name w:val="Balloon Text Char"/>
    <w:uiPriority w:val="99"/>
    <w:semiHidden/>
    <w:rsid w:val="00476693"/>
    <w:rPr>
      <w:rFonts w:cs="Arial"/>
      <w:sz w:val="0"/>
      <w:szCs w:val="0"/>
    </w:rPr>
  </w:style>
  <w:style w:type="character" w:customStyle="1" w:styleId="affff0">
    <w:name w:val="Текст выноски Знак"/>
    <w:link w:val="affff"/>
    <w:uiPriority w:val="99"/>
    <w:semiHidden/>
    <w:locked/>
    <w:rsid w:val="002D770F"/>
    <w:rPr>
      <w:rFonts w:ascii="Segoe UI" w:hAnsi="Segoe UI" w:cs="Segoe UI"/>
      <w:sz w:val="18"/>
      <w:szCs w:val="18"/>
    </w:rPr>
  </w:style>
  <w:style w:type="paragraph" w:styleId="affff1">
    <w:name w:val="Body Text Indent"/>
    <w:basedOn w:val="a"/>
    <w:link w:val="affff2"/>
    <w:uiPriority w:val="99"/>
    <w:locked/>
    <w:rsid w:val="00CB561C"/>
    <w:pPr>
      <w:spacing w:after="120"/>
      <w:ind w:left="283" w:firstLine="0"/>
      <w:jc w:val="left"/>
    </w:pPr>
  </w:style>
  <w:style w:type="character" w:customStyle="1" w:styleId="BodyTextIndentChar">
    <w:name w:val="Body Text Indent Char"/>
    <w:uiPriority w:val="99"/>
    <w:semiHidden/>
    <w:rsid w:val="00476693"/>
    <w:rPr>
      <w:rFonts w:ascii="Arial" w:hAnsi="Arial" w:cs="Arial"/>
      <w:sz w:val="24"/>
      <w:szCs w:val="24"/>
    </w:rPr>
  </w:style>
  <w:style w:type="character" w:customStyle="1" w:styleId="affff2">
    <w:name w:val="Основной текст с отступом Знак"/>
    <w:link w:val="affff1"/>
    <w:uiPriority w:val="99"/>
    <w:locked/>
    <w:rsid w:val="00CB561C"/>
    <w:rPr>
      <w:rFonts w:ascii="Arial" w:hAnsi="Arial" w:cs="Arial"/>
      <w:sz w:val="24"/>
      <w:szCs w:val="24"/>
    </w:rPr>
  </w:style>
  <w:style w:type="table" w:styleId="affff3">
    <w:name w:val="Table Grid"/>
    <w:basedOn w:val="a1"/>
    <w:uiPriority w:val="99"/>
    <w:locked/>
    <w:rsid w:val="00EB7C5C"/>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
    <w:uiPriority w:val="99"/>
    <w:rsid w:val="00EB7C5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affff4">
    <w:name w:val="Знак Знак Знак Знак Знак Знак Знак Знак"/>
    <w:basedOn w:val="a"/>
    <w:rsid w:val="0051139A"/>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1">
    <w:name w:val="Body Text Indent 2"/>
    <w:basedOn w:val="a"/>
    <w:link w:val="22"/>
    <w:uiPriority w:val="99"/>
    <w:semiHidden/>
    <w:unhideWhenUsed/>
    <w:locked/>
    <w:rsid w:val="00461067"/>
    <w:pPr>
      <w:spacing w:after="120" w:line="480" w:lineRule="auto"/>
      <w:ind w:left="283"/>
    </w:pPr>
  </w:style>
  <w:style w:type="character" w:customStyle="1" w:styleId="22">
    <w:name w:val="Основной текст с отступом 2 Знак"/>
    <w:link w:val="21"/>
    <w:uiPriority w:val="99"/>
    <w:semiHidden/>
    <w:rsid w:val="00461067"/>
    <w:rPr>
      <w:rFonts w:ascii="Arial" w:hAnsi="Arial" w:cs="Arial"/>
      <w:sz w:val="24"/>
      <w:szCs w:val="24"/>
    </w:rPr>
  </w:style>
  <w:style w:type="paragraph" w:customStyle="1" w:styleId="affff5">
    <w:name w:val="Знак Знак Знак Знак Знак Знак"/>
    <w:basedOn w:val="a"/>
    <w:rsid w:val="00057CBE"/>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361169">
      <w:marLeft w:val="0"/>
      <w:marRight w:val="0"/>
      <w:marTop w:val="0"/>
      <w:marBottom w:val="0"/>
      <w:divBdr>
        <w:top w:val="none" w:sz="0" w:space="0" w:color="auto"/>
        <w:left w:val="none" w:sz="0" w:space="0" w:color="auto"/>
        <w:bottom w:val="none" w:sz="0" w:space="0" w:color="auto"/>
        <w:right w:val="none" w:sz="0" w:space="0" w:color="auto"/>
      </w:divBdr>
      <w:divsChild>
        <w:div w:id="1742361171">
          <w:marLeft w:val="0"/>
          <w:marRight w:val="0"/>
          <w:marTop w:val="0"/>
          <w:marBottom w:val="0"/>
          <w:divBdr>
            <w:top w:val="none" w:sz="0" w:space="0" w:color="auto"/>
            <w:left w:val="none" w:sz="0" w:space="0" w:color="auto"/>
            <w:bottom w:val="none" w:sz="0" w:space="0" w:color="auto"/>
            <w:right w:val="none" w:sz="0" w:space="0" w:color="auto"/>
          </w:divBdr>
          <w:divsChild>
            <w:div w:id="1742361172">
              <w:marLeft w:val="0"/>
              <w:marRight w:val="0"/>
              <w:marTop w:val="0"/>
              <w:marBottom w:val="0"/>
              <w:divBdr>
                <w:top w:val="none" w:sz="0" w:space="0" w:color="auto"/>
                <w:left w:val="none" w:sz="0" w:space="0" w:color="auto"/>
                <w:bottom w:val="none" w:sz="0" w:space="0" w:color="auto"/>
                <w:right w:val="none" w:sz="0" w:space="0" w:color="auto"/>
              </w:divBdr>
              <w:divsChild>
                <w:div w:id="1742361170">
                  <w:marLeft w:val="0"/>
                  <w:marRight w:val="0"/>
                  <w:marTop w:val="0"/>
                  <w:marBottom w:val="0"/>
                  <w:divBdr>
                    <w:top w:val="none" w:sz="0" w:space="0" w:color="auto"/>
                    <w:left w:val="none" w:sz="0" w:space="0" w:color="auto"/>
                    <w:bottom w:val="none" w:sz="0" w:space="0" w:color="auto"/>
                    <w:right w:val="none" w:sz="0" w:space="0" w:color="auto"/>
                  </w:divBdr>
                  <w:divsChild>
                    <w:div w:id="1742361155">
                      <w:marLeft w:val="0"/>
                      <w:marRight w:val="0"/>
                      <w:marTop w:val="0"/>
                      <w:marBottom w:val="0"/>
                      <w:divBdr>
                        <w:top w:val="none" w:sz="0" w:space="0" w:color="auto"/>
                        <w:left w:val="none" w:sz="0" w:space="0" w:color="auto"/>
                        <w:bottom w:val="none" w:sz="0" w:space="0" w:color="auto"/>
                        <w:right w:val="none" w:sz="0" w:space="0" w:color="auto"/>
                      </w:divBdr>
                      <w:divsChild>
                        <w:div w:id="1742361180">
                          <w:marLeft w:val="0"/>
                          <w:marRight w:val="0"/>
                          <w:marTop w:val="0"/>
                          <w:marBottom w:val="0"/>
                          <w:divBdr>
                            <w:top w:val="none" w:sz="0" w:space="0" w:color="auto"/>
                            <w:left w:val="none" w:sz="0" w:space="0" w:color="auto"/>
                            <w:bottom w:val="none" w:sz="0" w:space="0" w:color="auto"/>
                            <w:right w:val="none" w:sz="0" w:space="0" w:color="auto"/>
                          </w:divBdr>
                          <w:divsChild>
                            <w:div w:id="1742361181">
                              <w:marLeft w:val="0"/>
                              <w:marRight w:val="0"/>
                              <w:marTop w:val="0"/>
                              <w:marBottom w:val="0"/>
                              <w:divBdr>
                                <w:top w:val="none" w:sz="0" w:space="0" w:color="auto"/>
                                <w:left w:val="none" w:sz="0" w:space="0" w:color="auto"/>
                                <w:bottom w:val="none" w:sz="0" w:space="0" w:color="auto"/>
                                <w:right w:val="none" w:sz="0" w:space="0" w:color="auto"/>
                              </w:divBdr>
                              <w:divsChild>
                                <w:div w:id="1742361167">
                                  <w:marLeft w:val="0"/>
                                  <w:marRight w:val="0"/>
                                  <w:marTop w:val="0"/>
                                  <w:marBottom w:val="0"/>
                                  <w:divBdr>
                                    <w:top w:val="none" w:sz="0" w:space="0" w:color="auto"/>
                                    <w:left w:val="none" w:sz="0" w:space="0" w:color="auto"/>
                                    <w:bottom w:val="none" w:sz="0" w:space="0" w:color="auto"/>
                                    <w:right w:val="none" w:sz="0" w:space="0" w:color="auto"/>
                                  </w:divBdr>
                                  <w:divsChild>
                                    <w:div w:id="1742361186">
                                      <w:marLeft w:val="0"/>
                                      <w:marRight w:val="0"/>
                                      <w:marTop w:val="0"/>
                                      <w:marBottom w:val="0"/>
                                      <w:divBdr>
                                        <w:top w:val="none" w:sz="0" w:space="0" w:color="auto"/>
                                        <w:left w:val="none" w:sz="0" w:space="0" w:color="auto"/>
                                        <w:bottom w:val="none" w:sz="0" w:space="0" w:color="auto"/>
                                        <w:right w:val="none" w:sz="0" w:space="0" w:color="auto"/>
                                      </w:divBdr>
                                      <w:divsChild>
                                        <w:div w:id="1742361178">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sChild>
                                                <w:div w:id="1742361185">
                                                  <w:marLeft w:val="0"/>
                                                  <w:marRight w:val="0"/>
                                                  <w:marTop w:val="0"/>
                                                  <w:marBottom w:val="0"/>
                                                  <w:divBdr>
                                                    <w:top w:val="none" w:sz="0" w:space="0" w:color="auto"/>
                                                    <w:left w:val="none" w:sz="0" w:space="0" w:color="auto"/>
                                                    <w:bottom w:val="none" w:sz="0" w:space="0" w:color="auto"/>
                                                    <w:right w:val="none" w:sz="0" w:space="0" w:color="auto"/>
                                                  </w:divBdr>
                                                  <w:divsChild>
                                                    <w:div w:id="1742361159">
                                                      <w:marLeft w:val="0"/>
                                                      <w:marRight w:val="0"/>
                                                      <w:marTop w:val="0"/>
                                                      <w:marBottom w:val="0"/>
                                                      <w:divBdr>
                                                        <w:top w:val="none" w:sz="0" w:space="0" w:color="auto"/>
                                                        <w:left w:val="none" w:sz="0" w:space="0" w:color="auto"/>
                                                        <w:bottom w:val="none" w:sz="0" w:space="0" w:color="auto"/>
                                                        <w:right w:val="none" w:sz="0" w:space="0" w:color="auto"/>
                                                      </w:divBdr>
                                                      <w:divsChild>
                                                        <w:div w:id="1742361163">
                                                          <w:marLeft w:val="0"/>
                                                          <w:marRight w:val="0"/>
                                                          <w:marTop w:val="0"/>
                                                          <w:marBottom w:val="0"/>
                                                          <w:divBdr>
                                                            <w:top w:val="none" w:sz="0" w:space="0" w:color="auto"/>
                                                            <w:left w:val="none" w:sz="0" w:space="0" w:color="auto"/>
                                                            <w:bottom w:val="none" w:sz="0" w:space="0" w:color="auto"/>
                                                            <w:right w:val="none" w:sz="0" w:space="0" w:color="auto"/>
                                                          </w:divBdr>
                                                          <w:divsChild>
                                                            <w:div w:id="1742361166">
                                                              <w:marLeft w:val="0"/>
                                                              <w:marRight w:val="0"/>
                                                              <w:marTop w:val="0"/>
                                                              <w:marBottom w:val="0"/>
                                                              <w:divBdr>
                                                                <w:top w:val="none" w:sz="0" w:space="0" w:color="auto"/>
                                                                <w:left w:val="none" w:sz="0" w:space="0" w:color="auto"/>
                                                                <w:bottom w:val="none" w:sz="0" w:space="0" w:color="auto"/>
                                                                <w:right w:val="none" w:sz="0" w:space="0" w:color="auto"/>
                                                              </w:divBdr>
                                                              <w:divsChild>
                                                                <w:div w:id="1742361183">
                                                                  <w:marLeft w:val="0"/>
                                                                  <w:marRight w:val="0"/>
                                                                  <w:marTop w:val="0"/>
                                                                  <w:marBottom w:val="0"/>
                                                                  <w:divBdr>
                                                                    <w:top w:val="none" w:sz="0" w:space="0" w:color="auto"/>
                                                                    <w:left w:val="none" w:sz="0" w:space="0" w:color="auto"/>
                                                                    <w:bottom w:val="none" w:sz="0" w:space="0" w:color="auto"/>
                                                                    <w:right w:val="none" w:sz="0" w:space="0" w:color="auto"/>
                                                                  </w:divBdr>
                                                                  <w:divsChild>
                                                                    <w:div w:id="1742361154">
                                                                      <w:marLeft w:val="0"/>
                                                                      <w:marRight w:val="0"/>
                                                                      <w:marTop w:val="0"/>
                                                                      <w:marBottom w:val="0"/>
                                                                      <w:divBdr>
                                                                        <w:top w:val="none" w:sz="0" w:space="0" w:color="auto"/>
                                                                        <w:left w:val="none" w:sz="0" w:space="0" w:color="auto"/>
                                                                        <w:bottom w:val="none" w:sz="0" w:space="0" w:color="auto"/>
                                                                        <w:right w:val="none" w:sz="0" w:space="0" w:color="auto"/>
                                                                      </w:divBdr>
                                                                      <w:divsChild>
                                                                        <w:div w:id="1742361156">
                                                                          <w:marLeft w:val="0"/>
                                                                          <w:marRight w:val="0"/>
                                                                          <w:marTop w:val="0"/>
                                                                          <w:marBottom w:val="0"/>
                                                                          <w:divBdr>
                                                                            <w:top w:val="none" w:sz="0" w:space="0" w:color="auto"/>
                                                                            <w:left w:val="none" w:sz="0" w:space="0" w:color="auto"/>
                                                                            <w:bottom w:val="none" w:sz="0" w:space="0" w:color="auto"/>
                                                                            <w:right w:val="none" w:sz="0" w:space="0" w:color="auto"/>
                                                                          </w:divBdr>
                                                                        </w:div>
                                                                        <w:div w:id="1742361158">
                                                                          <w:marLeft w:val="0"/>
                                                                          <w:marRight w:val="0"/>
                                                                          <w:marTop w:val="0"/>
                                                                          <w:marBottom w:val="0"/>
                                                                          <w:divBdr>
                                                                            <w:top w:val="none" w:sz="0" w:space="0" w:color="auto"/>
                                                                            <w:left w:val="none" w:sz="0" w:space="0" w:color="auto"/>
                                                                            <w:bottom w:val="none" w:sz="0" w:space="0" w:color="auto"/>
                                                                            <w:right w:val="none" w:sz="0" w:space="0" w:color="auto"/>
                                                                          </w:divBdr>
                                                                        </w:div>
                                                                        <w:div w:id="1742361160">
                                                                          <w:marLeft w:val="0"/>
                                                                          <w:marRight w:val="0"/>
                                                                          <w:marTop w:val="0"/>
                                                                          <w:marBottom w:val="0"/>
                                                                          <w:divBdr>
                                                                            <w:top w:val="none" w:sz="0" w:space="0" w:color="auto"/>
                                                                            <w:left w:val="none" w:sz="0" w:space="0" w:color="auto"/>
                                                                            <w:bottom w:val="none" w:sz="0" w:space="0" w:color="auto"/>
                                                                            <w:right w:val="none" w:sz="0" w:space="0" w:color="auto"/>
                                                                          </w:divBdr>
                                                                          <w:divsChild>
                                                                            <w:div w:id="1742361164">
                                                                              <w:marLeft w:val="0"/>
                                                                              <w:marRight w:val="0"/>
                                                                              <w:marTop w:val="0"/>
                                                                              <w:marBottom w:val="0"/>
                                                                              <w:divBdr>
                                                                                <w:top w:val="none" w:sz="0" w:space="0" w:color="auto"/>
                                                                                <w:left w:val="none" w:sz="0" w:space="0" w:color="auto"/>
                                                                                <w:bottom w:val="none" w:sz="0" w:space="0" w:color="auto"/>
                                                                                <w:right w:val="none" w:sz="0" w:space="0" w:color="auto"/>
                                                                              </w:divBdr>
                                                                            </w:div>
                                                                          </w:divsChild>
                                                                        </w:div>
                                                                        <w:div w:id="1742361174">
                                                                          <w:marLeft w:val="0"/>
                                                                          <w:marRight w:val="0"/>
                                                                          <w:marTop w:val="0"/>
                                                                          <w:marBottom w:val="0"/>
                                                                          <w:divBdr>
                                                                            <w:top w:val="none" w:sz="0" w:space="0" w:color="auto"/>
                                                                            <w:left w:val="none" w:sz="0" w:space="0" w:color="auto"/>
                                                                            <w:bottom w:val="none" w:sz="0" w:space="0" w:color="auto"/>
                                                                            <w:right w:val="none" w:sz="0" w:space="0" w:color="auto"/>
                                                                          </w:divBdr>
                                                                        </w:div>
                                                                        <w:div w:id="1742361179">
                                                                          <w:marLeft w:val="0"/>
                                                                          <w:marRight w:val="0"/>
                                                                          <w:marTop w:val="0"/>
                                                                          <w:marBottom w:val="0"/>
                                                                          <w:divBdr>
                                                                            <w:top w:val="none" w:sz="0" w:space="0" w:color="auto"/>
                                                                            <w:left w:val="none" w:sz="0" w:space="0" w:color="auto"/>
                                                                            <w:bottom w:val="none" w:sz="0" w:space="0" w:color="auto"/>
                                                                            <w:right w:val="none" w:sz="0" w:space="0" w:color="auto"/>
                                                                          </w:divBdr>
                                                                          <w:divsChild>
                                                                            <w:div w:id="1742361161">
                                                                              <w:marLeft w:val="0"/>
                                                                              <w:marRight w:val="0"/>
                                                                              <w:marTop w:val="0"/>
                                                                              <w:marBottom w:val="0"/>
                                                                              <w:divBdr>
                                                                                <w:top w:val="none" w:sz="0" w:space="0" w:color="auto"/>
                                                                                <w:left w:val="none" w:sz="0" w:space="0" w:color="auto"/>
                                                                                <w:bottom w:val="none" w:sz="0" w:space="0" w:color="auto"/>
                                                                                <w:right w:val="none" w:sz="0" w:space="0" w:color="auto"/>
                                                                              </w:divBdr>
                                                                            </w:div>
                                                                            <w:div w:id="1742361165">
                                                                              <w:marLeft w:val="0"/>
                                                                              <w:marRight w:val="0"/>
                                                                              <w:marTop w:val="0"/>
                                                                              <w:marBottom w:val="0"/>
                                                                              <w:divBdr>
                                                                                <w:top w:val="none" w:sz="0" w:space="0" w:color="auto"/>
                                                                                <w:left w:val="none" w:sz="0" w:space="0" w:color="auto"/>
                                                                                <w:bottom w:val="none" w:sz="0" w:space="0" w:color="auto"/>
                                                                                <w:right w:val="none" w:sz="0" w:space="0" w:color="auto"/>
                                                                              </w:divBdr>
                                                                            </w:div>
                                                                            <w:div w:id="1742361168">
                                                                              <w:marLeft w:val="0"/>
                                                                              <w:marRight w:val="0"/>
                                                                              <w:marTop w:val="0"/>
                                                                              <w:marBottom w:val="0"/>
                                                                              <w:divBdr>
                                                                                <w:top w:val="none" w:sz="0" w:space="0" w:color="auto"/>
                                                                                <w:left w:val="none" w:sz="0" w:space="0" w:color="auto"/>
                                                                                <w:bottom w:val="none" w:sz="0" w:space="0" w:color="auto"/>
                                                                                <w:right w:val="none" w:sz="0" w:space="0" w:color="auto"/>
                                                                              </w:divBdr>
                                                                            </w:div>
                                                                            <w:div w:id="1742361176">
                                                                              <w:marLeft w:val="0"/>
                                                                              <w:marRight w:val="0"/>
                                                                              <w:marTop w:val="0"/>
                                                                              <w:marBottom w:val="0"/>
                                                                              <w:divBdr>
                                                                                <w:top w:val="none" w:sz="0" w:space="0" w:color="auto"/>
                                                                                <w:left w:val="none" w:sz="0" w:space="0" w:color="auto"/>
                                                                                <w:bottom w:val="none" w:sz="0" w:space="0" w:color="auto"/>
                                                                                <w:right w:val="none" w:sz="0" w:space="0" w:color="auto"/>
                                                                              </w:divBdr>
                                                                            </w:div>
                                                                            <w:div w:id="1742361177">
                                                                              <w:marLeft w:val="0"/>
                                                                              <w:marRight w:val="0"/>
                                                                              <w:marTop w:val="0"/>
                                                                              <w:marBottom w:val="0"/>
                                                                              <w:divBdr>
                                                                                <w:top w:val="none" w:sz="0" w:space="0" w:color="auto"/>
                                                                                <w:left w:val="none" w:sz="0" w:space="0" w:color="auto"/>
                                                                                <w:bottom w:val="none" w:sz="0" w:space="0" w:color="auto"/>
                                                                                <w:right w:val="none" w:sz="0" w:space="0" w:color="auto"/>
                                                                              </w:divBdr>
                                                                            </w:div>
                                                                            <w:div w:id="1742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175">
                                                                      <w:marLeft w:val="0"/>
                                                                      <w:marRight w:val="0"/>
                                                                      <w:marTop w:val="0"/>
                                                                      <w:marBottom w:val="0"/>
                                                                      <w:divBdr>
                                                                        <w:top w:val="none" w:sz="0" w:space="0" w:color="auto"/>
                                                                        <w:left w:val="none" w:sz="0" w:space="0" w:color="auto"/>
                                                                        <w:bottom w:val="none" w:sz="0" w:space="0" w:color="auto"/>
                                                                        <w:right w:val="none" w:sz="0" w:space="0" w:color="auto"/>
                                                                      </w:divBdr>
                                                                      <w:divsChild>
                                                                        <w:div w:id="1742361173">
                                                                          <w:marLeft w:val="0"/>
                                                                          <w:marRight w:val="0"/>
                                                                          <w:marTop w:val="0"/>
                                                                          <w:marBottom w:val="0"/>
                                                                          <w:divBdr>
                                                                            <w:top w:val="none" w:sz="0" w:space="0" w:color="auto"/>
                                                                            <w:left w:val="none" w:sz="0" w:space="0" w:color="auto"/>
                                                                            <w:bottom w:val="none" w:sz="0" w:space="0" w:color="auto"/>
                                                                            <w:right w:val="none" w:sz="0" w:space="0" w:color="auto"/>
                                                                          </w:divBdr>
                                                                          <w:divsChild>
                                                                            <w:div w:id="1742361157">
                                                                              <w:marLeft w:val="0"/>
                                                                              <w:marRight w:val="0"/>
                                                                              <w:marTop w:val="0"/>
                                                                              <w:marBottom w:val="0"/>
                                                                              <w:divBdr>
                                                                                <w:top w:val="none" w:sz="0" w:space="0" w:color="auto"/>
                                                                                <w:left w:val="none" w:sz="0" w:space="0" w:color="auto"/>
                                                                                <w:bottom w:val="none" w:sz="0" w:space="0" w:color="auto"/>
                                                                                <w:right w:val="none" w:sz="0" w:space="0" w:color="auto"/>
                                                                              </w:divBdr>
                                                                            </w:div>
                                                                            <w:div w:id="1742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2012604.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hyperlink" Target="garantF1://8821209.1500" TargetMode="Externa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0800200.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12604.0" TargetMode="External"/><Relationship Id="rId29" Type="http://schemas.openxmlformats.org/officeDocument/2006/relationships/hyperlink" Target="garantF1://12025268.0" TargetMode="External"/><Relationship Id="rId41"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hyperlink" Target="garantF1://12012604.0" TargetMode="External"/><Relationship Id="rId24" Type="http://schemas.openxmlformats.org/officeDocument/2006/relationships/hyperlink" Target="garantF1://12012604.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hyperlink" Target="garantF1://8821209.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0800200.0" TargetMode="External"/><Relationship Id="rId23" Type="http://schemas.openxmlformats.org/officeDocument/2006/relationships/hyperlink" Target="garantF1://8816657.300" TargetMode="External"/><Relationship Id="rId28" Type="http://schemas.openxmlformats.org/officeDocument/2006/relationships/hyperlink" Target="garantF1://12077515.0" TargetMode="External"/><Relationship Id="rId36"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12012604.0"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0" TargetMode="External"/><Relationship Id="rId14" Type="http://schemas.openxmlformats.org/officeDocument/2006/relationships/hyperlink" Target="garantF1://10800200.0" TargetMode="External"/><Relationship Id="rId22" Type="http://schemas.openxmlformats.org/officeDocument/2006/relationships/hyperlink" Target="garantF1://12012604.0" TargetMode="External"/><Relationship Id="rId27" Type="http://schemas.openxmlformats.org/officeDocument/2006/relationships/hyperlink" Target="garantF1://8816657.300" TargetMode="External"/><Relationship Id="rId30" Type="http://schemas.openxmlformats.org/officeDocument/2006/relationships/hyperlink" Target="garantF1://10800200.0" TargetMode="External"/><Relationship Id="rId35" Type="http://schemas.openxmlformats.org/officeDocument/2006/relationships/hyperlink" Target="garantF1://12012604.0" TargetMode="External"/><Relationship Id="rId43" Type="http://schemas.openxmlformats.org/officeDocument/2006/relationships/hyperlink" Target="garantF1://882120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2E23-3FD7-4A31-AACA-AB0164E9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2908</TotalTime>
  <Pages>67</Pages>
  <Words>20921</Words>
  <Characters>119251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Мордовия от 21 октября 2013 г</vt:lpstr>
    </vt:vector>
  </TitlesOfParts>
  <Company>НПП "Гарант-Сервис"</Company>
  <LinksUpToDate>false</LinksUpToDate>
  <CharactersWithSpaces>139893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21 октября 2013 г</dc:title>
  <dc:subject/>
  <dc:creator>НПП "Гарант-Сервис"</dc:creator>
  <cp:keywords/>
  <dc:description>Документ экспортирован из системы ГАРАНТ</dc:description>
  <cp:lastModifiedBy>Татьяна Андронова</cp:lastModifiedBy>
  <cp:revision>587</cp:revision>
  <cp:lastPrinted>2021-12-17T10:57:00Z</cp:lastPrinted>
  <dcterms:created xsi:type="dcterms:W3CDTF">2019-11-08T11:15:00Z</dcterms:created>
  <dcterms:modified xsi:type="dcterms:W3CDTF">2021-12-21T05:46:00Z</dcterms:modified>
</cp:coreProperties>
</file>