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6C" w:rsidRPr="006F5471" w:rsidRDefault="00F2436C" w:rsidP="00F2436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Ичалковского муниципального района Республики Мордовия сообщает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автотранспортных средств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Ичалковского муниципального района Мордовия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публичного предложения, </w:t>
      </w:r>
      <w:proofErr w:type="gramStart"/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которого было опубликовано в районной газете «Земля и люди»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06F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906F0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906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36C" w:rsidRPr="006F5471" w:rsidRDefault="00F2436C" w:rsidP="00F2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5D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5D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C55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C55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по адресу: РМ, Ичалковский район, с. Кемля, ул. </w:t>
      </w:r>
      <w:proofErr w:type="gramStart"/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62, </w:t>
      </w:r>
      <w:proofErr w:type="spellStart"/>
      <w:r w:rsidR="00BC5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BC55D1">
        <w:rPr>
          <w:rFonts w:ascii="Times New Roman" w:eastAsia="Times New Roman" w:hAnsi="Times New Roman" w:cs="Times New Roman"/>
          <w:sz w:val="28"/>
          <w:szCs w:val="28"/>
          <w:lang w:eastAsia="ru-RU"/>
        </w:rPr>
        <w:t>. 303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36C" w:rsidRPr="006F5471" w:rsidRDefault="00F2436C" w:rsidP="00F2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Продавец: Администрация Ичалковского муниципального района Республики Мордовия.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"/>
        <w:gridCol w:w="3017"/>
        <w:gridCol w:w="1418"/>
        <w:gridCol w:w="1275"/>
        <w:gridCol w:w="1560"/>
        <w:gridCol w:w="1134"/>
        <w:gridCol w:w="1276"/>
      </w:tblGrid>
      <w:tr w:rsidR="00F2436C" w:rsidRPr="000B6DAF" w:rsidTr="00BC55D1">
        <w:trPr>
          <w:trHeight w:val="10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36C" w:rsidRPr="000B6DAF" w:rsidRDefault="00F2436C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36C" w:rsidRPr="000B6DAF" w:rsidRDefault="00F2436C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436C" w:rsidRPr="000B6DAF" w:rsidRDefault="00F2436C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36C" w:rsidRPr="000B6DAF" w:rsidRDefault="00F2436C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36C" w:rsidRPr="000B6DAF" w:rsidRDefault="00F2436C" w:rsidP="00F8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Претенденты, признанные участниками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6C" w:rsidRPr="000B6DAF" w:rsidRDefault="00F2436C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сделки</w:t>
            </w:r>
          </w:p>
          <w:p w:rsidR="00F2436C" w:rsidRPr="000B6DAF" w:rsidRDefault="00F2436C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6C" w:rsidRPr="000B6DAF" w:rsidRDefault="00F2436C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Покупатель</w:t>
            </w:r>
          </w:p>
        </w:tc>
      </w:tr>
      <w:tr w:rsidR="00BC55D1" w:rsidRPr="000B6DAF" w:rsidTr="00BC55D1">
        <w:trPr>
          <w:trHeight w:val="12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36C" w:rsidRPr="000B6DAF" w:rsidRDefault="00F2436C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6C" w:rsidRPr="00BC55D1" w:rsidRDefault="00BC55D1" w:rsidP="00F8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5D1">
              <w:rPr>
                <w:rFonts w:ascii="Times New Roman" w:hAnsi="Times New Roman" w:cs="Times New Roman"/>
                <w:sz w:val="20"/>
                <w:szCs w:val="20"/>
              </w:rPr>
              <w:t>ГАЗ-3102, тип ТС – легковой, год изготовления 2005, цвет буран, идентификационный номер Х9631020051278719, модель двигателя 40620</w:t>
            </w:r>
            <w:r w:rsidRPr="00BC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C55D1">
              <w:rPr>
                <w:rFonts w:ascii="Times New Roman" w:hAnsi="Times New Roman" w:cs="Times New Roman"/>
                <w:sz w:val="20"/>
                <w:szCs w:val="20"/>
              </w:rPr>
              <w:t>, номер двигателя 53032326, номер шасси отсутствует, номер кузова 31020050145931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36C" w:rsidRPr="000B6DAF" w:rsidRDefault="00BC55D1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РМ, Ичалковский район, с. Кемля,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36C" w:rsidRPr="000B6DAF" w:rsidRDefault="00BC55D1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36C" w:rsidRPr="000B6DAF" w:rsidRDefault="00BC55D1" w:rsidP="00BC55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6C" w:rsidRPr="000B6DAF" w:rsidRDefault="00BC55D1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6C" w:rsidRPr="000B6DAF" w:rsidRDefault="00BC55D1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C55D1" w:rsidRPr="000B6DAF" w:rsidTr="00BC55D1">
        <w:trPr>
          <w:trHeight w:val="12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1" w:rsidRPr="000B6DAF" w:rsidRDefault="00BC55D1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1" w:rsidRPr="00BC55D1" w:rsidRDefault="00BC55D1" w:rsidP="00F85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D1">
              <w:rPr>
                <w:rFonts w:ascii="Times New Roman" w:hAnsi="Times New Roman" w:cs="Times New Roman"/>
                <w:sz w:val="20"/>
                <w:szCs w:val="20"/>
              </w:rPr>
              <w:t xml:space="preserve">ВАЗ-21074 </w:t>
            </w:r>
            <w:r w:rsidRPr="00BC5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BC55D1">
              <w:rPr>
                <w:rFonts w:ascii="Times New Roman" w:hAnsi="Times New Roman" w:cs="Times New Roman"/>
                <w:sz w:val="20"/>
                <w:szCs w:val="20"/>
              </w:rPr>
              <w:t xml:space="preserve"> 2107, тип ТС - легковой, год изготовления 2006, цвет ярко-белый, идентификационный номер ХТА21074062434482, модель двигателя 21067, номер двигателя 8713456, номер шасси отсутствует, номер кузова 2434482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C55D1" w:rsidRPr="000B6DAF" w:rsidRDefault="00BC55D1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РМ, Ичалковский район, с. Кемля,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1" w:rsidRPr="000B6DAF" w:rsidRDefault="00BC55D1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1" w:rsidRPr="00BC55D1" w:rsidRDefault="00BC55D1" w:rsidP="00BC55D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Просвирнин</w:t>
            </w:r>
            <w:proofErr w:type="spellEnd"/>
            <w:r w:rsidRPr="00BC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  <w:p w:rsidR="00BC55D1" w:rsidRPr="000B6DAF" w:rsidRDefault="00BC55D1" w:rsidP="00BC55D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Щетинина В.И.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5D1" w:rsidRPr="000B6DAF" w:rsidRDefault="00BC55D1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5D1" w:rsidRPr="000B6DAF" w:rsidRDefault="00BC55D1" w:rsidP="00F8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Просвирнин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</w:tbl>
    <w:p w:rsidR="009177B0" w:rsidRDefault="009177B0">
      <w:bookmarkStart w:id="0" w:name="_GoBack"/>
      <w:bookmarkEnd w:id="0"/>
    </w:p>
    <w:sectPr w:rsidR="009177B0" w:rsidSect="000B6DAF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605F"/>
    <w:multiLevelType w:val="hybridMultilevel"/>
    <w:tmpl w:val="B2D8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6665"/>
    <w:multiLevelType w:val="hybridMultilevel"/>
    <w:tmpl w:val="75E418D2"/>
    <w:lvl w:ilvl="0" w:tplc="7166EDBC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6C"/>
    <w:rsid w:val="000906F0"/>
    <w:rsid w:val="009177B0"/>
    <w:rsid w:val="00BC55D1"/>
    <w:rsid w:val="00BF5246"/>
    <w:rsid w:val="00F2436C"/>
    <w:rsid w:val="00F409E1"/>
    <w:rsid w:val="00F6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2014-09-29T11:06:00Z</dcterms:created>
  <dcterms:modified xsi:type="dcterms:W3CDTF">2014-10-14T11:04:00Z</dcterms:modified>
</cp:coreProperties>
</file>